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84CC0" w14:textId="3AC25B88" w:rsidR="00715AFC" w:rsidRPr="0014252E" w:rsidRDefault="00CA3204" w:rsidP="00DA5371">
      <w:pPr>
        <w:spacing w:before="0" w:line="240" w:lineRule="auto"/>
        <w:rPr>
          <w:rFonts w:ascii="Century Gothic" w:hAnsi="Century Gothic" w:cs="Arial"/>
          <w:w w:val="100"/>
          <w:sz w:val="20"/>
        </w:rPr>
      </w:pPr>
      <w:r w:rsidRPr="0014252E">
        <w:rPr>
          <w:rFonts w:ascii="Century Gothic" w:hAnsi="Century Gothic" w:cs="Arial"/>
          <w:noProof/>
          <w:w w:val="100"/>
          <w:sz w:val="20"/>
        </w:rPr>
        <w:drawing>
          <wp:anchor distT="0" distB="0" distL="114300" distR="114300" simplePos="0" relativeHeight="251658240" behindDoc="1" locked="0" layoutInCell="1" allowOverlap="1" wp14:anchorId="73D42699" wp14:editId="2CD9B74A">
            <wp:simplePos x="0" y="0"/>
            <wp:positionH relativeFrom="margin">
              <wp:posOffset>0</wp:posOffset>
            </wp:positionH>
            <wp:positionV relativeFrom="paragraph">
              <wp:posOffset>161290</wp:posOffset>
            </wp:positionV>
            <wp:extent cx="1466850" cy="731520"/>
            <wp:effectExtent l="0" t="0" r="0" b="0"/>
            <wp:wrapTight wrapText="bothSides">
              <wp:wrapPolygon edited="0">
                <wp:start x="0" y="0"/>
                <wp:lineTo x="0" y="20813"/>
                <wp:lineTo x="21319" y="20813"/>
                <wp:lineTo x="21319" y="0"/>
                <wp:lineTo x="0" y="0"/>
              </wp:wrapPolygon>
            </wp:wrapTight>
            <wp:docPr id="11" name="Obraz 11" descr="logo cos dobre C9 BEZ NAPI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 cos dobre C9 BEZ NAPIS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6850" cy="731520"/>
                    </a:xfrm>
                    <a:prstGeom prst="rect">
                      <a:avLst/>
                    </a:prstGeom>
                    <a:noFill/>
                    <a:ln>
                      <a:noFill/>
                    </a:ln>
                  </pic:spPr>
                </pic:pic>
              </a:graphicData>
            </a:graphic>
          </wp:anchor>
        </w:drawing>
      </w:r>
    </w:p>
    <w:p w14:paraId="1E653752" w14:textId="77777777" w:rsidR="002D4432" w:rsidRPr="0014252E" w:rsidRDefault="002D4432" w:rsidP="00DA5371">
      <w:pPr>
        <w:spacing w:before="0" w:line="240" w:lineRule="auto"/>
        <w:rPr>
          <w:rFonts w:ascii="Century Gothic" w:hAnsi="Century Gothic" w:cs="Arial"/>
          <w:noProof/>
          <w:w w:val="100"/>
          <w:sz w:val="20"/>
        </w:rPr>
      </w:pPr>
    </w:p>
    <w:p w14:paraId="2C0808E7" w14:textId="77777777" w:rsidR="00413551" w:rsidRPr="0014252E" w:rsidRDefault="00413551" w:rsidP="00DA5371">
      <w:pPr>
        <w:spacing w:before="0" w:line="240" w:lineRule="auto"/>
        <w:rPr>
          <w:rFonts w:ascii="Century Gothic" w:hAnsi="Century Gothic" w:cs="Arial"/>
          <w:noProof/>
          <w:w w:val="100"/>
          <w:sz w:val="20"/>
        </w:rPr>
      </w:pPr>
    </w:p>
    <w:p w14:paraId="4B4A3DAA" w14:textId="77777777" w:rsidR="00413551" w:rsidRPr="0014252E" w:rsidRDefault="00413551" w:rsidP="00DA5371">
      <w:pPr>
        <w:spacing w:before="0" w:line="240" w:lineRule="auto"/>
        <w:rPr>
          <w:rFonts w:ascii="Century Gothic" w:hAnsi="Century Gothic" w:cs="Arial"/>
          <w:w w:val="100"/>
          <w:sz w:val="20"/>
        </w:rPr>
      </w:pPr>
    </w:p>
    <w:p w14:paraId="7A2C81FD" w14:textId="77777777" w:rsidR="002D4432" w:rsidRPr="0014252E" w:rsidRDefault="00EB196C" w:rsidP="00EB196C">
      <w:pPr>
        <w:tabs>
          <w:tab w:val="left" w:pos="4410"/>
        </w:tabs>
        <w:spacing w:before="0" w:line="240" w:lineRule="auto"/>
        <w:rPr>
          <w:rFonts w:ascii="Century Gothic" w:hAnsi="Century Gothic" w:cs="Arial"/>
          <w:w w:val="100"/>
          <w:sz w:val="20"/>
        </w:rPr>
      </w:pPr>
      <w:r w:rsidRPr="0014252E">
        <w:rPr>
          <w:rFonts w:ascii="Century Gothic" w:hAnsi="Century Gothic" w:cs="Arial"/>
          <w:w w:val="100"/>
          <w:sz w:val="20"/>
        </w:rPr>
        <w:tab/>
      </w:r>
    </w:p>
    <w:p w14:paraId="1883C1F2" w14:textId="77777777" w:rsidR="002D4432" w:rsidRPr="0014252E" w:rsidRDefault="00EB196C" w:rsidP="00EB196C">
      <w:pPr>
        <w:tabs>
          <w:tab w:val="left" w:pos="1035"/>
        </w:tabs>
        <w:spacing w:before="0" w:line="240" w:lineRule="auto"/>
        <w:rPr>
          <w:rFonts w:ascii="Century Gothic" w:hAnsi="Century Gothic" w:cs="Arial"/>
          <w:w w:val="100"/>
          <w:sz w:val="20"/>
        </w:rPr>
      </w:pPr>
      <w:r w:rsidRPr="0014252E">
        <w:rPr>
          <w:rFonts w:ascii="Century Gothic" w:hAnsi="Century Gothic" w:cs="Arial"/>
          <w:w w:val="100"/>
          <w:sz w:val="20"/>
        </w:rPr>
        <w:tab/>
      </w:r>
    </w:p>
    <w:p w14:paraId="11B41E49" w14:textId="77777777" w:rsidR="00CA3204" w:rsidRPr="0014252E" w:rsidRDefault="00CA3204" w:rsidP="00DA5371">
      <w:pPr>
        <w:spacing w:before="0" w:line="240" w:lineRule="auto"/>
        <w:rPr>
          <w:rFonts w:ascii="Century Gothic" w:hAnsi="Century Gothic" w:cs="Arial"/>
          <w:w w:val="100"/>
          <w:sz w:val="20"/>
        </w:rPr>
      </w:pPr>
    </w:p>
    <w:p w14:paraId="45FA80EE" w14:textId="77777777" w:rsidR="00CA3204" w:rsidRPr="0014252E" w:rsidRDefault="00CA3204" w:rsidP="00DA5371">
      <w:pPr>
        <w:spacing w:before="0" w:line="240" w:lineRule="auto"/>
        <w:rPr>
          <w:rFonts w:ascii="Century Gothic" w:hAnsi="Century Gothic" w:cs="Arial"/>
          <w:w w:val="100"/>
          <w:sz w:val="20"/>
        </w:rPr>
      </w:pPr>
    </w:p>
    <w:p w14:paraId="3630FCF5" w14:textId="77777777" w:rsidR="000440D5" w:rsidRPr="0014252E" w:rsidRDefault="000440D5" w:rsidP="00DA5371">
      <w:pPr>
        <w:spacing w:before="0" w:line="240" w:lineRule="auto"/>
        <w:rPr>
          <w:rFonts w:ascii="Century Gothic" w:hAnsi="Century Gothic" w:cs="Arial"/>
          <w:w w:val="100"/>
          <w:sz w:val="20"/>
        </w:rPr>
      </w:pPr>
    </w:p>
    <w:p w14:paraId="10651C52" w14:textId="77777777" w:rsidR="000440D5" w:rsidRPr="0014252E" w:rsidRDefault="00963877" w:rsidP="00963877">
      <w:pPr>
        <w:spacing w:before="0" w:line="240" w:lineRule="auto"/>
        <w:jc w:val="center"/>
        <w:rPr>
          <w:rFonts w:ascii="Century Gothic" w:hAnsi="Century Gothic" w:cs="Arial"/>
          <w:w w:val="100"/>
          <w:sz w:val="20"/>
        </w:rPr>
      </w:pPr>
      <w:r w:rsidRPr="0014252E">
        <w:rPr>
          <w:rFonts w:ascii="Century Gothic" w:eastAsia="Arial Unicode MS" w:hAnsi="Century Gothic" w:cs="Arial"/>
          <w:b/>
          <w:bCs/>
          <w:color w:val="000000"/>
          <w:w w:val="100"/>
          <w:sz w:val="20"/>
        </w:rPr>
        <w:t>SPECYFIKACJA WARUNKÓW ZAMÓWIENIA</w:t>
      </w:r>
    </w:p>
    <w:p w14:paraId="11FC3D0D" w14:textId="77777777" w:rsidR="007A4B9A" w:rsidRPr="0014252E" w:rsidRDefault="007A4B9A" w:rsidP="00DA5371">
      <w:pPr>
        <w:spacing w:before="0" w:line="240" w:lineRule="auto"/>
        <w:rPr>
          <w:rFonts w:ascii="Century Gothic" w:hAnsi="Century Gothic" w:cs="Arial"/>
          <w:w w:val="100"/>
          <w:sz w:val="20"/>
        </w:rPr>
      </w:pPr>
    </w:p>
    <w:p w14:paraId="14BEC53C" w14:textId="77777777" w:rsidR="007A4B9A" w:rsidRPr="0014252E" w:rsidRDefault="007A4B9A" w:rsidP="00DA5371">
      <w:pPr>
        <w:spacing w:before="0" w:line="240" w:lineRule="auto"/>
        <w:rPr>
          <w:rFonts w:ascii="Century Gothic" w:hAnsi="Century Gothic" w:cs="Arial"/>
          <w:w w:val="100"/>
          <w:sz w:val="20"/>
        </w:rPr>
      </w:pPr>
    </w:p>
    <w:p w14:paraId="4A15DF75" w14:textId="77777777" w:rsidR="007A4B9A" w:rsidRPr="0014252E" w:rsidRDefault="007A4B9A" w:rsidP="00DA5371">
      <w:pPr>
        <w:spacing w:before="0" w:line="240" w:lineRule="auto"/>
        <w:rPr>
          <w:rFonts w:ascii="Century Gothic" w:hAnsi="Century Gothic" w:cs="Arial"/>
          <w:w w:val="100"/>
          <w:sz w:val="20"/>
        </w:rPr>
      </w:pPr>
    </w:p>
    <w:p w14:paraId="442A74A1" w14:textId="77777777" w:rsidR="007A4B9A" w:rsidRPr="0014252E" w:rsidRDefault="007A4B9A" w:rsidP="00DA5371">
      <w:pPr>
        <w:spacing w:before="0" w:line="240" w:lineRule="auto"/>
        <w:rPr>
          <w:rFonts w:ascii="Century Gothic" w:hAnsi="Century Gothic" w:cs="Arial"/>
          <w:w w:val="100"/>
          <w:sz w:val="20"/>
        </w:rPr>
      </w:pPr>
    </w:p>
    <w:p w14:paraId="2BC91842" w14:textId="77777777" w:rsidR="007A4B9A" w:rsidRPr="0014252E" w:rsidRDefault="007A4B9A" w:rsidP="00DA5371">
      <w:pPr>
        <w:spacing w:before="0" w:line="240" w:lineRule="auto"/>
        <w:rPr>
          <w:rFonts w:ascii="Century Gothic" w:hAnsi="Century Gothic" w:cs="Arial"/>
          <w:b/>
          <w:w w:val="100"/>
          <w:sz w:val="20"/>
        </w:rPr>
      </w:pPr>
    </w:p>
    <w:p w14:paraId="5CB478A9" w14:textId="5D8CAF5D" w:rsidR="008E43BC" w:rsidRPr="0014252E" w:rsidRDefault="008E43BC" w:rsidP="008E43BC">
      <w:pPr>
        <w:spacing w:before="120" w:after="120" w:line="288" w:lineRule="auto"/>
        <w:jc w:val="center"/>
        <w:rPr>
          <w:rFonts w:ascii="Century Gothic" w:hAnsi="Century Gothic" w:cs="Arial"/>
          <w:w w:val="100"/>
          <w:sz w:val="20"/>
        </w:rPr>
      </w:pPr>
      <w:r w:rsidRPr="0014252E">
        <w:rPr>
          <w:rFonts w:ascii="Century Gothic" w:hAnsi="Century Gothic" w:cs="Arial"/>
          <w:w w:val="100"/>
          <w:sz w:val="20"/>
        </w:rPr>
        <w:t>w postę</w:t>
      </w:r>
      <w:r w:rsidR="00F50033" w:rsidRPr="0014252E">
        <w:rPr>
          <w:rFonts w:ascii="Century Gothic" w:hAnsi="Century Gothic" w:cs="Arial"/>
          <w:w w:val="100"/>
          <w:sz w:val="20"/>
        </w:rPr>
        <w:t>powaniu o udzielenie zamówienia publicznego</w:t>
      </w:r>
      <w:r w:rsidRPr="0014252E">
        <w:rPr>
          <w:rFonts w:ascii="Century Gothic" w:hAnsi="Century Gothic" w:cs="Arial"/>
          <w:w w:val="100"/>
          <w:sz w:val="20"/>
        </w:rPr>
        <w:t xml:space="preserve"> na:</w:t>
      </w:r>
    </w:p>
    <w:p w14:paraId="071E59A2" w14:textId="0E3A1F76" w:rsidR="0002178A" w:rsidRDefault="0002178A" w:rsidP="0002178A">
      <w:pPr>
        <w:spacing w:line="360" w:lineRule="auto"/>
        <w:jc w:val="center"/>
        <w:rPr>
          <w:rFonts w:ascii="Century Gothic" w:hAnsi="Century Gothic" w:cs="Arial"/>
          <w:b/>
          <w:sz w:val="20"/>
        </w:rPr>
      </w:pPr>
    </w:p>
    <w:p w14:paraId="1285DFB0" w14:textId="2E15968D" w:rsidR="00D07302" w:rsidRPr="0002178A" w:rsidRDefault="00EC05A6" w:rsidP="0002178A">
      <w:pPr>
        <w:spacing w:before="120" w:after="120" w:line="288" w:lineRule="auto"/>
        <w:jc w:val="center"/>
        <w:rPr>
          <w:rFonts w:ascii="Century Gothic" w:hAnsi="Century Gothic" w:cs="Arial"/>
          <w:w w:val="100"/>
          <w:sz w:val="20"/>
        </w:rPr>
      </w:pPr>
      <w:r>
        <w:rPr>
          <w:rFonts w:ascii="Century Gothic" w:hAnsi="Century Gothic" w:cs="Arial"/>
          <w:b/>
          <w:w w:val="100"/>
          <w:sz w:val="20"/>
        </w:rPr>
        <w:t>„</w:t>
      </w:r>
      <w:r w:rsidR="00D23891">
        <w:rPr>
          <w:rFonts w:ascii="Century Gothic" w:hAnsi="Century Gothic" w:cs="Arial"/>
          <w:b/>
          <w:w w:val="100"/>
          <w:sz w:val="20"/>
        </w:rPr>
        <w:t>W</w:t>
      </w:r>
      <w:r w:rsidR="00D23891" w:rsidRPr="00D23891">
        <w:rPr>
          <w:rFonts w:ascii="Century Gothic" w:hAnsi="Century Gothic" w:cs="Arial"/>
          <w:b/>
          <w:w w:val="100"/>
          <w:sz w:val="20"/>
        </w:rPr>
        <w:t xml:space="preserve">ykonanie kompleksowych robót budowlano-remontowych związanych z przebudową, modernizacją oraz aranżacją wnętrz pomieszczeń nr 069 zlokalizowanych w budynku Hali Widowiskowo-Sportowej TORWAR I, należącej do Centralnego Ośrodka Sportu, </w:t>
      </w:r>
      <w:r w:rsidR="00D23891">
        <w:rPr>
          <w:rFonts w:ascii="Century Gothic" w:hAnsi="Century Gothic" w:cs="Arial"/>
          <w:b/>
          <w:w w:val="100"/>
          <w:sz w:val="20"/>
        </w:rPr>
        <w:br/>
      </w:r>
      <w:r w:rsidR="00D23891" w:rsidRPr="00D23891">
        <w:rPr>
          <w:rFonts w:ascii="Century Gothic" w:hAnsi="Century Gothic" w:cs="Arial"/>
          <w:b/>
          <w:w w:val="100"/>
          <w:sz w:val="20"/>
        </w:rPr>
        <w:t>przy ul. Łazienkowskiej 6A w Warszawie</w:t>
      </w:r>
      <w:r>
        <w:rPr>
          <w:rFonts w:ascii="Century Gothic" w:hAnsi="Century Gothic" w:cs="Arial"/>
          <w:b/>
          <w:w w:val="100"/>
          <w:sz w:val="20"/>
        </w:rPr>
        <w:t>”</w:t>
      </w:r>
    </w:p>
    <w:p w14:paraId="0655B864" w14:textId="7D1FF704" w:rsidR="008E43BC" w:rsidRPr="0014252E" w:rsidRDefault="00E671E9" w:rsidP="007A413E">
      <w:pPr>
        <w:spacing w:before="120" w:after="120" w:line="288" w:lineRule="auto"/>
        <w:jc w:val="center"/>
        <w:rPr>
          <w:rFonts w:ascii="Century Gothic" w:hAnsi="Century Gothic" w:cs="Arial"/>
          <w:b/>
          <w:w w:val="100"/>
          <w:sz w:val="20"/>
        </w:rPr>
      </w:pPr>
      <w:r w:rsidRPr="0014252E">
        <w:rPr>
          <w:rFonts w:ascii="Century Gothic" w:hAnsi="Century Gothic" w:cs="Arial"/>
          <w:w w:val="100"/>
          <w:sz w:val="20"/>
        </w:rPr>
        <w:t>numer</w:t>
      </w:r>
      <w:r w:rsidR="008E43BC" w:rsidRPr="0014252E">
        <w:rPr>
          <w:rFonts w:ascii="Century Gothic" w:hAnsi="Century Gothic" w:cs="Arial"/>
          <w:w w:val="100"/>
          <w:sz w:val="20"/>
        </w:rPr>
        <w:t xml:space="preserve"> postępowania: </w:t>
      </w:r>
      <w:r w:rsidR="00FF1654">
        <w:rPr>
          <w:rFonts w:ascii="Century Gothic" w:hAnsi="Century Gothic" w:cs="Arial"/>
          <w:w w:val="100"/>
          <w:sz w:val="20"/>
        </w:rPr>
        <w:t>NZ/P/</w:t>
      </w:r>
      <w:r w:rsidR="008B42E0">
        <w:rPr>
          <w:rFonts w:ascii="Century Gothic" w:hAnsi="Century Gothic" w:cs="Arial"/>
          <w:w w:val="100"/>
          <w:sz w:val="20"/>
        </w:rPr>
        <w:t>5</w:t>
      </w:r>
      <w:r w:rsidR="00FF1654">
        <w:rPr>
          <w:rFonts w:ascii="Century Gothic" w:hAnsi="Century Gothic" w:cs="Arial"/>
          <w:w w:val="100"/>
          <w:sz w:val="20"/>
        </w:rPr>
        <w:t>/202</w:t>
      </w:r>
      <w:r w:rsidR="008B42E0">
        <w:rPr>
          <w:rFonts w:ascii="Century Gothic" w:hAnsi="Century Gothic" w:cs="Arial"/>
          <w:w w:val="100"/>
          <w:sz w:val="20"/>
        </w:rPr>
        <w:t>6</w:t>
      </w:r>
    </w:p>
    <w:p w14:paraId="218F8D5A" w14:textId="77777777" w:rsidR="008E43BC" w:rsidRPr="0014252E" w:rsidRDefault="008E43BC" w:rsidP="00DA5371">
      <w:pPr>
        <w:spacing w:before="0" w:line="240" w:lineRule="auto"/>
        <w:rPr>
          <w:rFonts w:ascii="Century Gothic" w:hAnsi="Century Gothic" w:cs="Arial"/>
          <w:b/>
          <w:w w:val="100"/>
          <w:sz w:val="20"/>
        </w:rPr>
      </w:pPr>
    </w:p>
    <w:p w14:paraId="1B2E71F1" w14:textId="77777777" w:rsidR="00625F99" w:rsidRPr="0014252E" w:rsidRDefault="00625F99" w:rsidP="00DA5371">
      <w:pPr>
        <w:spacing w:before="0" w:line="240" w:lineRule="auto"/>
        <w:rPr>
          <w:rFonts w:ascii="Century Gothic" w:hAnsi="Century Gothic" w:cs="Arial"/>
          <w:b/>
          <w:w w:val="100"/>
          <w:sz w:val="20"/>
        </w:rPr>
      </w:pPr>
    </w:p>
    <w:p w14:paraId="608B4DCA" w14:textId="759AEA3A" w:rsidR="008E43BC" w:rsidRDefault="008E43BC" w:rsidP="00DA5371">
      <w:pPr>
        <w:spacing w:before="0" w:line="240" w:lineRule="auto"/>
        <w:rPr>
          <w:rFonts w:ascii="Century Gothic" w:hAnsi="Century Gothic" w:cs="Arial"/>
          <w:b/>
          <w:w w:val="100"/>
          <w:sz w:val="20"/>
        </w:rPr>
      </w:pPr>
    </w:p>
    <w:p w14:paraId="5318A99B" w14:textId="052ECC43" w:rsidR="0002178A" w:rsidRDefault="0002178A" w:rsidP="00DA5371">
      <w:pPr>
        <w:spacing w:before="0" w:line="240" w:lineRule="auto"/>
        <w:rPr>
          <w:rFonts w:ascii="Century Gothic" w:hAnsi="Century Gothic" w:cs="Arial"/>
          <w:b/>
          <w:w w:val="100"/>
          <w:sz w:val="20"/>
        </w:rPr>
      </w:pPr>
    </w:p>
    <w:p w14:paraId="6F5EDB76" w14:textId="77777777" w:rsidR="0002178A" w:rsidRPr="0014252E" w:rsidRDefault="0002178A" w:rsidP="00DA5371">
      <w:pPr>
        <w:spacing w:before="0" w:line="240" w:lineRule="auto"/>
        <w:rPr>
          <w:rFonts w:ascii="Century Gothic" w:hAnsi="Century Gothic" w:cs="Arial"/>
          <w:b/>
          <w:w w:val="100"/>
          <w:sz w:val="20"/>
        </w:rPr>
      </w:pPr>
    </w:p>
    <w:p w14:paraId="5B3436CB" w14:textId="77777777" w:rsidR="00D12BD9" w:rsidRPr="0014252E" w:rsidRDefault="00D12BD9" w:rsidP="00C306B3">
      <w:pPr>
        <w:tabs>
          <w:tab w:val="left" w:pos="6861"/>
        </w:tabs>
        <w:spacing w:before="0" w:line="240" w:lineRule="auto"/>
        <w:rPr>
          <w:rFonts w:ascii="Century Gothic" w:hAnsi="Century Gothic" w:cs="Arial"/>
          <w:b/>
          <w:w w:val="100"/>
          <w:sz w:val="20"/>
        </w:rPr>
      </w:pPr>
    </w:p>
    <w:p w14:paraId="7D26DF9C" w14:textId="77777777" w:rsidR="007A4B9A" w:rsidRPr="0014252E" w:rsidRDefault="007A4B9A" w:rsidP="00DA5371">
      <w:pPr>
        <w:tabs>
          <w:tab w:val="center" w:pos="1701"/>
          <w:tab w:val="center" w:pos="7513"/>
        </w:tabs>
        <w:spacing w:before="0" w:line="240" w:lineRule="auto"/>
        <w:rPr>
          <w:rFonts w:ascii="Century Gothic" w:hAnsi="Century Gothic" w:cs="Arial"/>
          <w:b/>
          <w:w w:val="100"/>
          <w:sz w:val="20"/>
        </w:rPr>
      </w:pPr>
    </w:p>
    <w:p w14:paraId="575D6A04" w14:textId="77777777" w:rsidR="007A4B9A" w:rsidRPr="0014252E" w:rsidRDefault="003E652C" w:rsidP="00DA5371">
      <w:pPr>
        <w:tabs>
          <w:tab w:val="center" w:pos="0"/>
        </w:tabs>
        <w:spacing w:before="0" w:line="240" w:lineRule="auto"/>
        <w:rPr>
          <w:rFonts w:ascii="Century Gothic" w:hAnsi="Century Gothic" w:cs="Arial"/>
          <w:b/>
          <w:w w:val="100"/>
          <w:sz w:val="20"/>
        </w:rPr>
      </w:pP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Pr="0014252E">
        <w:rPr>
          <w:rFonts w:ascii="Century Gothic" w:hAnsi="Century Gothic" w:cs="Arial"/>
          <w:b/>
          <w:w w:val="100"/>
          <w:sz w:val="20"/>
        </w:rPr>
        <w:tab/>
      </w:r>
      <w:r w:rsidR="00854D2A" w:rsidRPr="0014252E">
        <w:rPr>
          <w:rFonts w:ascii="Century Gothic" w:hAnsi="Century Gothic" w:cs="Arial"/>
          <w:b/>
          <w:w w:val="100"/>
          <w:sz w:val="20"/>
        </w:rPr>
        <w:tab/>
      </w:r>
      <w:r w:rsidR="007A4B9A" w:rsidRPr="0014252E">
        <w:rPr>
          <w:rFonts w:ascii="Century Gothic" w:hAnsi="Century Gothic" w:cs="Arial"/>
          <w:b/>
          <w:w w:val="100"/>
          <w:sz w:val="20"/>
        </w:rPr>
        <w:t>ZATWIERDZAM:</w:t>
      </w:r>
    </w:p>
    <w:p w14:paraId="35B90F85" w14:textId="77777777" w:rsidR="007A4B9A" w:rsidRPr="0014252E" w:rsidRDefault="007A4B9A" w:rsidP="00DA5371">
      <w:pPr>
        <w:tabs>
          <w:tab w:val="center" w:pos="1418"/>
          <w:tab w:val="center" w:pos="7230"/>
        </w:tabs>
        <w:spacing w:before="0" w:line="240" w:lineRule="auto"/>
        <w:rPr>
          <w:rFonts w:ascii="Century Gothic" w:hAnsi="Century Gothic" w:cs="Arial"/>
          <w:w w:val="100"/>
          <w:sz w:val="20"/>
        </w:rPr>
      </w:pPr>
    </w:p>
    <w:p w14:paraId="179522A8"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4F5F497E" w14:textId="77777777" w:rsidR="00625F99" w:rsidRPr="0014252E" w:rsidRDefault="00625F99" w:rsidP="00DA5371">
      <w:pPr>
        <w:tabs>
          <w:tab w:val="center" w:pos="1418"/>
          <w:tab w:val="center" w:pos="7230"/>
        </w:tabs>
        <w:spacing w:before="0" w:line="240" w:lineRule="auto"/>
        <w:rPr>
          <w:rFonts w:ascii="Century Gothic" w:hAnsi="Century Gothic" w:cs="Arial"/>
          <w:w w:val="100"/>
          <w:sz w:val="20"/>
        </w:rPr>
      </w:pPr>
    </w:p>
    <w:p w14:paraId="15934509" w14:textId="77777777" w:rsidR="007A4B9A" w:rsidRPr="0014252E" w:rsidRDefault="007A4B9A" w:rsidP="00DA5371">
      <w:pPr>
        <w:tabs>
          <w:tab w:val="center" w:pos="1701"/>
          <w:tab w:val="center" w:pos="7513"/>
        </w:tabs>
        <w:spacing w:before="0" w:line="240" w:lineRule="auto"/>
        <w:rPr>
          <w:rFonts w:ascii="Century Gothic" w:hAnsi="Century Gothic" w:cs="Arial"/>
          <w:i/>
          <w:w w:val="100"/>
          <w:sz w:val="20"/>
        </w:rPr>
      </w:pPr>
    </w:p>
    <w:p w14:paraId="4DCC3114"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D8398B2" w14:textId="77777777" w:rsidR="008E43BC" w:rsidRPr="0014252E" w:rsidRDefault="008E43BC" w:rsidP="00DA5371">
      <w:pPr>
        <w:tabs>
          <w:tab w:val="center" w:pos="1701"/>
          <w:tab w:val="center" w:pos="7513"/>
        </w:tabs>
        <w:spacing w:before="0" w:line="240" w:lineRule="auto"/>
        <w:rPr>
          <w:rFonts w:ascii="Century Gothic" w:hAnsi="Century Gothic" w:cs="Arial"/>
          <w:i/>
          <w:w w:val="100"/>
          <w:sz w:val="20"/>
        </w:rPr>
      </w:pPr>
    </w:p>
    <w:p w14:paraId="2C85A2A2"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1DBCDCA6" w14:textId="77777777" w:rsidR="002D768B" w:rsidRPr="0014252E" w:rsidRDefault="002D768B" w:rsidP="00DA5371">
      <w:pPr>
        <w:tabs>
          <w:tab w:val="center" w:pos="1701"/>
          <w:tab w:val="center" w:pos="7513"/>
        </w:tabs>
        <w:spacing w:before="0" w:line="240" w:lineRule="auto"/>
        <w:rPr>
          <w:rFonts w:ascii="Century Gothic" w:hAnsi="Century Gothic" w:cs="Arial"/>
          <w:i/>
          <w:w w:val="100"/>
          <w:sz w:val="20"/>
        </w:rPr>
      </w:pPr>
    </w:p>
    <w:p w14:paraId="71697DD4" w14:textId="77777777" w:rsidR="00DB468F" w:rsidRPr="0014252E" w:rsidRDefault="00DB468F" w:rsidP="00413551">
      <w:pPr>
        <w:jc w:val="center"/>
        <w:rPr>
          <w:rFonts w:ascii="Century Gothic" w:hAnsi="Century Gothic" w:cs="Arial"/>
          <w:w w:val="100"/>
          <w:sz w:val="20"/>
        </w:rPr>
      </w:pPr>
    </w:p>
    <w:p w14:paraId="770D30B0" w14:textId="77777777" w:rsidR="00E62221" w:rsidRPr="0014252E" w:rsidRDefault="00E62221" w:rsidP="00413551">
      <w:pPr>
        <w:jc w:val="center"/>
        <w:rPr>
          <w:rFonts w:ascii="Century Gothic" w:hAnsi="Century Gothic" w:cs="Arial"/>
          <w:w w:val="100"/>
          <w:sz w:val="20"/>
        </w:rPr>
      </w:pPr>
    </w:p>
    <w:p w14:paraId="5011C7BF" w14:textId="44D1B2D6" w:rsidR="00E62221" w:rsidRPr="0014252E" w:rsidRDefault="00E62221" w:rsidP="0027477B">
      <w:pPr>
        <w:rPr>
          <w:rFonts w:ascii="Century Gothic" w:hAnsi="Century Gothic" w:cs="Arial"/>
          <w:w w:val="100"/>
          <w:sz w:val="20"/>
        </w:rPr>
      </w:pPr>
    </w:p>
    <w:p w14:paraId="5528D54F" w14:textId="4D0277A0" w:rsidR="00DB468F" w:rsidRDefault="00DB468F" w:rsidP="001161AA">
      <w:pPr>
        <w:rPr>
          <w:rFonts w:ascii="Century Gothic" w:hAnsi="Century Gothic" w:cs="Arial"/>
          <w:w w:val="100"/>
          <w:sz w:val="20"/>
        </w:rPr>
      </w:pPr>
    </w:p>
    <w:p w14:paraId="72B40BAA" w14:textId="04EFBFF6" w:rsidR="00C06A46" w:rsidRDefault="00C06A46" w:rsidP="001161AA">
      <w:pPr>
        <w:rPr>
          <w:rFonts w:ascii="Century Gothic" w:hAnsi="Century Gothic" w:cs="Arial"/>
          <w:w w:val="100"/>
          <w:sz w:val="20"/>
        </w:rPr>
      </w:pPr>
    </w:p>
    <w:p w14:paraId="7CA3E7A0" w14:textId="77777777" w:rsidR="00C42A45" w:rsidRPr="0014252E" w:rsidRDefault="00C42A45" w:rsidP="001161AA">
      <w:pPr>
        <w:rPr>
          <w:rFonts w:ascii="Century Gothic" w:hAnsi="Century Gothic" w:cs="Arial"/>
          <w:w w:val="100"/>
          <w:sz w:val="20"/>
        </w:rPr>
      </w:pPr>
    </w:p>
    <w:p w14:paraId="1A8C1942" w14:textId="1E835632" w:rsidR="000807D8" w:rsidRDefault="00770143" w:rsidP="00413551">
      <w:pPr>
        <w:jc w:val="center"/>
        <w:rPr>
          <w:rFonts w:ascii="Century Gothic" w:hAnsi="Century Gothic" w:cs="Arial"/>
          <w:w w:val="100"/>
          <w:sz w:val="20"/>
        </w:rPr>
      </w:pPr>
      <w:r w:rsidRPr="000C07C4">
        <w:rPr>
          <w:rFonts w:ascii="Century Gothic" w:hAnsi="Century Gothic" w:cs="Arial"/>
          <w:w w:val="100"/>
          <w:sz w:val="20"/>
        </w:rPr>
        <w:t xml:space="preserve">Warszawa, dnia </w:t>
      </w:r>
      <w:r w:rsidR="007E3A49">
        <w:rPr>
          <w:rFonts w:ascii="Century Gothic" w:hAnsi="Century Gothic" w:cs="Arial"/>
          <w:w w:val="100"/>
          <w:sz w:val="20"/>
        </w:rPr>
        <w:t>1 czerwca</w:t>
      </w:r>
      <w:r w:rsidR="0073637E">
        <w:rPr>
          <w:rFonts w:ascii="Century Gothic" w:hAnsi="Century Gothic" w:cs="Arial"/>
          <w:w w:val="100"/>
          <w:sz w:val="20"/>
        </w:rPr>
        <w:t xml:space="preserve"> </w:t>
      </w:r>
      <w:r w:rsidR="0002178A" w:rsidRPr="000C07C4">
        <w:rPr>
          <w:rFonts w:ascii="Century Gothic" w:hAnsi="Century Gothic" w:cs="Arial"/>
          <w:w w:val="100"/>
          <w:sz w:val="20"/>
        </w:rPr>
        <w:t>202</w:t>
      </w:r>
      <w:r w:rsidR="003C5ED6">
        <w:rPr>
          <w:rFonts w:ascii="Century Gothic" w:hAnsi="Century Gothic" w:cs="Arial"/>
          <w:w w:val="100"/>
          <w:sz w:val="20"/>
        </w:rPr>
        <w:t>6</w:t>
      </w:r>
      <w:r w:rsidR="001E34A6" w:rsidRPr="000C07C4">
        <w:rPr>
          <w:rFonts w:ascii="Century Gothic" w:hAnsi="Century Gothic" w:cs="Arial"/>
          <w:w w:val="100"/>
          <w:sz w:val="20"/>
        </w:rPr>
        <w:t xml:space="preserve"> r.</w:t>
      </w:r>
    </w:p>
    <w:p w14:paraId="0BB1BF7D" w14:textId="77777777" w:rsidR="007A4B9A" w:rsidRPr="0014252E" w:rsidRDefault="006874EE" w:rsidP="00323E6D">
      <w:pPr>
        <w:pStyle w:val="Nagwek1"/>
        <w:numPr>
          <w:ilvl w:val="0"/>
          <w:numId w:val="0"/>
        </w:numPr>
        <w:rPr>
          <w:rFonts w:ascii="Century Gothic" w:hAnsi="Century Gothic" w:cs="Arial"/>
          <w:sz w:val="20"/>
          <w:szCs w:val="20"/>
        </w:rPr>
      </w:pPr>
      <w:bookmarkStart w:id="0" w:name="_Toc136762073"/>
      <w:bookmarkStart w:id="1" w:name="_Toc534368246"/>
      <w:r w:rsidRPr="0014252E">
        <w:rPr>
          <w:rFonts w:ascii="Century Gothic" w:hAnsi="Century Gothic" w:cs="Arial"/>
          <w:sz w:val="20"/>
          <w:szCs w:val="20"/>
        </w:rPr>
        <w:lastRenderedPageBreak/>
        <w:t>Rozdział I.</w:t>
      </w:r>
      <w:bookmarkStart w:id="2" w:name="_Toc525046018"/>
      <w:bookmarkStart w:id="3" w:name="_Toc525046190"/>
      <w:bookmarkEnd w:id="0"/>
      <w:r w:rsidR="00851C7E" w:rsidRPr="0014252E">
        <w:rPr>
          <w:rFonts w:ascii="Century Gothic" w:hAnsi="Century Gothic" w:cs="Arial"/>
          <w:sz w:val="20"/>
          <w:szCs w:val="20"/>
        </w:rPr>
        <w:br/>
      </w:r>
      <w:r w:rsidR="008E43BC" w:rsidRPr="0014252E">
        <w:rPr>
          <w:rFonts w:ascii="Century Gothic" w:hAnsi="Century Gothic" w:cs="Arial"/>
          <w:sz w:val="20"/>
          <w:szCs w:val="20"/>
        </w:rPr>
        <w:t>DANE ZAMAWIAJĄCEGO</w:t>
      </w:r>
      <w:bookmarkEnd w:id="1"/>
      <w:bookmarkEnd w:id="2"/>
      <w:bookmarkEnd w:id="3"/>
    </w:p>
    <w:p w14:paraId="3D0BCEF7" w14:textId="77777777" w:rsidR="002F55FD" w:rsidRPr="0014252E" w:rsidRDefault="002F55FD" w:rsidP="002F55FD">
      <w:pPr>
        <w:spacing w:before="0" w:line="240" w:lineRule="auto"/>
        <w:rPr>
          <w:rFonts w:ascii="Century Gothic" w:hAnsi="Century Gothic" w:cs="Arial"/>
          <w:w w:val="100"/>
          <w:sz w:val="20"/>
        </w:rPr>
      </w:pPr>
    </w:p>
    <w:p w14:paraId="090FA82F" w14:textId="77777777" w:rsidR="007A4B9A" w:rsidRPr="0014252E" w:rsidRDefault="006874EE" w:rsidP="00164C1C">
      <w:pPr>
        <w:pStyle w:val="Nagwek2"/>
        <w:tabs>
          <w:tab w:val="clear" w:pos="284"/>
          <w:tab w:val="left" w:pos="-5529"/>
        </w:tabs>
        <w:ind w:left="0" w:firstLine="0"/>
        <w:rPr>
          <w:rFonts w:ascii="Century Gothic" w:hAnsi="Century Gothic" w:cs="Arial"/>
          <w:sz w:val="20"/>
          <w:szCs w:val="20"/>
        </w:rPr>
      </w:pPr>
      <w:bookmarkStart w:id="4" w:name="_Toc136762074"/>
      <w:bookmarkStart w:id="5" w:name="_Toc483473968"/>
      <w:bookmarkStart w:id="6" w:name="_Toc525046019"/>
      <w:bookmarkStart w:id="7" w:name="_Toc525046191"/>
      <w:bookmarkStart w:id="8" w:name="_Toc534368247"/>
      <w:r w:rsidRPr="0014252E">
        <w:rPr>
          <w:rFonts w:ascii="Century Gothic" w:hAnsi="Century Gothic" w:cs="Arial"/>
          <w:sz w:val="20"/>
          <w:szCs w:val="20"/>
        </w:rPr>
        <w:t>INFORMACJA O ZAMAWIAJĄCYM</w:t>
      </w:r>
      <w:bookmarkEnd w:id="4"/>
      <w:bookmarkEnd w:id="5"/>
      <w:bookmarkEnd w:id="6"/>
      <w:bookmarkEnd w:id="7"/>
      <w:bookmarkEnd w:id="8"/>
    </w:p>
    <w:p w14:paraId="38B3CD5F" w14:textId="77777777" w:rsidR="00057B44" w:rsidRPr="0014252E" w:rsidRDefault="006D254D" w:rsidP="002C480E">
      <w:pPr>
        <w:pStyle w:val="Zwykytekst"/>
        <w:spacing w:before="120" w:after="120" w:line="264" w:lineRule="auto"/>
        <w:ind w:left="284"/>
        <w:rPr>
          <w:rFonts w:ascii="Century Gothic" w:hAnsi="Century Gothic" w:cs="Arial"/>
          <w:b/>
          <w:w w:val="100"/>
          <w:sz w:val="20"/>
        </w:rPr>
      </w:pPr>
      <w:r w:rsidRPr="0014252E">
        <w:rPr>
          <w:rFonts w:ascii="Century Gothic" w:hAnsi="Century Gothic" w:cs="Arial"/>
          <w:b/>
          <w:w w:val="100"/>
          <w:sz w:val="20"/>
        </w:rPr>
        <w:t>Centralny Ośrodek Sportu</w:t>
      </w:r>
    </w:p>
    <w:p w14:paraId="64DA7520"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ul. </w:t>
      </w:r>
      <w:r w:rsidR="00F47F9D" w:rsidRPr="0014252E">
        <w:rPr>
          <w:rFonts w:ascii="Century Gothic" w:hAnsi="Century Gothic" w:cs="Arial"/>
          <w:w w:val="100"/>
          <w:sz w:val="20"/>
        </w:rPr>
        <w:t>Łazienkowska 6a</w:t>
      </w:r>
      <w:r w:rsidRPr="0014252E">
        <w:rPr>
          <w:rFonts w:ascii="Century Gothic" w:hAnsi="Century Gothic" w:cs="Arial"/>
          <w:w w:val="100"/>
          <w:sz w:val="20"/>
        </w:rPr>
        <w:t>, 0</w:t>
      </w:r>
      <w:r w:rsidR="00F47F9D" w:rsidRPr="0014252E">
        <w:rPr>
          <w:rFonts w:ascii="Century Gothic" w:hAnsi="Century Gothic" w:cs="Arial"/>
          <w:w w:val="100"/>
          <w:sz w:val="20"/>
        </w:rPr>
        <w:t>0</w:t>
      </w:r>
      <w:r w:rsidRPr="0014252E">
        <w:rPr>
          <w:rFonts w:ascii="Century Gothic" w:hAnsi="Century Gothic" w:cs="Arial"/>
          <w:w w:val="100"/>
          <w:sz w:val="20"/>
        </w:rPr>
        <w:t>-</w:t>
      </w:r>
      <w:r w:rsidR="00F47F9D" w:rsidRPr="0014252E">
        <w:rPr>
          <w:rFonts w:ascii="Century Gothic" w:hAnsi="Century Gothic" w:cs="Arial"/>
          <w:w w:val="100"/>
          <w:sz w:val="20"/>
        </w:rPr>
        <w:t>449</w:t>
      </w:r>
      <w:r w:rsidRPr="0014252E">
        <w:rPr>
          <w:rFonts w:ascii="Century Gothic" w:hAnsi="Century Gothic" w:cs="Arial"/>
          <w:w w:val="100"/>
          <w:sz w:val="20"/>
        </w:rPr>
        <w:t xml:space="preserve"> Warszawa</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2BCC2EA2"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 xml:space="preserve">NIP: </w:t>
      </w:r>
      <w:r w:rsidR="00F47F9D" w:rsidRPr="0014252E">
        <w:rPr>
          <w:rFonts w:ascii="Century Gothic" w:hAnsi="Century Gothic" w:cs="Arial"/>
          <w:w w:val="100"/>
          <w:sz w:val="20"/>
        </w:rPr>
        <w:t>701-027-39-50</w:t>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r w:rsidRPr="0014252E">
        <w:rPr>
          <w:rFonts w:ascii="Century Gothic" w:hAnsi="Century Gothic" w:cs="Arial"/>
          <w:w w:val="100"/>
          <w:sz w:val="20"/>
        </w:rPr>
        <w:tab/>
      </w:r>
    </w:p>
    <w:p w14:paraId="5325C6CE" w14:textId="77777777" w:rsidR="00057B44" w:rsidRPr="0014252E" w:rsidRDefault="00B31D63"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REGON</w:t>
      </w:r>
      <w:r w:rsidR="00057B44" w:rsidRPr="0014252E">
        <w:rPr>
          <w:rFonts w:ascii="Century Gothic" w:hAnsi="Century Gothic" w:cs="Arial"/>
          <w:w w:val="100"/>
          <w:sz w:val="20"/>
        </w:rPr>
        <w:t xml:space="preserve">: </w:t>
      </w:r>
      <w:r w:rsidR="00F47F9D" w:rsidRPr="0014252E">
        <w:rPr>
          <w:rStyle w:val="Numerstrony"/>
          <w:rFonts w:ascii="Century Gothic" w:hAnsi="Century Gothic" w:cs="Arial"/>
          <w:w w:val="100"/>
          <w:sz w:val="20"/>
        </w:rPr>
        <w:t>142733356</w:t>
      </w:r>
    </w:p>
    <w:p w14:paraId="6B48B163" w14:textId="77777777" w:rsidR="00057B44" w:rsidRPr="0014252E" w:rsidRDefault="00057B44" w:rsidP="002C480E">
      <w:pPr>
        <w:pStyle w:val="Zwykytekst"/>
        <w:spacing w:before="120" w:after="120" w:line="264" w:lineRule="auto"/>
        <w:ind w:left="284"/>
        <w:rPr>
          <w:rFonts w:ascii="Century Gothic" w:hAnsi="Century Gothic" w:cs="Arial"/>
          <w:w w:val="100"/>
          <w:sz w:val="20"/>
        </w:rPr>
      </w:pPr>
      <w:r w:rsidRPr="0014252E">
        <w:rPr>
          <w:rFonts w:ascii="Century Gothic" w:hAnsi="Century Gothic" w:cs="Arial"/>
          <w:w w:val="100"/>
          <w:sz w:val="20"/>
        </w:rPr>
        <w:t>Strona internetowa</w:t>
      </w:r>
      <w:r w:rsidR="006E5658" w:rsidRPr="0014252E">
        <w:rPr>
          <w:rFonts w:ascii="Century Gothic" w:hAnsi="Century Gothic" w:cs="Arial"/>
          <w:w w:val="100"/>
          <w:sz w:val="20"/>
        </w:rPr>
        <w:t>:</w:t>
      </w:r>
      <w:r w:rsidRPr="0014252E">
        <w:rPr>
          <w:rFonts w:ascii="Century Gothic" w:hAnsi="Century Gothic" w:cs="Arial"/>
          <w:w w:val="100"/>
          <w:sz w:val="20"/>
        </w:rPr>
        <w:t xml:space="preserve"> </w:t>
      </w:r>
      <w:r w:rsidR="00F47F9D" w:rsidRPr="0014252E">
        <w:rPr>
          <w:rStyle w:val="Hipercze"/>
          <w:rFonts w:ascii="Century Gothic" w:hAnsi="Century Gothic" w:cs="Arial"/>
          <w:color w:val="auto"/>
          <w:w w:val="100"/>
          <w:sz w:val="20"/>
        </w:rPr>
        <w:t>https://cos.</w:t>
      </w:r>
      <w:r w:rsidR="00235F3B" w:rsidRPr="0014252E">
        <w:rPr>
          <w:rStyle w:val="Hipercze"/>
          <w:rFonts w:ascii="Century Gothic" w:hAnsi="Century Gothic" w:cs="Arial"/>
          <w:color w:val="auto"/>
          <w:w w:val="100"/>
          <w:sz w:val="20"/>
        </w:rPr>
        <w:t>pl</w:t>
      </w:r>
    </w:p>
    <w:p w14:paraId="5ECA1A06" w14:textId="77777777" w:rsidR="00057B44" w:rsidRPr="0014252E" w:rsidRDefault="00057B44" w:rsidP="002C480E">
      <w:pPr>
        <w:tabs>
          <w:tab w:val="center" w:pos="5103"/>
          <w:tab w:val="center" w:pos="6946"/>
        </w:tabs>
        <w:spacing w:before="120" w:after="120" w:line="264" w:lineRule="auto"/>
        <w:ind w:left="284"/>
        <w:rPr>
          <w:rStyle w:val="Hipercze"/>
          <w:rFonts w:ascii="Century Gothic" w:hAnsi="Century Gothic" w:cs="Arial"/>
          <w:color w:val="auto"/>
          <w:w w:val="100"/>
          <w:sz w:val="20"/>
        </w:rPr>
      </w:pPr>
      <w:r w:rsidRPr="0014252E">
        <w:rPr>
          <w:rFonts w:ascii="Century Gothic" w:hAnsi="Century Gothic" w:cs="Arial"/>
          <w:w w:val="100"/>
          <w:sz w:val="20"/>
        </w:rPr>
        <w:t xml:space="preserve">Strona BIP: </w:t>
      </w:r>
      <w:hyperlink r:id="rId12" w:history="1">
        <w:r w:rsidR="00235F3B" w:rsidRPr="0014252E">
          <w:rPr>
            <w:rStyle w:val="Hipercze"/>
            <w:rFonts w:ascii="Century Gothic" w:hAnsi="Century Gothic" w:cs="Arial"/>
            <w:color w:val="auto"/>
            <w:w w:val="100"/>
            <w:sz w:val="20"/>
          </w:rPr>
          <w:t>www.bip.cos.pl</w:t>
        </w:r>
      </w:hyperlink>
    </w:p>
    <w:p w14:paraId="0A554A26" w14:textId="77777777" w:rsidR="00F47F9D" w:rsidRPr="0014252E" w:rsidRDefault="00F47F9D"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sidRPr="0014252E">
        <w:rPr>
          <w:rStyle w:val="Hipercze"/>
          <w:rFonts w:ascii="Century Gothic" w:hAnsi="Century Gothic" w:cs="Arial"/>
          <w:color w:val="auto"/>
          <w:w w:val="100"/>
          <w:sz w:val="20"/>
          <w:lang w:val="en-US"/>
        </w:rPr>
        <w:t xml:space="preserve">e-mail: </w:t>
      </w:r>
      <w:r w:rsidR="00C306B3" w:rsidRPr="0014252E">
        <w:rPr>
          <w:rStyle w:val="Hipercze"/>
          <w:rFonts w:ascii="Century Gothic" w:hAnsi="Century Gothic" w:cs="Arial"/>
          <w:color w:val="auto"/>
          <w:w w:val="100"/>
          <w:sz w:val="20"/>
          <w:lang w:val="en-US"/>
        </w:rPr>
        <w:t>przet</w:t>
      </w:r>
      <w:r w:rsidRPr="0014252E">
        <w:rPr>
          <w:rStyle w:val="Hipercze"/>
          <w:rFonts w:ascii="Century Gothic" w:hAnsi="Century Gothic" w:cs="Arial"/>
          <w:color w:val="auto"/>
          <w:w w:val="100"/>
          <w:sz w:val="20"/>
          <w:lang w:val="en-US"/>
        </w:rPr>
        <w:t>a</w:t>
      </w:r>
      <w:r w:rsidR="00C306B3" w:rsidRPr="0014252E">
        <w:rPr>
          <w:rStyle w:val="Hipercze"/>
          <w:rFonts w:ascii="Century Gothic" w:hAnsi="Century Gothic" w:cs="Arial"/>
          <w:color w:val="auto"/>
          <w:w w:val="100"/>
          <w:sz w:val="20"/>
          <w:lang w:val="en-US"/>
        </w:rPr>
        <w:t>r</w:t>
      </w:r>
      <w:r w:rsidRPr="0014252E">
        <w:rPr>
          <w:rStyle w:val="Hipercze"/>
          <w:rFonts w:ascii="Century Gothic" w:hAnsi="Century Gothic" w:cs="Arial"/>
          <w:color w:val="auto"/>
          <w:w w:val="100"/>
          <w:sz w:val="20"/>
          <w:lang w:val="en-US"/>
        </w:rPr>
        <w:t>gi@cos.pl</w:t>
      </w:r>
    </w:p>
    <w:p w14:paraId="050A51D9" w14:textId="1A69F8F8" w:rsidR="00CF28BA" w:rsidRPr="0014252E" w:rsidRDefault="00D40FA3" w:rsidP="002C480E">
      <w:pPr>
        <w:tabs>
          <w:tab w:val="center" w:pos="5103"/>
          <w:tab w:val="center" w:pos="6946"/>
        </w:tabs>
        <w:spacing w:before="120" w:after="120" w:line="264" w:lineRule="auto"/>
        <w:ind w:left="284"/>
        <w:rPr>
          <w:rStyle w:val="Hipercze"/>
          <w:rFonts w:ascii="Century Gothic" w:hAnsi="Century Gothic" w:cs="Arial"/>
          <w:color w:val="auto"/>
          <w:w w:val="100"/>
          <w:sz w:val="20"/>
          <w:lang w:val="en-US"/>
        </w:rPr>
      </w:pPr>
      <w:r>
        <w:rPr>
          <w:rStyle w:val="Hipercze"/>
          <w:rFonts w:ascii="Century Gothic" w:hAnsi="Century Gothic" w:cs="Arial"/>
          <w:color w:val="auto"/>
          <w:w w:val="100"/>
          <w:sz w:val="20"/>
          <w:lang w:val="en-US"/>
        </w:rPr>
        <w:t>tel.: 22 52 98 768</w:t>
      </w:r>
    </w:p>
    <w:p w14:paraId="77F2B497" w14:textId="77777777" w:rsidR="00E23194" w:rsidRPr="0014252E" w:rsidRDefault="00E23194" w:rsidP="00E23194">
      <w:pPr>
        <w:tabs>
          <w:tab w:val="center" w:pos="5103"/>
          <w:tab w:val="center" w:pos="6946"/>
        </w:tabs>
        <w:spacing w:before="120" w:after="120" w:line="120" w:lineRule="auto"/>
        <w:ind w:left="284" w:firstLine="425"/>
        <w:rPr>
          <w:rFonts w:ascii="Century Gothic" w:hAnsi="Century Gothic" w:cs="Arial"/>
          <w:w w:val="100"/>
          <w:sz w:val="20"/>
          <w:lang w:val="en-US"/>
        </w:rPr>
      </w:pPr>
    </w:p>
    <w:p w14:paraId="3506FEFD" w14:textId="77777777" w:rsidR="00623B44" w:rsidRDefault="00851C7E" w:rsidP="00164C1C">
      <w:pPr>
        <w:pStyle w:val="Nagwek1"/>
        <w:ind w:left="0"/>
        <w:rPr>
          <w:rFonts w:ascii="Century Gothic" w:hAnsi="Century Gothic" w:cs="Arial"/>
          <w:sz w:val="20"/>
          <w:szCs w:val="20"/>
        </w:rPr>
      </w:pPr>
      <w:bookmarkStart w:id="9" w:name="_Toc525046020"/>
      <w:bookmarkStart w:id="10" w:name="_Toc525046192"/>
      <w:bookmarkStart w:id="11" w:name="_Toc525046021"/>
      <w:bookmarkStart w:id="12" w:name="_Toc525046193"/>
      <w:bookmarkEnd w:id="9"/>
      <w:bookmarkEnd w:id="10"/>
      <w:r w:rsidRPr="0014252E">
        <w:rPr>
          <w:rFonts w:ascii="Century Gothic" w:hAnsi="Century Gothic" w:cs="Arial"/>
          <w:sz w:val="20"/>
          <w:szCs w:val="20"/>
          <w:lang w:val="en-US"/>
        </w:rPr>
        <w:t xml:space="preserve"> </w:t>
      </w:r>
      <w:r w:rsidRPr="0014252E">
        <w:rPr>
          <w:rFonts w:ascii="Century Gothic" w:hAnsi="Century Gothic" w:cs="Arial"/>
          <w:sz w:val="20"/>
          <w:szCs w:val="20"/>
          <w:lang w:val="en-US"/>
        </w:rPr>
        <w:br/>
      </w:r>
      <w:bookmarkStart w:id="13" w:name="_Toc534368248"/>
      <w:r w:rsidR="006874EE" w:rsidRPr="0014252E">
        <w:rPr>
          <w:rFonts w:ascii="Century Gothic" w:hAnsi="Century Gothic" w:cs="Arial"/>
          <w:sz w:val="20"/>
          <w:szCs w:val="20"/>
        </w:rPr>
        <w:t>INFORMACJA O PRZETWARZANIU DANYCH OSOBOWYCH</w:t>
      </w:r>
      <w:bookmarkEnd w:id="11"/>
      <w:bookmarkEnd w:id="12"/>
      <w:bookmarkEnd w:id="13"/>
    </w:p>
    <w:p w14:paraId="21B5781F" w14:textId="77777777" w:rsidR="00273DDB" w:rsidRPr="00BD243E" w:rsidRDefault="00273DDB" w:rsidP="00273DDB">
      <w:pPr>
        <w:spacing w:before="60" w:after="60"/>
        <w:ind w:left="346" w:hanging="357"/>
        <w:rPr>
          <w:rFonts w:ascii="Century Gothic" w:hAnsi="Century Gothic" w:cs="Arial"/>
          <w:b/>
          <w:bCs/>
          <w:w w:val="100"/>
          <w:sz w:val="20"/>
        </w:rPr>
      </w:pPr>
      <w:r w:rsidRPr="00BD243E">
        <w:rPr>
          <w:rFonts w:ascii="Century Gothic" w:hAnsi="Century Gothic" w:cs="Arial"/>
          <w:b/>
          <w:bCs/>
          <w:w w:val="100"/>
          <w:sz w:val="20"/>
        </w:rPr>
        <w:t>Część informacyjna</w:t>
      </w:r>
    </w:p>
    <w:p w14:paraId="49CE136E" w14:textId="77777777" w:rsidR="00273DDB" w:rsidRPr="00BD243E" w:rsidRDefault="00273DDB" w:rsidP="00273DDB">
      <w:pPr>
        <w:rPr>
          <w:rFonts w:ascii="Century Gothic" w:hAnsi="Century Gothic" w:cs="Arial"/>
          <w:w w:val="100"/>
          <w:sz w:val="20"/>
        </w:rPr>
      </w:pPr>
      <w:r w:rsidRPr="00BD243E">
        <w:rPr>
          <w:rFonts w:ascii="Century Gothic" w:hAnsi="Century Gothic" w:cs="Arial"/>
          <w:w w:val="100"/>
          <w:sz w:val="20"/>
        </w:rPr>
        <w:t>Chcielibyśmy Państwa poinformować, w jaki sposób będziemy przetwarzać Państwa dane osobowe oraz wskazać cel, któremu mają one służyć. Poprzez wyjaśnienie tych kwestii, chcemy spełnić ciążący na COS obowiązek informacyjny wynikający z ogólnego rozporządzenia o ochronie danych osobowych, tzw. RODO. W związku z powyższym chcielibyśmy poinformować, że:</w:t>
      </w:r>
    </w:p>
    <w:p w14:paraId="01CC3875" w14:textId="77777777" w:rsidR="00273DDB" w:rsidRPr="00BD243E" w:rsidRDefault="00273DDB" w:rsidP="00D45242">
      <w:pPr>
        <w:pStyle w:val="Akapitzlist"/>
        <w:numPr>
          <w:ilvl w:val="0"/>
          <w:numId w:val="95"/>
        </w:numPr>
        <w:autoSpaceDE/>
        <w:autoSpaceDN/>
        <w:spacing w:before="60" w:after="60" w:line="240" w:lineRule="auto"/>
        <w:ind w:left="567" w:hanging="283"/>
        <w:rPr>
          <w:rFonts w:ascii="Century Gothic" w:hAnsi="Century Gothic" w:cs="Arial"/>
          <w:w w:val="100"/>
          <w:sz w:val="20"/>
        </w:rPr>
      </w:pPr>
      <w:r w:rsidRPr="00BD243E">
        <w:rPr>
          <w:rFonts w:ascii="Century Gothic" w:hAnsi="Century Gothic" w:cs="Arial"/>
          <w:w w:val="100"/>
          <w:sz w:val="20"/>
        </w:rPr>
        <w:t>Administrator danych osobowych</w:t>
      </w:r>
    </w:p>
    <w:p w14:paraId="129E9DA6" w14:textId="72653A2E" w:rsidR="00273DDB" w:rsidRPr="00BD243E" w:rsidRDefault="00273DDB" w:rsidP="00273DDB">
      <w:pPr>
        <w:pStyle w:val="Akapitzlist"/>
        <w:ind w:left="357"/>
        <w:rPr>
          <w:rFonts w:ascii="Century Gothic" w:hAnsi="Century Gothic" w:cs="Arial"/>
          <w:w w:val="100"/>
          <w:sz w:val="20"/>
        </w:rPr>
      </w:pPr>
      <w:r w:rsidRPr="00BD243E">
        <w:rPr>
          <w:rFonts w:ascii="Century Gothic" w:hAnsi="Century Gothic" w:cs="Arial"/>
          <w:w w:val="100"/>
          <w:sz w:val="20"/>
        </w:rPr>
        <w:t xml:space="preserve">Administratorem </w:t>
      </w:r>
      <w:r w:rsidR="00D45242">
        <w:rPr>
          <w:rFonts w:ascii="Century Gothic" w:hAnsi="Century Gothic" w:cs="Arial"/>
          <w:w w:val="100"/>
          <w:sz w:val="20"/>
        </w:rPr>
        <w:t xml:space="preserve">Państwa </w:t>
      </w:r>
      <w:r w:rsidRPr="00BD243E">
        <w:rPr>
          <w:rFonts w:ascii="Century Gothic" w:hAnsi="Century Gothic" w:cs="Arial"/>
          <w:w w:val="100"/>
          <w:sz w:val="20"/>
        </w:rPr>
        <w:t>danych osobowych jest Centralny Ośrodek Sportu zwany dalej: „COS”.</w:t>
      </w:r>
    </w:p>
    <w:p w14:paraId="6A12A52C" w14:textId="77777777" w:rsidR="00273DDB" w:rsidRPr="00BD243E" w:rsidRDefault="00273DDB" w:rsidP="00D45242">
      <w:pPr>
        <w:pStyle w:val="Akapitzlist"/>
        <w:numPr>
          <w:ilvl w:val="0"/>
          <w:numId w:val="95"/>
        </w:numPr>
        <w:autoSpaceDE/>
        <w:autoSpaceDN/>
        <w:spacing w:before="60" w:after="60" w:line="240" w:lineRule="auto"/>
        <w:ind w:left="346" w:hanging="62"/>
        <w:rPr>
          <w:rFonts w:ascii="Century Gothic" w:hAnsi="Century Gothic" w:cs="Arial"/>
          <w:w w:val="100"/>
          <w:sz w:val="20"/>
        </w:rPr>
      </w:pPr>
      <w:r w:rsidRPr="00BD243E">
        <w:rPr>
          <w:rFonts w:ascii="Century Gothic" w:hAnsi="Century Gothic" w:cs="Arial"/>
          <w:w w:val="100"/>
          <w:sz w:val="20"/>
        </w:rPr>
        <w:t>Punkt kontaktowy</w:t>
      </w:r>
    </w:p>
    <w:p w14:paraId="68577ED8" w14:textId="77777777" w:rsidR="00273DDB" w:rsidRPr="00BD243E" w:rsidRDefault="00273DDB" w:rsidP="00273DDB">
      <w:pPr>
        <w:ind w:left="357"/>
        <w:rPr>
          <w:rFonts w:ascii="Century Gothic" w:hAnsi="Century Gothic" w:cs="Arial"/>
          <w:w w:val="100"/>
          <w:sz w:val="20"/>
        </w:rPr>
      </w:pPr>
      <w:r w:rsidRPr="00BD243E">
        <w:rPr>
          <w:rFonts w:ascii="Century Gothic" w:hAnsi="Century Gothic" w:cs="Arial"/>
          <w:w w:val="100"/>
          <w:sz w:val="20"/>
        </w:rPr>
        <w:t xml:space="preserve">W sprawach ochrony swoich danych osobowych mogą Państwo kontaktować się z Inspektorem Ochrony Danych Osobowych pod adresem e-mail: </w:t>
      </w:r>
      <w:hyperlink r:id="rId13" w:history="1">
        <w:r w:rsidRPr="00BD243E">
          <w:rPr>
            <w:rFonts w:ascii="Century Gothic" w:hAnsi="Century Gothic"/>
            <w:w w:val="100"/>
            <w:sz w:val="20"/>
          </w:rPr>
          <w:t>iod@cos.pl</w:t>
        </w:r>
      </w:hyperlink>
      <w:r w:rsidRPr="00BD243E">
        <w:rPr>
          <w:rFonts w:ascii="Century Gothic" w:hAnsi="Century Gothic" w:cs="Arial"/>
          <w:w w:val="100"/>
          <w:sz w:val="20"/>
        </w:rPr>
        <w:t>.</w:t>
      </w:r>
    </w:p>
    <w:p w14:paraId="7FAA19F4" w14:textId="77777777" w:rsidR="00273DDB" w:rsidRPr="00BD243E" w:rsidRDefault="00273DDB" w:rsidP="00273DDB">
      <w:pPr>
        <w:pStyle w:val="Akapitzlist"/>
        <w:numPr>
          <w:ilvl w:val="0"/>
          <w:numId w:val="95"/>
        </w:numPr>
        <w:autoSpaceDE/>
        <w:autoSpaceDN/>
        <w:spacing w:before="60" w:after="60" w:line="240" w:lineRule="auto"/>
        <w:ind w:left="346" w:hanging="62"/>
        <w:rPr>
          <w:rFonts w:ascii="Century Gothic" w:hAnsi="Century Gothic" w:cs="Arial"/>
          <w:w w:val="100"/>
          <w:sz w:val="20"/>
        </w:rPr>
      </w:pPr>
      <w:r w:rsidRPr="00BD243E">
        <w:rPr>
          <w:rFonts w:ascii="Century Gothic" w:hAnsi="Century Gothic" w:cs="Arial"/>
          <w:w w:val="100"/>
          <w:sz w:val="20"/>
        </w:rPr>
        <w:t>Cele przetwarzania, podstawa prawna przetwarzania oraz kategorie danych</w:t>
      </w:r>
    </w:p>
    <w:p w14:paraId="3BB29EA7" w14:textId="77777777" w:rsidR="00273DDB" w:rsidRPr="00BD243E" w:rsidRDefault="00273DDB" w:rsidP="00273DDB">
      <w:pPr>
        <w:pStyle w:val="Akapitzlist"/>
        <w:spacing w:before="60" w:after="60"/>
        <w:ind w:left="346"/>
        <w:rPr>
          <w:rFonts w:ascii="Century Gothic" w:hAnsi="Century Gothic" w:cs="Arial"/>
          <w:w w:val="100"/>
          <w:sz w:val="20"/>
        </w:rPr>
      </w:pPr>
      <w:r w:rsidRPr="00BD243E">
        <w:rPr>
          <w:rFonts w:ascii="Century Gothic" w:hAnsi="Century Gothic" w:cs="Arial"/>
          <w:w w:val="100"/>
          <w:sz w:val="20"/>
        </w:rPr>
        <w:t>Dane osobowe przetwarzane będą w celu:</w:t>
      </w:r>
    </w:p>
    <w:p w14:paraId="4E7D2DA1" w14:textId="77777777" w:rsidR="00273DDB" w:rsidRPr="00BD243E" w:rsidRDefault="00273DDB" w:rsidP="00273DDB">
      <w:pPr>
        <w:pStyle w:val="Akapitzlist"/>
        <w:numPr>
          <w:ilvl w:val="0"/>
          <w:numId w:val="97"/>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przeprowadzenia postępowania o udzielenie zamówienia publicznego,</w:t>
      </w:r>
    </w:p>
    <w:p w14:paraId="334C65D6"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wyboru wykonawcy oraz zawarcia i realizacji umowy,</w:t>
      </w:r>
    </w:p>
    <w:p w14:paraId="14EB8F3F"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 xml:space="preserve">potwierdzenia kwalifikacji i uprawnień wymaganych przepisami prawa, </w:t>
      </w:r>
    </w:p>
    <w:p w14:paraId="2BE328D3"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wypełnienia obowiązków prawnych ciążących na administratorze, w szczególności wynikających z przepisów o zamówieniach publicznych, archiwizacji i finansach publicznych,</w:t>
      </w:r>
    </w:p>
    <w:p w14:paraId="44A1DE53" w14:textId="77777777" w:rsidR="00273DDB" w:rsidRPr="00BD243E" w:rsidRDefault="00273DDB" w:rsidP="00273DDB">
      <w:pPr>
        <w:pStyle w:val="Akapitzlist"/>
        <w:numPr>
          <w:ilvl w:val="0"/>
          <w:numId w:val="96"/>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ewentualnego dochodzenia lub obrony przed roszczeniami.</w:t>
      </w:r>
    </w:p>
    <w:p w14:paraId="10DAEE6C" w14:textId="77777777" w:rsidR="00273DDB" w:rsidRPr="00BD243E" w:rsidRDefault="00273DDB" w:rsidP="00273DDB">
      <w:pPr>
        <w:pStyle w:val="Akapitzlist"/>
        <w:spacing w:before="60" w:after="60" w:line="276" w:lineRule="auto"/>
        <w:ind w:left="346"/>
        <w:rPr>
          <w:rFonts w:ascii="Century Gothic" w:hAnsi="Century Gothic" w:cs="Arial"/>
          <w:w w:val="100"/>
          <w:sz w:val="20"/>
        </w:rPr>
      </w:pPr>
      <w:r w:rsidRPr="00BD243E">
        <w:rPr>
          <w:rFonts w:ascii="Century Gothic" w:hAnsi="Century Gothic" w:cs="Arial"/>
          <w:w w:val="100"/>
          <w:sz w:val="20"/>
        </w:rPr>
        <w:t>Podstawą prawną przetwarzania jest:</w:t>
      </w:r>
    </w:p>
    <w:p w14:paraId="39F957A9"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art. 6 ust. 1 lit. c RODO – obowiązek prawny administratora,</w:t>
      </w:r>
    </w:p>
    <w:p w14:paraId="2DA4D19A"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t>art. 6 ust. 1 lit. b RODO – podjęcie działań przed zawarciem umowy i realizacja umowy,</w:t>
      </w:r>
    </w:p>
    <w:p w14:paraId="2709C74E" w14:textId="77777777" w:rsidR="00273DDB" w:rsidRPr="00BD243E" w:rsidRDefault="00273DDB" w:rsidP="00273DDB">
      <w:pPr>
        <w:pStyle w:val="Akapitzlist"/>
        <w:numPr>
          <w:ilvl w:val="0"/>
          <w:numId w:val="98"/>
        </w:numPr>
        <w:autoSpaceDE/>
        <w:autoSpaceDN/>
        <w:spacing w:before="60" w:after="60" w:line="276" w:lineRule="auto"/>
        <w:contextualSpacing/>
        <w:rPr>
          <w:rFonts w:ascii="Century Gothic" w:hAnsi="Century Gothic" w:cs="Arial"/>
          <w:w w:val="100"/>
          <w:sz w:val="20"/>
        </w:rPr>
      </w:pPr>
      <w:r w:rsidRPr="00BD243E">
        <w:rPr>
          <w:rFonts w:ascii="Century Gothic" w:hAnsi="Century Gothic" w:cs="Arial"/>
          <w:w w:val="100"/>
          <w:sz w:val="20"/>
        </w:rPr>
        <w:lastRenderedPageBreak/>
        <w:t>art. 6 ust. 1 lit. f RODO – prawnie uzasadniony interes administratora tj. do prawidłowej realizacji umowy zawartej z</w:t>
      </w:r>
      <w:r w:rsidRPr="00BD243E">
        <w:rPr>
          <w:rFonts w:ascii="Arial" w:hAnsi="Arial" w:cs="Arial"/>
          <w:w w:val="100"/>
          <w:sz w:val="20"/>
        </w:rPr>
        <w:t> </w:t>
      </w:r>
      <w:r w:rsidRPr="00BD243E">
        <w:rPr>
          <w:rFonts w:ascii="Century Gothic" w:hAnsi="Century Gothic" w:cs="Arial"/>
          <w:w w:val="100"/>
          <w:sz w:val="20"/>
        </w:rPr>
        <w:t>kontrahentem oraz dochodzeniu lub obronie przed roszczeniami.</w:t>
      </w:r>
    </w:p>
    <w:p w14:paraId="3D2FC451" w14:textId="77777777" w:rsidR="00273DDB" w:rsidRPr="00BD243E" w:rsidRDefault="00273DDB" w:rsidP="00273DDB">
      <w:pPr>
        <w:pStyle w:val="Akapitzlist"/>
        <w:numPr>
          <w:ilvl w:val="0"/>
          <w:numId w:val="95"/>
        </w:numPr>
        <w:autoSpaceDE/>
        <w:autoSpaceDN/>
        <w:spacing w:before="60" w:after="60" w:line="240" w:lineRule="auto"/>
        <w:ind w:left="346" w:hanging="357"/>
        <w:rPr>
          <w:b/>
          <w:bCs/>
          <w:w w:val="100"/>
        </w:rPr>
      </w:pPr>
      <w:r w:rsidRPr="00BD243E">
        <w:rPr>
          <w:rFonts w:ascii="Century Gothic" w:hAnsi="Century Gothic" w:cs="Arial"/>
          <w:b/>
          <w:bCs/>
          <w:w w:val="100"/>
          <w:sz w:val="20"/>
        </w:rPr>
        <w:t>Okres przechowywania danych</w:t>
      </w:r>
    </w:p>
    <w:p w14:paraId="6C8B2E1E" w14:textId="595A48FF" w:rsidR="00273DDB" w:rsidRPr="00273DDB" w:rsidRDefault="00F42141" w:rsidP="00273DDB">
      <w:pPr>
        <w:ind w:left="350"/>
        <w:rPr>
          <w:rFonts w:ascii="Century Gothic" w:hAnsi="Century Gothic" w:cs="Arial"/>
          <w:w w:val="100"/>
          <w:sz w:val="20"/>
          <w:highlight w:val="yellow"/>
        </w:rPr>
      </w:pPr>
      <w:r w:rsidRPr="00F42141">
        <w:rPr>
          <w:rFonts w:ascii="Century Gothic" w:hAnsi="Century Gothic" w:cs="Arial"/>
          <w:w w:val="100"/>
          <w:sz w:val="20"/>
        </w:rPr>
        <w:t xml:space="preserve">Dane osobowe będą przetwarzane przez okres 5 lat od dnia zakończenia postępowania </w:t>
      </w:r>
      <w:r w:rsidR="00120F18">
        <w:rPr>
          <w:rFonts w:ascii="Century Gothic" w:hAnsi="Century Gothic" w:cs="Arial"/>
          <w:w w:val="100"/>
          <w:sz w:val="20"/>
        </w:rPr>
        <w:br/>
      </w:r>
      <w:r w:rsidRPr="00F42141">
        <w:rPr>
          <w:rFonts w:ascii="Century Gothic" w:hAnsi="Century Gothic" w:cs="Arial"/>
          <w:w w:val="100"/>
          <w:sz w:val="20"/>
        </w:rPr>
        <w:t xml:space="preserve">o zamówienie publiczne. W przypadku zawarcia umowy, jeżeli została ona zawarta na okres dłuższy niż 5 lat – przez cały czas trwania umowy. </w:t>
      </w:r>
      <w:r w:rsidR="008B2404">
        <w:rPr>
          <w:rFonts w:ascii="Century Gothic" w:hAnsi="Century Gothic" w:cs="Arial"/>
          <w:w w:val="100"/>
          <w:sz w:val="20"/>
        </w:rPr>
        <w:t>Dane osobowe zawarte dokumentach rozliczeniowych, w szczególności w fakturach, rachunkach, notach księgowych oraz innych dokumentach stanowiących podstawę rozliczenia wynagrodzenia, będą przechowywane przez okres wymagany przepisami prawa, co do zasady przez okres 5 lat liczonych od końca roku kalendarzowego, w którym upłynął termin płatności</w:t>
      </w:r>
      <w:r w:rsidRPr="00F42141">
        <w:rPr>
          <w:rFonts w:ascii="Century Gothic" w:hAnsi="Century Gothic" w:cs="Arial"/>
          <w:w w:val="100"/>
          <w:sz w:val="20"/>
        </w:rPr>
        <w:t>. Po zakończeniu trwania umowy dane mogą być przechowywane przez okres, w którym możliwe jest zgłoszenie ewentualnych roszczeń którejkolwiek ze stron.</w:t>
      </w:r>
    </w:p>
    <w:p w14:paraId="327514CF" w14:textId="77777777" w:rsidR="00273DDB" w:rsidRPr="00BD243E" w:rsidRDefault="00273DDB" w:rsidP="00273DDB">
      <w:pPr>
        <w:pStyle w:val="Akapitzlist"/>
        <w:numPr>
          <w:ilvl w:val="0"/>
          <w:numId w:val="95"/>
        </w:numPr>
        <w:autoSpaceDE/>
        <w:autoSpaceDN/>
        <w:spacing w:before="60" w:after="60" w:line="240" w:lineRule="auto"/>
        <w:ind w:left="346" w:hanging="357"/>
        <w:rPr>
          <w:rFonts w:ascii="Century Gothic" w:hAnsi="Century Gothic" w:cs="Arial"/>
          <w:b/>
          <w:bCs/>
          <w:w w:val="100"/>
          <w:sz w:val="20"/>
        </w:rPr>
      </w:pPr>
      <w:r w:rsidRPr="00BD243E">
        <w:rPr>
          <w:rFonts w:ascii="Century Gothic" w:hAnsi="Century Gothic" w:cs="Arial"/>
          <w:b/>
          <w:bCs/>
          <w:w w:val="100"/>
          <w:sz w:val="20"/>
        </w:rPr>
        <w:t>Odbiorcy danych i transfer danych do państw trzecich</w:t>
      </w:r>
    </w:p>
    <w:p w14:paraId="50AC0FDB"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Dostęp do danych osobowych może przysługiwać upoważnionym pracownikom</w:t>
      </w:r>
      <w:r w:rsidRPr="00BD243E">
        <w:rPr>
          <w:rFonts w:ascii="Arial" w:hAnsi="Arial" w:cs="Arial"/>
          <w:w w:val="100"/>
          <w:sz w:val="20"/>
        </w:rPr>
        <w:t> </w:t>
      </w:r>
      <w:r w:rsidRPr="00BD243E">
        <w:rPr>
          <w:rFonts w:ascii="Century Gothic" w:hAnsi="Century Gothic" w:cs="Arial"/>
          <w:w w:val="100"/>
          <w:sz w:val="20"/>
        </w:rPr>
        <w:t xml:space="preserve">COS, a także dostawcom usług, z których korzysta Administrator danych (np. dostawcy narzędzi informatycznych, usługi informatyczne, prawne, windykacyjne), a także uprawnionym organom administracji publicznej. </w:t>
      </w:r>
    </w:p>
    <w:p w14:paraId="0541652F"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Państwa dane pozyskane w związku z postępowaniem o udzielenie zamówienia publicznego przekazywane będą wszystkim zainteresowanym podmiotom i osobom, gdyż co do zasady postępowanie o udzielenie zamówienia publicznego jest jawne.</w:t>
      </w:r>
    </w:p>
    <w:p w14:paraId="38D35CBE" w14:textId="77777777" w:rsidR="00273DDB" w:rsidRPr="00BD243E" w:rsidRDefault="00273DDB" w:rsidP="00273DDB">
      <w:pPr>
        <w:spacing w:before="120" w:line="360" w:lineRule="auto"/>
        <w:ind w:left="352"/>
        <w:rPr>
          <w:rFonts w:ascii="Century Gothic" w:hAnsi="Century Gothic" w:cs="Arial"/>
          <w:w w:val="100"/>
          <w:sz w:val="20"/>
        </w:rPr>
      </w:pPr>
      <w:r w:rsidRPr="00BD243E">
        <w:rPr>
          <w:rFonts w:ascii="Century Gothic" w:hAnsi="Century Gothic" w:cs="Arial"/>
          <w:w w:val="100"/>
          <w:sz w:val="20"/>
        </w:rPr>
        <w:t>Państwa dane osobowe nie będą przekazywane do państwa trzeciego (rozumianego jako państwo znajdujące się poza Europejskim Obszarem Gospodarczym, EOG), ani organizacji międzynarodowej w rozumieniu RODO.</w:t>
      </w:r>
    </w:p>
    <w:p w14:paraId="1F99C65C" w14:textId="77777777" w:rsidR="00273DDB" w:rsidRPr="00BD243E" w:rsidRDefault="00273DDB" w:rsidP="00273DDB">
      <w:pPr>
        <w:pStyle w:val="Akapitzlist"/>
        <w:numPr>
          <w:ilvl w:val="0"/>
          <w:numId w:val="95"/>
        </w:numPr>
        <w:autoSpaceDE/>
        <w:autoSpaceDN/>
        <w:spacing w:before="60" w:after="60" w:line="360" w:lineRule="auto"/>
        <w:ind w:left="346" w:hanging="357"/>
        <w:rPr>
          <w:rFonts w:ascii="Century Gothic" w:hAnsi="Century Gothic" w:cs="Arial"/>
          <w:b/>
          <w:bCs/>
          <w:w w:val="100"/>
          <w:sz w:val="20"/>
        </w:rPr>
      </w:pPr>
      <w:r w:rsidRPr="00BD243E">
        <w:rPr>
          <w:rFonts w:ascii="Century Gothic" w:hAnsi="Century Gothic" w:cs="Arial"/>
          <w:b/>
          <w:bCs/>
          <w:w w:val="100"/>
          <w:sz w:val="20"/>
        </w:rPr>
        <w:t>Państwa prawa i profilowanie</w:t>
      </w:r>
    </w:p>
    <w:p w14:paraId="695B6906"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Przysługuje Państwu prawo dostępu do danych osobowych oraz ich sprostowania przy czym realizacja tego prawa nie może skutkować zmianą wyniku postępowania o udzielenie zamówienia publicznego ani zmianą postanowień umowy w sprawie zamówienia publicznego w zakresie niezgodnym z ustawą PZP oraz nie może naruszać integralności protokołu postępowania oraz jego załączników. </w:t>
      </w:r>
    </w:p>
    <w:p w14:paraId="0740F232"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Ponadto, przysługuje Państwu prawo do usunięcia, chyba że przetwarzanie odbywa się na podstawie obowiązku prawnego. </w:t>
      </w:r>
    </w:p>
    <w:p w14:paraId="26041640"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 xml:space="preserve">Przysługuje Państwu również prawo do ograniczenia przetwarzania przy czym zgłoszenie tego żądania nie ogranicza przetwarzania danych osobowych do czasu zakończenia tego postępowania. </w:t>
      </w:r>
    </w:p>
    <w:p w14:paraId="091294D9"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lastRenderedPageBreak/>
        <w:t>W przypadku przetwarzania przez COS danych osobowych w oparciu o prawnie uzasadniony cel, posiadają Państwo prawo wniesienia sprzeciwu z przyczyn związanych z Państwa szczególną sytuacją. Jeżeli skorzystacie Państwo z tego prawa, zaprzestaniemy przetwarzania danych w tym celu, chyba że wykażemy istnienie ważnych prawnie uzasadnionych podstaw do przetwarzania, nadrzędnych wobec Państwa interesów, praw i wolności lub podstaw do ustalenia, dochodzenia lub obrony roszczeń.</w:t>
      </w:r>
    </w:p>
    <w:p w14:paraId="759E9E20"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Jednocześnie informujemy, że przysługuje Państwu prawo wniesienia skargi do Prezesa Urzędu Ochrony Danych Osobowych (PUODO) z siedzibą w Warszawie, ul. St. Moniuszki 1A</w:t>
      </w:r>
    </w:p>
    <w:p w14:paraId="6826C417" w14:textId="77777777" w:rsidR="00273DDB" w:rsidRPr="00BD243E" w:rsidRDefault="00273DDB" w:rsidP="00273DDB">
      <w:pPr>
        <w:ind w:left="350"/>
        <w:rPr>
          <w:rFonts w:ascii="Century Gothic" w:hAnsi="Century Gothic" w:cs="Arial"/>
          <w:w w:val="100"/>
          <w:sz w:val="20"/>
        </w:rPr>
      </w:pPr>
      <w:r w:rsidRPr="00BD243E">
        <w:rPr>
          <w:rFonts w:ascii="Century Gothic" w:hAnsi="Century Gothic" w:cs="Arial"/>
          <w:w w:val="100"/>
          <w:sz w:val="20"/>
        </w:rPr>
        <w:t>W oparciu o Państwa dane osobowe COS nie będzie podejmował zautomatyzowanych decyzji, w tym decyzji będących wynikiem profilowania w rozumieniu RODO.</w:t>
      </w:r>
    </w:p>
    <w:p w14:paraId="70189433" w14:textId="77777777" w:rsidR="00273DDB" w:rsidRPr="00BD243E" w:rsidRDefault="00273DDB" w:rsidP="00273DDB">
      <w:pPr>
        <w:ind w:left="350"/>
        <w:rPr>
          <w:rFonts w:ascii="Century Gothic" w:hAnsi="Century Gothic" w:cs="Arial"/>
          <w:w w:val="100"/>
          <w:sz w:val="20"/>
        </w:rPr>
      </w:pPr>
    </w:p>
    <w:p w14:paraId="323DA788" w14:textId="77777777" w:rsidR="00273DDB" w:rsidRPr="007226A8" w:rsidRDefault="00273DDB" w:rsidP="00273DDB">
      <w:pPr>
        <w:pStyle w:val="Akapitzlist"/>
        <w:numPr>
          <w:ilvl w:val="0"/>
          <w:numId w:val="95"/>
        </w:numPr>
        <w:autoSpaceDE/>
        <w:autoSpaceDN/>
        <w:spacing w:before="60" w:after="60" w:line="240" w:lineRule="auto"/>
        <w:ind w:left="346" w:hanging="357"/>
        <w:rPr>
          <w:rFonts w:ascii="Century Gothic" w:hAnsi="Century Gothic" w:cs="Arial"/>
          <w:b/>
          <w:bCs/>
          <w:w w:val="100"/>
          <w:sz w:val="20"/>
        </w:rPr>
      </w:pPr>
      <w:r w:rsidRPr="007226A8">
        <w:rPr>
          <w:rFonts w:ascii="Century Gothic" w:hAnsi="Century Gothic" w:cs="Arial"/>
          <w:b/>
          <w:bCs/>
          <w:w w:val="100"/>
          <w:sz w:val="20"/>
        </w:rPr>
        <w:t>Obowiązek podania danych</w:t>
      </w:r>
    </w:p>
    <w:p w14:paraId="32D572AF" w14:textId="0250EBF2" w:rsidR="00273DDB" w:rsidRPr="00273DDB" w:rsidRDefault="00273DDB" w:rsidP="0003286C">
      <w:pPr>
        <w:ind w:left="284"/>
        <w:rPr>
          <w:rFonts w:ascii="Century Gothic" w:hAnsi="Century Gothic" w:cs="Arial"/>
          <w:w w:val="100"/>
          <w:sz w:val="20"/>
        </w:rPr>
      </w:pPr>
      <w:r w:rsidRPr="00BD243E">
        <w:rPr>
          <w:rFonts w:ascii="Century Gothic" w:hAnsi="Century Gothic" w:cs="Arial"/>
          <w:w w:val="100"/>
          <w:sz w:val="20"/>
        </w:rPr>
        <w:t>Podanie danych osobowych w związku z udziałem w postępowaniu o zamówienia publiczne może być warunkiem niezbędnym do wzięcia w nim udziału. Wynika to stąd, że w zależności od przedmiotu zamówienia, zamawiający może żądać ich podania na podstawie przepisów ustawy PZP zamówień publicznych oraz wydanych do niej przepisów wykonawczych. Konsekwencje niepodania określonych danych wynikają z ustawy PZP.</w:t>
      </w:r>
    </w:p>
    <w:p w14:paraId="02C7022E" w14:textId="77777777" w:rsidR="008E43BC" w:rsidRPr="0014252E" w:rsidRDefault="008F145D" w:rsidP="00164C1C">
      <w:pPr>
        <w:pStyle w:val="Nagwek1"/>
        <w:ind w:left="0"/>
        <w:rPr>
          <w:rFonts w:ascii="Century Gothic" w:hAnsi="Century Gothic" w:cs="Arial"/>
          <w:sz w:val="20"/>
          <w:szCs w:val="20"/>
        </w:rPr>
      </w:pPr>
      <w:bookmarkStart w:id="14" w:name="_Toc136762075"/>
      <w:r w:rsidRPr="0014252E">
        <w:rPr>
          <w:rFonts w:ascii="Century Gothic" w:hAnsi="Century Gothic" w:cs="Arial"/>
          <w:sz w:val="20"/>
          <w:szCs w:val="20"/>
        </w:rPr>
        <w:br/>
      </w:r>
      <w:bookmarkStart w:id="15" w:name="_Toc534368249"/>
      <w:r w:rsidR="008E43BC" w:rsidRPr="0014252E">
        <w:rPr>
          <w:rFonts w:ascii="Century Gothic" w:hAnsi="Century Gothic" w:cs="Arial"/>
          <w:sz w:val="20"/>
          <w:szCs w:val="20"/>
        </w:rPr>
        <w:t>SPOSÓB KOMUNIKACJI</w:t>
      </w:r>
      <w:bookmarkEnd w:id="15"/>
    </w:p>
    <w:p w14:paraId="27AB4A8C" w14:textId="28F9AB17" w:rsidR="008E43BC" w:rsidRPr="0014252E" w:rsidRDefault="008E43BC" w:rsidP="00DC1A79">
      <w:pPr>
        <w:pStyle w:val="Akapitzlist"/>
        <w:numPr>
          <w:ilvl w:val="0"/>
          <w:numId w:val="19"/>
        </w:numPr>
        <w:autoSpaceDE/>
        <w:autoSpaceDN/>
        <w:spacing w:before="120" w:after="120" w:line="288" w:lineRule="auto"/>
        <w:ind w:left="425" w:hanging="426"/>
        <w:rPr>
          <w:rFonts w:ascii="Century Gothic" w:hAnsi="Century Gothic" w:cs="Arial"/>
          <w:w w:val="100"/>
          <w:sz w:val="20"/>
        </w:rPr>
      </w:pPr>
      <w:r w:rsidRPr="0014252E">
        <w:rPr>
          <w:rFonts w:ascii="Century Gothic" w:hAnsi="Century Gothic" w:cs="Arial"/>
          <w:w w:val="100"/>
          <w:sz w:val="20"/>
        </w:rPr>
        <w:t>Osob</w:t>
      </w:r>
      <w:r w:rsidR="001D50B5" w:rsidRPr="0014252E">
        <w:rPr>
          <w:rFonts w:ascii="Century Gothic" w:hAnsi="Century Gothic" w:cs="Arial"/>
          <w:w w:val="100"/>
          <w:sz w:val="20"/>
        </w:rPr>
        <w:t>ami</w:t>
      </w:r>
      <w:r w:rsidRPr="0014252E">
        <w:rPr>
          <w:rFonts w:ascii="Century Gothic" w:hAnsi="Century Gothic" w:cs="Arial"/>
          <w:w w:val="100"/>
          <w:sz w:val="20"/>
        </w:rPr>
        <w:t xml:space="preserve"> uprawnion</w:t>
      </w:r>
      <w:r w:rsidR="0002178A">
        <w:rPr>
          <w:rFonts w:ascii="Century Gothic" w:hAnsi="Century Gothic" w:cs="Arial"/>
          <w:w w:val="100"/>
          <w:sz w:val="20"/>
        </w:rPr>
        <w:t>ymi do kontaktu z Wykonawcami jest</w:t>
      </w:r>
      <w:r w:rsidRPr="0014252E">
        <w:rPr>
          <w:rFonts w:ascii="Century Gothic" w:hAnsi="Century Gothic" w:cs="Arial"/>
          <w:w w:val="100"/>
          <w:sz w:val="20"/>
        </w:rPr>
        <w:t xml:space="preserve">: </w:t>
      </w:r>
    </w:p>
    <w:p w14:paraId="71579A4D" w14:textId="011F27E2" w:rsidR="004629CD" w:rsidRPr="0014252E" w:rsidRDefault="0002178A" w:rsidP="004629CD">
      <w:pPr>
        <w:pStyle w:val="Akapitzlist"/>
        <w:autoSpaceDE/>
        <w:autoSpaceDN/>
        <w:spacing w:before="120" w:after="120" w:line="288" w:lineRule="auto"/>
        <w:ind w:left="425"/>
        <w:rPr>
          <w:rFonts w:ascii="Century Gothic" w:hAnsi="Century Gothic" w:cs="Arial"/>
          <w:w w:val="100"/>
          <w:sz w:val="20"/>
        </w:rPr>
      </w:pPr>
      <w:r>
        <w:rPr>
          <w:rFonts w:ascii="Century Gothic" w:hAnsi="Century Gothic" w:cs="Arial"/>
          <w:w w:val="100"/>
          <w:sz w:val="20"/>
        </w:rPr>
        <w:t>Renata Kalińska</w:t>
      </w:r>
      <w:r w:rsidR="00F46052">
        <w:rPr>
          <w:rFonts w:ascii="Century Gothic" w:hAnsi="Century Gothic" w:cs="Arial"/>
          <w:w w:val="100"/>
          <w:sz w:val="20"/>
        </w:rPr>
        <w:t>, Sława Malinowska</w:t>
      </w:r>
    </w:p>
    <w:p w14:paraId="48C76AB7" w14:textId="57CCB609" w:rsidR="004629CD" w:rsidRPr="0014252E" w:rsidRDefault="004629CD" w:rsidP="004629CD">
      <w:pPr>
        <w:pStyle w:val="Zwykytekst"/>
        <w:spacing w:before="120" w:after="120" w:line="288" w:lineRule="auto"/>
        <w:ind w:left="425"/>
        <w:rPr>
          <w:rFonts w:ascii="Century Gothic" w:hAnsi="Century Gothic" w:cs="Arial"/>
          <w:w w:val="100"/>
          <w:sz w:val="20"/>
          <w:lang w:val="en-US"/>
        </w:rPr>
      </w:pPr>
      <w:r w:rsidRPr="0014252E">
        <w:rPr>
          <w:rFonts w:ascii="Century Gothic" w:hAnsi="Century Gothic" w:cs="Arial"/>
          <w:w w:val="100"/>
          <w:sz w:val="20"/>
          <w:lang w:val="en-US"/>
        </w:rPr>
        <w:t xml:space="preserve">e-mail: </w:t>
      </w:r>
      <w:hyperlink r:id="rId14" w:history="1">
        <w:r w:rsidRPr="0014252E">
          <w:rPr>
            <w:rStyle w:val="Hipercze"/>
            <w:rFonts w:ascii="Century Gothic" w:hAnsi="Century Gothic" w:cs="Arial"/>
            <w:color w:val="auto"/>
            <w:w w:val="100"/>
            <w:sz w:val="20"/>
            <w:lang w:val="en-US"/>
          </w:rPr>
          <w:t>przetargi@cos.pl</w:t>
        </w:r>
      </w:hyperlink>
      <w:r w:rsidRPr="0014252E">
        <w:rPr>
          <w:rFonts w:ascii="Century Gothic" w:hAnsi="Century Gothic" w:cs="Arial"/>
          <w:w w:val="100"/>
          <w:sz w:val="20"/>
          <w:lang w:val="en-US"/>
        </w:rPr>
        <w:t xml:space="preserve"> </w:t>
      </w:r>
    </w:p>
    <w:p w14:paraId="2555DA4E" w14:textId="20C6B2C4"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postępowaniu o udzielenie zamówienia publicznego komunikacja między Zamawiającym a wykonawcami odbywa się przy użyciu Platformy e-Zamówienia, która jest dostępna pod adresem </w:t>
      </w:r>
      <w:hyperlink r:id="rId15"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Zamawiający dopuszcza również komunikację przy użyciu poczty elektronicznej.</w:t>
      </w:r>
    </w:p>
    <w:p w14:paraId="69A4A46C" w14:textId="7BE8D885" w:rsidR="007F6F3D" w:rsidRPr="0014252E" w:rsidRDefault="0011630A"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Korzystanie z Platformy e-Zamówienia jest bezpłatne</w:t>
      </w:r>
      <w:r w:rsidR="007F6F3D" w:rsidRPr="0014252E">
        <w:rPr>
          <w:rFonts w:ascii="Century Gothic" w:hAnsi="Century Gothic" w:cs="Arial"/>
          <w:w w:val="100"/>
          <w:sz w:val="20"/>
        </w:rPr>
        <w:t>.</w:t>
      </w:r>
    </w:p>
    <w:p w14:paraId="025C57CB" w14:textId="77777777" w:rsidR="0011630A" w:rsidRPr="0014252E" w:rsidRDefault="0011630A" w:rsidP="0011630A">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Postępowanie można wyszukać ze strony głównej Platformy e-Zamówienia (przycisk „Przeglądaj postępowania/konkursy”). </w:t>
      </w:r>
    </w:p>
    <w:p w14:paraId="6C44A503" w14:textId="701ED72D" w:rsidR="007F6F3D" w:rsidRDefault="0011630A" w:rsidP="0011630A">
      <w:pPr>
        <w:pStyle w:val="Zwykytekst"/>
        <w:spacing w:before="120" w:after="120" w:line="360" w:lineRule="auto"/>
        <w:ind w:left="360"/>
      </w:pPr>
      <w:r w:rsidRPr="00F30F49">
        <w:rPr>
          <w:rFonts w:ascii="Century Gothic" w:hAnsi="Century Gothic" w:cs="Arial"/>
          <w:w w:val="100"/>
          <w:sz w:val="20"/>
        </w:rPr>
        <w:t>Identyfikator postępowania:</w:t>
      </w:r>
      <w:r w:rsidR="00FF38BF" w:rsidRPr="00F30F49">
        <w:t xml:space="preserve"> </w:t>
      </w:r>
      <w:hyperlink r:id="rId16" w:history="1">
        <w:r w:rsidR="00F30F49" w:rsidRPr="00AD7728">
          <w:rPr>
            <w:rStyle w:val="Hipercze"/>
          </w:rPr>
          <w:t>https://ezamowienia.gov.pl/mp-client/tenders/ocds-148610-42154668-3a97-4f09-87c9-013391e98ee3</w:t>
        </w:r>
      </w:hyperlink>
    </w:p>
    <w:p w14:paraId="207B65DE" w14:textId="623DBE78" w:rsidR="007F6F3D" w:rsidRPr="0014252E" w:rsidRDefault="00FC19EC" w:rsidP="00AD1ED5">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w:t>
      </w:r>
      <w:r w:rsidRPr="0014252E">
        <w:rPr>
          <w:rFonts w:ascii="Century Gothic" w:hAnsi="Century Gothic" w:cs="Arial"/>
          <w:w w:val="100"/>
          <w:sz w:val="20"/>
        </w:rPr>
        <w:lastRenderedPageBreak/>
        <w:t xml:space="preserve">e-Zamówienia określa Regulamin Platformy e-Zamówienia, dostępny na stronie internetowej </w:t>
      </w:r>
      <w:hyperlink r:id="rId17" w:history="1">
        <w:r w:rsidRPr="0014252E">
          <w:rPr>
            <w:rStyle w:val="Hipercze"/>
            <w:rFonts w:ascii="Century Gothic" w:hAnsi="Century Gothic" w:cs="Arial"/>
            <w:w w:val="100"/>
            <w:sz w:val="20"/>
          </w:rPr>
          <w:t>https://ezamowienia.gov.pl</w:t>
        </w:r>
      </w:hyperlink>
      <w:r w:rsidRPr="0014252E">
        <w:rPr>
          <w:rFonts w:ascii="Century Gothic" w:hAnsi="Century Gothic" w:cs="Arial"/>
          <w:w w:val="100"/>
          <w:sz w:val="20"/>
        </w:rPr>
        <w:t xml:space="preserve"> oraz informacje zamieszczone w zakładce „Centrum Pomocy”</w:t>
      </w:r>
      <w:r w:rsidR="007F6F3D" w:rsidRPr="0014252E">
        <w:rPr>
          <w:rFonts w:ascii="Century Gothic" w:hAnsi="Century Gothic" w:cs="Arial"/>
          <w:w w:val="100"/>
          <w:sz w:val="20"/>
        </w:rPr>
        <w:t xml:space="preserve">. </w:t>
      </w:r>
    </w:p>
    <w:p w14:paraId="38FFC034" w14:textId="122C8111"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Przeglądanie i pobieranie publicznej treści dokumentacji postępowania nie wymaga posiadania konta na Platformie e-Zamówienia ani logowania</w:t>
      </w:r>
      <w:r w:rsidR="007F6F3D" w:rsidRPr="0014252E">
        <w:rPr>
          <w:rFonts w:ascii="Century Gothic" w:hAnsi="Century Gothic" w:cs="Arial"/>
          <w:w w:val="100"/>
          <w:sz w:val="20"/>
        </w:rPr>
        <w:t>.</w:t>
      </w:r>
    </w:p>
    <w:p w14:paraId="467D5A77" w14:textId="74DC1934"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 przypadku formatów, o których mowa w art. 66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ww. regulacje nie będą miały bezpośredniego zastosowania</w:t>
      </w:r>
      <w:r w:rsidR="007F6F3D" w:rsidRPr="0014252E">
        <w:rPr>
          <w:rFonts w:ascii="Century Gothic" w:hAnsi="Century Gothic" w:cs="Arial"/>
          <w:w w:val="100"/>
          <w:sz w:val="20"/>
        </w:rPr>
        <w:t xml:space="preserve">. </w:t>
      </w:r>
    </w:p>
    <w:p w14:paraId="52045D53" w14:textId="49283E7F"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Wykaz poszczególnych dokumentów i oświadczeń składanych w postępowaniu oraz ich forma, sposób sporządzania i przekazywania zostały określone przez Zamawiającego w rozdziale IX SWZ</w:t>
      </w:r>
      <w:r w:rsidR="007F6F3D" w:rsidRPr="0014252E">
        <w:rPr>
          <w:rFonts w:ascii="Century Gothic" w:hAnsi="Century Gothic" w:cs="Arial"/>
          <w:w w:val="100"/>
          <w:sz w:val="20"/>
        </w:rPr>
        <w:t>.</w:t>
      </w:r>
    </w:p>
    <w:p w14:paraId="0C7D07AE" w14:textId="26E066CF"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Informacje, oświadczenia lub dokumenty, inne niż wymienione w § 2 ust. 1 rozporządzenia Prezesa Rady Ministrów w sprawie wymagań dla dokumentów elektronicznych, przekazywane w postępowaniu sporządza się w postaci elektronicznej:</w:t>
      </w:r>
    </w:p>
    <w:p w14:paraId="3199E649" w14:textId="2DCA7B91"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 xml:space="preserve">w formatach danych określonych w przepisach rozporządzenia Rady Ministrów w sprawie Krajowych Ram Interoperacyjności (i przekazuje się jako załącznik), lub </w:t>
      </w:r>
    </w:p>
    <w:p w14:paraId="09D4EAA5" w14:textId="788A34B0" w:rsidR="00FC19EC" w:rsidRPr="0014252E" w:rsidRDefault="00FC19EC" w:rsidP="00BF2B0C">
      <w:pPr>
        <w:pStyle w:val="Zwykytekst"/>
        <w:numPr>
          <w:ilvl w:val="1"/>
          <w:numId w:val="51"/>
        </w:numPr>
        <w:spacing w:before="120" w:after="120" w:line="360" w:lineRule="auto"/>
        <w:ind w:left="709"/>
        <w:rPr>
          <w:rFonts w:ascii="Century Gothic" w:hAnsi="Century Gothic" w:cs="Arial"/>
          <w:w w:val="100"/>
          <w:sz w:val="20"/>
        </w:rPr>
      </w:pPr>
      <w:r w:rsidRPr="0014252E">
        <w:rPr>
          <w:rFonts w:ascii="Century Gothic" w:hAnsi="Century Gothic" w:cs="Arial"/>
          <w:w w:val="100"/>
          <w:sz w:val="20"/>
        </w:rPr>
        <w:t>jako tekst wpisany bezpośrednio do wiadomości przekazywanej przy użyciu środków komunikacji elektronicznej (np. w treści wiadomości e-mail lub w treści „Formularza do komunikacji”).</w:t>
      </w:r>
    </w:p>
    <w:p w14:paraId="339C5F79" w14:textId="4CAE887B" w:rsidR="007F6F3D" w:rsidRPr="0014252E" w:rsidRDefault="00FC19EC" w:rsidP="00483443">
      <w:pPr>
        <w:pStyle w:val="Akapitzlist"/>
        <w:numPr>
          <w:ilvl w:val="0"/>
          <w:numId w:val="19"/>
        </w:numPr>
        <w:spacing w:after="240"/>
        <w:rPr>
          <w:rFonts w:ascii="Century Gothic" w:hAnsi="Century Gothic" w:cs="Arial"/>
          <w:w w:val="100"/>
          <w:sz w:val="20"/>
        </w:rPr>
      </w:pPr>
      <w:r w:rsidRPr="0014252E">
        <w:rPr>
          <w:rFonts w:ascii="Century Gothic" w:hAnsi="Century Gothic" w:cs="Arial"/>
          <w:w w:val="100"/>
          <w:sz w:val="20"/>
        </w:rPr>
        <w:t>Jeżeli dokumenty elektroniczne, przekazywane przy użyciu środków komunikacji elektronicznej, zawierają informacje stanowiące tajemnicę przedsiębiorstwa w rozumieniu przepisów ustawy z dnia 16 kwietnia 1993 r. o zwalczaniu nieuczciwej konkurencji (Dz. U. z 2022 r. poz. 1233) wykonawca, w celu utrzymania w poufności tych informacji, przekazuje je w wydzielonym i odpowiednio oznaczonym pliku, wraz z jednoczesnym zaznaczeniem w nazwie pliku „Dokument stanowiący tajemnicę przedsiębiorstwa”</w:t>
      </w:r>
      <w:r w:rsidR="002E6F98" w:rsidRPr="0014252E">
        <w:rPr>
          <w:rFonts w:ascii="Century Gothic" w:hAnsi="Century Gothic" w:cs="Arial"/>
          <w:w w:val="100"/>
          <w:sz w:val="20"/>
        </w:rPr>
        <w:t>.</w:t>
      </w:r>
    </w:p>
    <w:p w14:paraId="110786D1" w14:textId="67B7626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Komunikacja w postępowaniu, </w:t>
      </w:r>
      <w:r w:rsidRPr="0014252E">
        <w:rPr>
          <w:rFonts w:ascii="Century Gothic" w:hAnsi="Century Gothic" w:cs="Arial"/>
          <w:b/>
          <w:w w:val="100"/>
          <w:sz w:val="20"/>
          <w:u w:val="single"/>
        </w:rPr>
        <w:t>z wyłączeniem składania ofert</w:t>
      </w:r>
      <w:r w:rsidRPr="0014252E">
        <w:rPr>
          <w:rFonts w:ascii="Century Gothic" w:hAnsi="Century Gothic" w:cs="Arial"/>
          <w:w w:val="100"/>
          <w:sz w:val="20"/>
        </w:rPr>
        <w:t xml:space="preserve">,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w:t>
      </w:r>
      <w:r w:rsidRPr="0014252E">
        <w:rPr>
          <w:rFonts w:ascii="Century Gothic" w:hAnsi="Century Gothic" w:cs="Arial"/>
          <w:w w:val="100"/>
          <w:sz w:val="20"/>
        </w:rPr>
        <w:lastRenderedPageBreak/>
        <w:t xml:space="preserve">„dodaj załącznik”). W przypadku załączników, które są zgodnie z ustawą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14252E">
        <w:rPr>
          <w:rFonts w:ascii="Century Gothic" w:hAnsi="Century Gothic" w:cs="Arial"/>
          <w:b/>
          <w:w w:val="100"/>
          <w:sz w:val="20"/>
          <w:u w:val="single"/>
        </w:rPr>
        <w:t>podpisem typu zewnętrznego</w:t>
      </w:r>
      <w:r w:rsidRPr="0014252E">
        <w:rPr>
          <w:rFonts w:ascii="Century Gothic" w:hAnsi="Century Gothic" w:cs="Arial"/>
          <w:w w:val="100"/>
          <w:sz w:val="20"/>
        </w:rPr>
        <w:t xml:space="preserve"> lub </w:t>
      </w:r>
      <w:r w:rsidRPr="0014252E">
        <w:rPr>
          <w:rFonts w:ascii="Century Gothic" w:hAnsi="Century Gothic" w:cs="Arial"/>
          <w:b/>
          <w:w w:val="100"/>
          <w:sz w:val="20"/>
          <w:u w:val="single"/>
        </w:rPr>
        <w:t>wewnętrznego</w:t>
      </w:r>
      <w:r w:rsidRPr="0014252E">
        <w:rPr>
          <w:rFonts w:ascii="Century Gothic" w:hAnsi="Century Gothic" w:cs="Arial"/>
          <w:w w:val="100"/>
          <w:sz w:val="20"/>
        </w:rPr>
        <w:t>. W zależności od rodzaju podpisu i jego typu (zewnętrzny, wewnętrzny) dodaje się uprzednio podpisane dokumenty wraz z wygenerowanym plikiem podpisu (typ zewnętrzny) lub dokument z wszytym podpisem (typ wewnętrzny). Zamawiający dopuszcza komunikację przy użyciu poczty elektronicznej (pytania, uzupełnienia, wezwania) z wyłączeniem składania ofert</w:t>
      </w:r>
      <w:r w:rsidR="007F6F3D" w:rsidRPr="0014252E">
        <w:rPr>
          <w:rFonts w:ascii="Century Gothic" w:hAnsi="Century Gothic" w:cs="Arial"/>
          <w:w w:val="100"/>
          <w:sz w:val="20"/>
        </w:rPr>
        <w:t xml:space="preserve">. </w:t>
      </w:r>
    </w:p>
    <w:p w14:paraId="68CBBBF1" w14:textId="2E2E2D23"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r w:rsidR="007F6F3D" w:rsidRPr="0014252E">
        <w:rPr>
          <w:rFonts w:ascii="Century Gothic" w:hAnsi="Century Gothic" w:cs="Arial"/>
          <w:w w:val="100"/>
          <w:sz w:val="20"/>
        </w:rPr>
        <w:t>.</w:t>
      </w:r>
    </w:p>
    <w:p w14:paraId="3030EBCE" w14:textId="12B4E802" w:rsidR="007F6F3D"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Wszystkie wysłane i odebrane w postępowaniu przez wykonawcę wiadomości widoczne są po zalogowaniu w podglądzie postępowania w zakładce „Komunikacja”</w:t>
      </w:r>
      <w:r w:rsidR="007F6F3D" w:rsidRPr="0014252E">
        <w:rPr>
          <w:rFonts w:ascii="Century Gothic" w:hAnsi="Century Gothic" w:cs="Arial"/>
          <w:w w:val="100"/>
          <w:sz w:val="20"/>
        </w:rPr>
        <w:t>.</w:t>
      </w:r>
    </w:p>
    <w:p w14:paraId="5FD2FECC" w14:textId="0DE499DE" w:rsidR="00E51306" w:rsidRPr="0014252E" w:rsidRDefault="00FC19EC" w:rsidP="00520479">
      <w:pPr>
        <w:pStyle w:val="Akapitzlist"/>
        <w:numPr>
          <w:ilvl w:val="0"/>
          <w:numId w:val="19"/>
        </w:numPr>
        <w:spacing w:line="360" w:lineRule="auto"/>
        <w:rPr>
          <w:rFonts w:ascii="Century Gothic" w:hAnsi="Century Gothic" w:cs="Arial"/>
          <w:w w:val="100"/>
          <w:sz w:val="20"/>
        </w:rPr>
      </w:pPr>
      <w:r w:rsidRPr="0014252E">
        <w:rPr>
          <w:rFonts w:ascii="Century Gothic" w:hAnsi="Century Gothic" w:cs="Arial"/>
          <w:w w:val="100"/>
          <w:sz w:val="20"/>
        </w:rPr>
        <w:t>Maksymalny rozmiar plików przesyłanych za pośrednictwem „Formularzy do komunikacji” wynosi 150 MB (wielkość ta dotyczy plików przesyłanych jako załączniki do jednego formularza)</w:t>
      </w:r>
      <w:r w:rsidR="00E51306" w:rsidRPr="0014252E">
        <w:rPr>
          <w:rFonts w:ascii="Century Gothic" w:hAnsi="Century Gothic" w:cs="Arial"/>
          <w:w w:val="100"/>
          <w:sz w:val="20"/>
        </w:rPr>
        <w:t>.</w:t>
      </w:r>
    </w:p>
    <w:p w14:paraId="14A794BC" w14:textId="21ACACE8" w:rsidR="003C6091"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Minimalne wymagania techniczne dotyczące sprzętu używanego w celu korzystania z usług Platformy e-Zamówienia oraz informacje dotyczące specyfikacji połączenia określa Regulamin Platformy e-Zamówienia</w:t>
      </w:r>
      <w:r w:rsidR="007F6F3D" w:rsidRPr="0014252E">
        <w:rPr>
          <w:rFonts w:ascii="Century Gothic" w:hAnsi="Century Gothic" w:cs="Arial"/>
          <w:w w:val="100"/>
          <w:sz w:val="20"/>
        </w:rPr>
        <w:t>.</w:t>
      </w:r>
    </w:p>
    <w:p w14:paraId="78720EE1" w14:textId="2529BA94"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 przypadku problemów technicznych i awarii związanych z funkcjonowaniem Platformy </w:t>
      </w:r>
      <w:r w:rsidRPr="0014252E">
        <w:rPr>
          <w:rFonts w:ascii="Century Gothic" w:hAnsi="Century Gothic" w:cs="Arial"/>
          <w:w w:val="100"/>
          <w:sz w:val="20"/>
        </w:rPr>
        <w:br/>
        <w:t>e-Zamówienia użytkownicy mogą skorzystać ze wsparcia technicznego dostępnego pod numerem telefonu (32) 77 88 999 lub drogą elektroniczną poprzez formularz udostępniony na stronie internetowej https://ezamowienia.gov.pl w zakładce „Zgłoś problem”.</w:t>
      </w:r>
    </w:p>
    <w:p w14:paraId="4CE78A52" w14:textId="3BC1D8C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Oferta powinna być sporządzona w języku polskim, z zachowaniem postaci elektronicznej w formacie danych </w:t>
      </w:r>
      <w:proofErr w:type="spellStart"/>
      <w:r w:rsidRPr="0014252E">
        <w:rPr>
          <w:rFonts w:ascii="Century Gothic" w:hAnsi="Century Gothic" w:cs="Arial"/>
          <w:w w:val="100"/>
          <w:sz w:val="20"/>
        </w:rPr>
        <w:t>doc</w:t>
      </w:r>
      <w:proofErr w:type="spellEnd"/>
      <w:r w:rsidRPr="0014252E">
        <w:rPr>
          <w:rFonts w:ascii="Century Gothic" w:hAnsi="Century Gothic" w:cs="Arial"/>
          <w:w w:val="100"/>
          <w:sz w:val="20"/>
        </w:rPr>
        <w:t>, .</w:t>
      </w:r>
      <w:proofErr w:type="spellStart"/>
      <w:r w:rsidRPr="0014252E">
        <w:rPr>
          <w:rFonts w:ascii="Century Gothic" w:hAnsi="Century Gothic" w:cs="Arial"/>
          <w:w w:val="100"/>
          <w:sz w:val="20"/>
        </w:rPr>
        <w:t>docx</w:t>
      </w:r>
      <w:proofErr w:type="spellEnd"/>
      <w:r w:rsidRPr="0014252E">
        <w:rPr>
          <w:rFonts w:ascii="Century Gothic" w:hAnsi="Century Gothic" w:cs="Arial"/>
          <w:w w:val="100"/>
          <w:sz w:val="20"/>
        </w:rPr>
        <w:t xml:space="preserve"> i podpisana kwalifikowanym podpisem elektronicznym. Zamawiający dopuszcza format .pdf oferty pod warunkiem, że będzie możliwe dołączenie oferty na Portalu e-Zamówienia, a jej odszyfrowanie nie spowoduje powstania dodatkowych kosztów po stronie Zamawiającego, wiążących się z zakupem licencji programu do odszyfrowywania danego pliku .pdf.</w:t>
      </w:r>
    </w:p>
    <w:p w14:paraId="16A74AE7" w14:textId="28C0A5DF"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O</w:t>
      </w:r>
      <w:r w:rsidR="001161AA" w:rsidRPr="0014252E">
        <w:rPr>
          <w:rFonts w:ascii="Century Gothic" w:hAnsi="Century Gothic" w:cs="Arial"/>
          <w:w w:val="100"/>
          <w:sz w:val="20"/>
        </w:rPr>
        <w:t>fertę należy złożyć w oryginale</w:t>
      </w:r>
      <w:r w:rsidRPr="0014252E">
        <w:rPr>
          <w:rFonts w:ascii="Century Gothic" w:hAnsi="Century Gothic" w:cs="Arial"/>
          <w:w w:val="100"/>
          <w:sz w:val="20"/>
        </w:rPr>
        <w:t>.</w:t>
      </w:r>
    </w:p>
    <w:p w14:paraId="3326643C" w14:textId="63833EDC" w:rsidR="00FC19EC" w:rsidRPr="0014252E" w:rsidRDefault="00FC19EC" w:rsidP="00520479">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Wykonawca może zwrócić się do Zamawiającego na podstawie art. 135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o wyjaśnienie treści SWZ.</w:t>
      </w:r>
    </w:p>
    <w:p w14:paraId="53927BD3" w14:textId="44F22CBE" w:rsidR="001161AA" w:rsidRDefault="00FC19EC" w:rsidP="001161AA">
      <w:pPr>
        <w:pStyle w:val="Zwykytekst"/>
        <w:numPr>
          <w:ilvl w:val="0"/>
          <w:numId w:val="19"/>
        </w:numPr>
        <w:spacing w:before="120" w:after="120" w:line="360" w:lineRule="auto"/>
        <w:rPr>
          <w:rFonts w:ascii="Century Gothic" w:hAnsi="Century Gothic" w:cs="Arial"/>
          <w:w w:val="100"/>
          <w:sz w:val="20"/>
        </w:rPr>
      </w:pPr>
      <w:r w:rsidRPr="0014252E">
        <w:rPr>
          <w:rFonts w:ascii="Century Gothic" w:hAnsi="Century Gothic" w:cs="Arial"/>
          <w:w w:val="100"/>
          <w:sz w:val="20"/>
        </w:rPr>
        <w:lastRenderedPageBreak/>
        <w:t>Zamawiający nie zamierza zwoływać zebrania wszystkich Wykonawców w celu wyjaśnienia wątpliwości dotyczących treści specyfikacji warunków zamówienia.</w:t>
      </w:r>
    </w:p>
    <w:p w14:paraId="7C01A904"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6" w:name="_Toc534368250"/>
      <w:r w:rsidR="008E43BC" w:rsidRPr="0014252E">
        <w:rPr>
          <w:rFonts w:ascii="Century Gothic" w:hAnsi="Century Gothic" w:cs="Arial"/>
          <w:sz w:val="20"/>
          <w:szCs w:val="20"/>
        </w:rPr>
        <w:t>TRYB POSTĘPOWANIA</w:t>
      </w:r>
      <w:bookmarkEnd w:id="16"/>
    </w:p>
    <w:p w14:paraId="2A241929" w14:textId="468B8C22" w:rsidR="00AE25DB" w:rsidRPr="008B253B" w:rsidRDefault="008E43BC" w:rsidP="008B253B">
      <w:pPr>
        <w:pStyle w:val="Akapitzlist"/>
        <w:numPr>
          <w:ilvl w:val="0"/>
          <w:numId w:val="58"/>
        </w:numPr>
        <w:ind w:left="426" w:hanging="426"/>
        <w:rPr>
          <w:rFonts w:ascii="Century Gothic" w:hAnsi="Century Gothic"/>
          <w:b/>
          <w:iCs/>
          <w:w w:val="100"/>
          <w:sz w:val="20"/>
        </w:rPr>
      </w:pPr>
      <w:r w:rsidRPr="008B253B">
        <w:rPr>
          <w:rFonts w:ascii="Century Gothic" w:hAnsi="Century Gothic" w:cs="Arial"/>
          <w:w w:val="100"/>
          <w:sz w:val="20"/>
        </w:rPr>
        <w:t>Postępowanie o udzielenie zamówienia publicznego na</w:t>
      </w:r>
      <w:r w:rsidR="00D40FA3" w:rsidRPr="008B253B">
        <w:rPr>
          <w:rFonts w:ascii="Century Gothic" w:hAnsi="Century Gothic" w:cs="Arial"/>
          <w:b/>
          <w:w w:val="100"/>
          <w:sz w:val="20"/>
        </w:rPr>
        <w:t xml:space="preserve"> </w:t>
      </w:r>
      <w:r w:rsidR="001847A9" w:rsidRPr="008B253B">
        <w:rPr>
          <w:rFonts w:ascii="Century Gothic" w:hAnsi="Century Gothic"/>
          <w:b/>
          <w:iCs/>
          <w:w w:val="100"/>
          <w:sz w:val="20"/>
        </w:rPr>
        <w:t>„</w:t>
      </w:r>
      <w:r w:rsidR="00D23891">
        <w:rPr>
          <w:rFonts w:ascii="Century Gothic" w:hAnsi="Century Gothic"/>
          <w:b/>
          <w:iCs/>
          <w:w w:val="100"/>
          <w:sz w:val="20"/>
          <w:lang w:bidi="pl-PL"/>
        </w:rPr>
        <w:t>W</w:t>
      </w:r>
      <w:r w:rsidR="00D23891" w:rsidRPr="00D23891">
        <w:rPr>
          <w:rFonts w:ascii="Century Gothic" w:hAnsi="Century Gothic"/>
          <w:b/>
          <w:iCs/>
          <w:w w:val="100"/>
          <w:sz w:val="20"/>
          <w:lang w:bidi="pl-PL"/>
        </w:rPr>
        <w:t>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8B253B">
        <w:rPr>
          <w:rFonts w:ascii="Century Gothic" w:hAnsi="Century Gothic"/>
          <w:b/>
          <w:iCs/>
          <w:w w:val="100"/>
          <w:sz w:val="20"/>
          <w:lang w:bidi="pl-PL"/>
        </w:rPr>
        <w:t>”</w:t>
      </w:r>
      <w:r w:rsidR="001847A9" w:rsidRPr="008B253B">
        <w:rPr>
          <w:rFonts w:ascii="Century Gothic" w:hAnsi="Century Gothic" w:cs="Arial"/>
          <w:b/>
          <w:iCs/>
          <w:w w:val="100"/>
          <w:sz w:val="20"/>
        </w:rPr>
        <w:t xml:space="preserve"> </w:t>
      </w:r>
      <w:r w:rsidR="00D07302" w:rsidRPr="008B253B">
        <w:rPr>
          <w:rFonts w:ascii="Century Gothic" w:hAnsi="Century Gothic" w:cs="Arial"/>
          <w:w w:val="100"/>
          <w:sz w:val="20"/>
        </w:rPr>
        <w:t>(</w:t>
      </w:r>
      <w:r w:rsidR="00A2412A" w:rsidRPr="008B253B">
        <w:rPr>
          <w:rFonts w:ascii="Century Gothic" w:hAnsi="Century Gothic" w:cs="Arial"/>
          <w:w w:val="100"/>
          <w:sz w:val="20"/>
        </w:rPr>
        <w:t>nr </w:t>
      </w:r>
      <w:r w:rsidRPr="008B253B">
        <w:rPr>
          <w:rFonts w:ascii="Century Gothic" w:hAnsi="Century Gothic" w:cs="Arial"/>
          <w:w w:val="100"/>
          <w:sz w:val="20"/>
        </w:rPr>
        <w:t xml:space="preserve">postępowania </w:t>
      </w:r>
      <w:r w:rsidR="00AB479F" w:rsidRPr="008B253B">
        <w:rPr>
          <w:rFonts w:ascii="Century Gothic" w:hAnsi="Century Gothic" w:cs="Arial"/>
          <w:w w:val="100"/>
          <w:sz w:val="20"/>
        </w:rPr>
        <w:t>NZ/P/</w:t>
      </w:r>
      <w:r w:rsidR="00D23891">
        <w:rPr>
          <w:rFonts w:ascii="Century Gothic" w:hAnsi="Century Gothic" w:cs="Arial"/>
          <w:w w:val="100"/>
          <w:sz w:val="20"/>
        </w:rPr>
        <w:t>5</w:t>
      </w:r>
      <w:r w:rsidR="00AB479F" w:rsidRPr="008B253B">
        <w:rPr>
          <w:rFonts w:ascii="Century Gothic" w:hAnsi="Century Gothic" w:cs="Arial"/>
          <w:w w:val="100"/>
          <w:sz w:val="20"/>
        </w:rPr>
        <w:t>/202</w:t>
      </w:r>
      <w:r w:rsidR="00D23891">
        <w:rPr>
          <w:rFonts w:ascii="Century Gothic" w:hAnsi="Century Gothic" w:cs="Arial"/>
          <w:w w:val="100"/>
          <w:sz w:val="20"/>
        </w:rPr>
        <w:t>6</w:t>
      </w:r>
      <w:r w:rsidR="00085A2C" w:rsidRPr="008B253B">
        <w:rPr>
          <w:rFonts w:ascii="Century Gothic" w:hAnsi="Century Gothic" w:cs="Arial"/>
          <w:w w:val="100"/>
          <w:sz w:val="20"/>
        </w:rPr>
        <w:t>)</w:t>
      </w:r>
      <w:r w:rsidR="007B4D49" w:rsidRPr="007B4D49">
        <w:rPr>
          <w:rFonts w:ascii="Century Gothic" w:hAnsi="Century Gothic" w:cs="Arial"/>
          <w:w w:val="100"/>
          <w:sz w:val="20"/>
        </w:rPr>
        <w:t xml:space="preserve">, prowadzone zgodnie z przepisami art. 275 pkt 1 ustawy </w:t>
      </w:r>
      <w:proofErr w:type="spellStart"/>
      <w:r w:rsidR="007B4D49" w:rsidRPr="007B4D49">
        <w:rPr>
          <w:rFonts w:ascii="Century Gothic" w:hAnsi="Century Gothic" w:cs="Arial"/>
          <w:w w:val="100"/>
          <w:sz w:val="20"/>
        </w:rPr>
        <w:t>Pzp</w:t>
      </w:r>
      <w:proofErr w:type="spellEnd"/>
      <w:r w:rsidR="007B4D49" w:rsidRPr="007B4D49">
        <w:rPr>
          <w:rFonts w:ascii="Century Gothic" w:hAnsi="Century Gothic" w:cs="Arial"/>
          <w:w w:val="100"/>
          <w:sz w:val="20"/>
        </w:rPr>
        <w:t xml:space="preserve"> oraz wydanych na jej podstawie aktów wykonawczych</w:t>
      </w:r>
      <w:r w:rsidRPr="008B253B">
        <w:rPr>
          <w:rFonts w:ascii="Century Gothic" w:hAnsi="Century Gothic" w:cs="Arial"/>
          <w:w w:val="100"/>
          <w:sz w:val="20"/>
        </w:rPr>
        <w:t>.</w:t>
      </w:r>
    </w:p>
    <w:p w14:paraId="6362A340" w14:textId="18C9BC96" w:rsidR="0018095D" w:rsidRPr="00AE3C98" w:rsidRDefault="0018095D" w:rsidP="00BF2B0C">
      <w:pPr>
        <w:pStyle w:val="Akapitzlist"/>
        <w:numPr>
          <w:ilvl w:val="0"/>
          <w:numId w:val="58"/>
        </w:numPr>
        <w:ind w:left="426" w:hanging="426"/>
        <w:rPr>
          <w:rFonts w:ascii="Century Gothic" w:hAnsi="Century Gothic" w:cs="Arial"/>
          <w:w w:val="100"/>
          <w:sz w:val="20"/>
        </w:rPr>
      </w:pPr>
      <w:r w:rsidRPr="0018095D">
        <w:rPr>
          <w:rFonts w:ascii="Century Gothic" w:hAnsi="Century Gothic" w:cs="Arial"/>
          <w:w w:val="100"/>
          <w:sz w:val="20"/>
        </w:rPr>
        <w:t>Zamawiający nie przewiduje wyboru najkorzystniejszej oferty z możliwością prowadzenia negocjacji w celu ulepszenia treści oferty, które podlegają ocenie w ramach kryteriów oceny ofert.</w:t>
      </w:r>
    </w:p>
    <w:p w14:paraId="1F0245AF" w14:textId="77777777" w:rsidR="008E43BC" w:rsidRPr="0014252E" w:rsidRDefault="008F145D" w:rsidP="00164C1C">
      <w:pPr>
        <w:pStyle w:val="Nagwek1"/>
        <w:ind w:left="0"/>
        <w:rPr>
          <w:rFonts w:ascii="Century Gothic" w:hAnsi="Century Gothic" w:cs="Arial"/>
          <w:sz w:val="20"/>
          <w:szCs w:val="20"/>
        </w:rPr>
      </w:pPr>
      <w:r w:rsidRPr="0014252E">
        <w:rPr>
          <w:rFonts w:ascii="Century Gothic" w:hAnsi="Century Gothic" w:cs="Arial"/>
          <w:sz w:val="20"/>
          <w:szCs w:val="20"/>
        </w:rPr>
        <w:br/>
      </w:r>
      <w:bookmarkStart w:id="17" w:name="_Toc534368251"/>
      <w:r w:rsidR="008E43BC" w:rsidRPr="0014252E">
        <w:rPr>
          <w:rFonts w:ascii="Century Gothic" w:hAnsi="Century Gothic" w:cs="Arial"/>
          <w:sz w:val="20"/>
          <w:szCs w:val="20"/>
        </w:rPr>
        <w:t>PODWYKONAWCY</w:t>
      </w:r>
      <w:bookmarkEnd w:id="17"/>
    </w:p>
    <w:p w14:paraId="35380CA9" w14:textId="084C7F6C" w:rsidR="008E43BC" w:rsidRPr="0014252E" w:rsidRDefault="008E43BC" w:rsidP="002664F8">
      <w:pPr>
        <w:pStyle w:val="Lista"/>
        <w:numPr>
          <w:ilvl w:val="0"/>
          <w:numId w:val="35"/>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Zamawiają</w:t>
      </w:r>
      <w:r w:rsidR="00C203F8" w:rsidRPr="0014252E">
        <w:rPr>
          <w:rFonts w:ascii="Century Gothic" w:hAnsi="Century Gothic" w:cs="Arial"/>
          <w:w w:val="100"/>
          <w:sz w:val="20"/>
        </w:rPr>
        <w:t>cy</w:t>
      </w:r>
      <w:r w:rsidR="00F50033" w:rsidRPr="0014252E">
        <w:rPr>
          <w:rFonts w:ascii="Century Gothic" w:hAnsi="Century Gothic" w:cs="Arial"/>
          <w:w w:val="100"/>
          <w:sz w:val="20"/>
        </w:rPr>
        <w:t xml:space="preserve"> </w:t>
      </w:r>
      <w:r w:rsidRPr="0014252E">
        <w:rPr>
          <w:rFonts w:ascii="Century Gothic" w:hAnsi="Century Gothic" w:cs="Arial"/>
          <w:w w:val="100"/>
          <w:sz w:val="20"/>
        </w:rPr>
        <w:t xml:space="preserve">dopuszcza udział podwykonawców przy realizacji zamówienia. </w:t>
      </w:r>
    </w:p>
    <w:p w14:paraId="50E71E54"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udziału podwykonawców przy realizacji zamówienia, Zamawiający wymaga wskazania w Ofercie części zamówienia, których wykonanie Wykonawca zamierza powierzyć podwykonawcom i podania firm (nazw) podwykonawców, o ile są one znane. W przypadku braku tej informacji, Zamawiający uzna, że Wykonawca sam zrealizuje zamówienie i nie będzie korzystał z podwykonawców przy jego realizacji.</w:t>
      </w:r>
    </w:p>
    <w:p w14:paraId="4D834A1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Powierzenie wykonania części zamówienia podwykonawcom nie zwalnia Wykonawcy z odpowiedzialności za należyte wykonanie zamówienia.</w:t>
      </w:r>
    </w:p>
    <w:p w14:paraId="40BD47F1" w14:textId="77777777" w:rsidR="00464ADC" w:rsidRPr="0014252E"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 xml:space="preserve">Jeżeli zmiana albo rezygnacja z podwykonawcy dotyczy podmiotu, na którego zasoby Wykonawca powoływał się, na zasadach określonych w art. 118 ust. 1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6A38DFEE" w14:textId="00BC259C" w:rsidR="00464ADC" w:rsidRDefault="00464ADC" w:rsidP="00744858">
      <w:pPr>
        <w:pStyle w:val="Lista"/>
        <w:numPr>
          <w:ilvl w:val="0"/>
          <w:numId w:val="35"/>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Wykonawca zawiadamia Zamawiającego o wszelkich zmianach danych w trakcie realizacji zamówienia, a także przekazuje informacje na temat nowych podwykonawców, którym w późniejszym okresie zamierza powierzyć realizację zamówienia.</w:t>
      </w:r>
    </w:p>
    <w:p w14:paraId="6BFAD65A" w14:textId="616B60FA" w:rsidR="0018095D" w:rsidRPr="0018095D" w:rsidRDefault="0018095D" w:rsidP="00744858">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 xml:space="preserve">W przypadkach, o których mowa w art. 462 ust. 2 i 3 oraz ust. 4 pkt 1 PZP, Zamawiający zbada, czy nie zachodzą wobec podwykonawcy niebędącego podmiotem udostępniającym zasoby </w:t>
      </w:r>
      <w:r w:rsidRPr="0018095D">
        <w:rPr>
          <w:rFonts w:ascii="Century Gothic" w:hAnsi="Century Gothic" w:cs="Arial"/>
          <w:w w:val="100"/>
          <w:sz w:val="20"/>
        </w:rPr>
        <w:lastRenderedPageBreak/>
        <w:t>podstawy wykluczenia, o któ</w:t>
      </w:r>
      <w:r w:rsidR="005C5E92">
        <w:rPr>
          <w:rFonts w:ascii="Century Gothic" w:hAnsi="Century Gothic" w:cs="Arial"/>
          <w:w w:val="100"/>
          <w:sz w:val="20"/>
        </w:rPr>
        <w:t xml:space="preserve">rych mowa w art. 108 ust. 1 </w:t>
      </w:r>
      <w:r w:rsidRPr="0018095D">
        <w:rPr>
          <w:rFonts w:ascii="Century Gothic" w:hAnsi="Century Gothic" w:cs="Arial"/>
          <w:w w:val="100"/>
          <w:sz w:val="20"/>
        </w:rPr>
        <w:t xml:space="preserve">PZP, przewidziane w SWZ w rozdziale VIII Warunki udziału w postępowaniu oraz podstawy wykluczenia.  </w:t>
      </w:r>
    </w:p>
    <w:p w14:paraId="10FE22A0" w14:textId="5D24D09E" w:rsidR="0018095D" w:rsidRDefault="0018095D" w:rsidP="00744858">
      <w:pPr>
        <w:pStyle w:val="Lista"/>
        <w:numPr>
          <w:ilvl w:val="0"/>
          <w:numId w:val="35"/>
        </w:numPr>
        <w:spacing w:before="120" w:after="120" w:line="360" w:lineRule="auto"/>
        <w:ind w:left="426" w:hanging="426"/>
        <w:rPr>
          <w:rFonts w:ascii="Century Gothic" w:hAnsi="Century Gothic" w:cs="Arial"/>
          <w:w w:val="100"/>
          <w:sz w:val="20"/>
        </w:rPr>
      </w:pPr>
      <w:r w:rsidRPr="0018095D">
        <w:rPr>
          <w:rFonts w:ascii="Century Gothic" w:hAnsi="Century Gothic" w:cs="Arial"/>
          <w:w w:val="100"/>
          <w:sz w:val="20"/>
        </w:rPr>
        <w:t>Wykonawca na żądanie Zamawiającego przedstawi oświadczenie, o którym mowa w art. 125 ust. 1 PZP, lub podmiotowe środki dowodowe dotyczące tego podwykonawcy.</w:t>
      </w:r>
    </w:p>
    <w:p w14:paraId="607EA9CB" w14:textId="77777777" w:rsidR="007A4B9A" w:rsidRPr="0014252E" w:rsidRDefault="008F145D" w:rsidP="00164C1C">
      <w:pPr>
        <w:pStyle w:val="Nagwek1"/>
        <w:spacing w:before="120" w:after="120" w:line="288" w:lineRule="auto"/>
        <w:ind w:left="0"/>
        <w:rPr>
          <w:rFonts w:ascii="Century Gothic" w:hAnsi="Century Gothic" w:cs="Arial"/>
          <w:sz w:val="20"/>
          <w:szCs w:val="20"/>
        </w:rPr>
      </w:pPr>
      <w:bookmarkStart w:id="18" w:name="_Toc136762082"/>
      <w:bookmarkStart w:id="19" w:name="_Toc213040530"/>
      <w:bookmarkStart w:id="20" w:name="_Toc483473973"/>
      <w:bookmarkStart w:id="21" w:name="_Toc136762083"/>
      <w:bookmarkEnd w:id="14"/>
      <w:r w:rsidRPr="0014252E">
        <w:rPr>
          <w:rFonts w:ascii="Century Gothic" w:hAnsi="Century Gothic" w:cs="Arial"/>
          <w:sz w:val="20"/>
          <w:szCs w:val="20"/>
        </w:rPr>
        <w:br/>
      </w:r>
      <w:bookmarkStart w:id="22" w:name="_Toc534368252"/>
      <w:r w:rsidR="007A4B9A" w:rsidRPr="0014252E">
        <w:rPr>
          <w:rFonts w:ascii="Century Gothic" w:hAnsi="Century Gothic" w:cs="Arial"/>
          <w:sz w:val="20"/>
          <w:szCs w:val="20"/>
        </w:rPr>
        <w:t>OPIS PRZEDMIOTU ZAMÓWIENIA I TERMIN WYKONANIA</w:t>
      </w:r>
      <w:bookmarkEnd w:id="18"/>
      <w:bookmarkEnd w:id="19"/>
      <w:bookmarkEnd w:id="20"/>
      <w:bookmarkEnd w:id="22"/>
    </w:p>
    <w:p w14:paraId="7644C5A2" w14:textId="761003B3" w:rsidR="007A4B9A" w:rsidRPr="00042014" w:rsidRDefault="006874EE" w:rsidP="00164C1C">
      <w:pPr>
        <w:pStyle w:val="Nagwek2"/>
        <w:tabs>
          <w:tab w:val="clear" w:pos="284"/>
        </w:tabs>
        <w:spacing w:line="288" w:lineRule="auto"/>
        <w:ind w:left="0" w:firstLine="0"/>
        <w:rPr>
          <w:rFonts w:ascii="Century Gothic" w:hAnsi="Century Gothic" w:cs="Arial"/>
          <w:sz w:val="20"/>
          <w:szCs w:val="20"/>
        </w:rPr>
      </w:pPr>
      <w:bookmarkStart w:id="23" w:name="_Toc483473974"/>
      <w:bookmarkStart w:id="24" w:name="_Toc525046022"/>
      <w:bookmarkStart w:id="25" w:name="_Toc525046194"/>
      <w:bookmarkStart w:id="26" w:name="_Toc534368253"/>
      <w:bookmarkEnd w:id="21"/>
      <w:r w:rsidRPr="00042014">
        <w:rPr>
          <w:rFonts w:ascii="Century Gothic" w:hAnsi="Century Gothic" w:cs="Arial"/>
          <w:sz w:val="20"/>
          <w:szCs w:val="20"/>
        </w:rPr>
        <w:t>OPIS PRZ</w:t>
      </w:r>
      <w:r w:rsidR="00EE1398" w:rsidRPr="00042014">
        <w:rPr>
          <w:rFonts w:ascii="Century Gothic" w:hAnsi="Century Gothic" w:cs="Arial"/>
          <w:sz w:val="20"/>
          <w:szCs w:val="20"/>
        </w:rPr>
        <w:t>w</w:t>
      </w:r>
      <w:r w:rsidRPr="00042014">
        <w:rPr>
          <w:rFonts w:ascii="Century Gothic" w:hAnsi="Century Gothic" w:cs="Arial"/>
          <w:sz w:val="20"/>
          <w:szCs w:val="20"/>
        </w:rPr>
        <w:t>EDMIOTU ZAMÓWIENIA</w:t>
      </w:r>
      <w:bookmarkEnd w:id="23"/>
      <w:bookmarkEnd w:id="24"/>
      <w:bookmarkEnd w:id="25"/>
      <w:bookmarkEnd w:id="26"/>
    </w:p>
    <w:p w14:paraId="2D329147" w14:textId="31D8FDDE" w:rsidR="00A52C42" w:rsidRPr="007374BB" w:rsidRDefault="0002178A" w:rsidP="001847A9">
      <w:pPr>
        <w:pStyle w:val="Akapitzlist"/>
        <w:numPr>
          <w:ilvl w:val="0"/>
          <w:numId w:val="10"/>
        </w:numPr>
        <w:spacing w:before="120" w:after="120" w:line="360" w:lineRule="auto"/>
        <w:rPr>
          <w:rFonts w:ascii="Century Gothic" w:hAnsi="Century Gothic"/>
          <w:b/>
          <w:i/>
          <w:iCs/>
          <w:w w:val="100"/>
          <w:sz w:val="20"/>
        </w:rPr>
      </w:pPr>
      <w:r w:rsidRPr="00042014">
        <w:rPr>
          <w:rFonts w:ascii="Century Gothic" w:hAnsi="Century Gothic" w:cs="Arial"/>
          <w:w w:val="100"/>
          <w:sz w:val="20"/>
        </w:rPr>
        <w:t>Przedmiotem zamówienia jest</w:t>
      </w:r>
      <w:r w:rsidR="001847A9" w:rsidRPr="00042014">
        <w:rPr>
          <w:rFonts w:ascii="Century Gothic" w:hAnsi="Century Gothic" w:cs="Arial"/>
          <w:w w:val="100"/>
          <w:sz w:val="20"/>
        </w:rPr>
        <w:t xml:space="preserve"> </w:t>
      </w:r>
      <w:r w:rsidR="00531BBE" w:rsidRPr="008B253B">
        <w:rPr>
          <w:rFonts w:ascii="Century Gothic" w:hAnsi="Century Gothic"/>
          <w:b/>
          <w:iCs/>
          <w:w w:val="100"/>
          <w:sz w:val="20"/>
        </w:rPr>
        <w:t>„</w:t>
      </w:r>
      <w:r w:rsidR="00D96AB7">
        <w:rPr>
          <w:rFonts w:ascii="Century Gothic" w:hAnsi="Century Gothic"/>
          <w:b/>
          <w:iCs/>
          <w:w w:val="100"/>
          <w:sz w:val="20"/>
          <w:lang w:bidi="pl-PL"/>
        </w:rPr>
        <w:t>W</w:t>
      </w:r>
      <w:r w:rsidR="00D96AB7" w:rsidRPr="00D96AB7">
        <w:rPr>
          <w:rFonts w:ascii="Century Gothic" w:hAnsi="Century Gothic"/>
          <w:b/>
          <w:iCs/>
          <w:w w:val="100"/>
          <w:sz w:val="20"/>
          <w:lang w:bidi="pl-PL"/>
        </w:rPr>
        <w:t>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531BBE">
        <w:rPr>
          <w:rFonts w:ascii="Century Gothic" w:hAnsi="Century Gothic"/>
          <w:b/>
          <w:iCs/>
          <w:w w:val="100"/>
          <w:sz w:val="20"/>
          <w:lang w:bidi="pl-PL"/>
        </w:rPr>
        <w:t>”</w:t>
      </w:r>
      <w:r w:rsidR="00FB325D">
        <w:rPr>
          <w:rFonts w:ascii="Century Gothic" w:hAnsi="Century Gothic"/>
          <w:b/>
          <w:iCs/>
          <w:w w:val="100"/>
          <w:sz w:val="20"/>
          <w:lang w:bidi="pl-PL"/>
        </w:rPr>
        <w:t>.</w:t>
      </w:r>
    </w:p>
    <w:p w14:paraId="4F2D7876" w14:textId="6222637B" w:rsidR="007374BB" w:rsidRPr="007374BB" w:rsidRDefault="007374BB" w:rsidP="001847A9">
      <w:pPr>
        <w:pStyle w:val="Akapitzlist"/>
        <w:numPr>
          <w:ilvl w:val="0"/>
          <w:numId w:val="10"/>
        </w:numPr>
        <w:spacing w:before="120" w:after="120" w:line="360" w:lineRule="auto"/>
        <w:rPr>
          <w:rFonts w:ascii="Century Gothic" w:hAnsi="Century Gothic"/>
          <w:bCs/>
          <w:i/>
          <w:iCs/>
          <w:w w:val="100"/>
          <w:sz w:val="20"/>
        </w:rPr>
      </w:pPr>
      <w:r w:rsidRPr="007374BB">
        <w:rPr>
          <w:rFonts w:ascii="Century Gothic" w:hAnsi="Century Gothic"/>
          <w:bCs/>
          <w:iCs/>
          <w:w w:val="100"/>
          <w:sz w:val="20"/>
          <w:lang w:bidi="pl-PL"/>
        </w:rPr>
        <w:t xml:space="preserve">Szczegółowy opis przedmiotu zamówienia został określony w </w:t>
      </w:r>
      <w:proofErr w:type="spellStart"/>
      <w:r w:rsidRPr="007374BB">
        <w:rPr>
          <w:rFonts w:ascii="Century Gothic" w:hAnsi="Century Gothic"/>
          <w:bCs/>
          <w:iCs/>
          <w:w w:val="100"/>
          <w:sz w:val="20"/>
          <w:lang w:bidi="pl-PL"/>
        </w:rPr>
        <w:t>STWiOR</w:t>
      </w:r>
      <w:proofErr w:type="spellEnd"/>
      <w:r w:rsidRPr="007374BB">
        <w:rPr>
          <w:rFonts w:ascii="Century Gothic" w:hAnsi="Century Gothic"/>
          <w:bCs/>
          <w:iCs/>
          <w:w w:val="100"/>
          <w:sz w:val="20"/>
          <w:lang w:bidi="pl-PL"/>
        </w:rPr>
        <w:t>, stanowiącej załącznik nr 1 do SWZ.</w:t>
      </w:r>
    </w:p>
    <w:p w14:paraId="0DD5B2AF" w14:textId="77777777" w:rsidR="00D96AB7" w:rsidRPr="007F6A5D" w:rsidRDefault="00D96AB7" w:rsidP="007F6A5D">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Przedmiotem zamówienia jest wykonanie kompleksowych robót budowlano-remontowych związanych z przebudową, modernizacją oraz aranżacją wnętrz pomieszczeń nr 069 zlokalizowanych w budynku Hali Widowiskowo-Sportowej TORWAR I, należącej do Centralnego Ośrodka Sportu, przy ul. Łazienkowskiej 6A w Warszawie. Realizacja inwestycji ma na celu dostosowanie istniejących pomieszczeń do potrzeb organizacji wydarzeń sportowych, spotkań, konferencji oraz wydarzeń realizowanych przede wszystkim przez Polskie Związki Sportowe. Zamówienie obejmuje wykonanie wszelkich prac niezbędnych do uzyskania nowoczesnej, funkcjonalnej oraz estetycznej przestrzeni spełniającej aktualne wymagania techniczne, użytkowe, bezpieczeństwa oraz ochrony przeciwpożarowej.</w:t>
      </w:r>
    </w:p>
    <w:p w14:paraId="5A34A895"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Zakres zamówienia obejmuje wykonanie robót budowlanych, instalacyjnych oraz wykończeniowych zgodnie z dokumentacją projektową, rysunkami branżowymi, przedmiarem robót, Specyfikacją Techniczną Wykonania i Odbioru Robót Budowlanych (</w:t>
      </w:r>
      <w:proofErr w:type="spellStart"/>
      <w:r w:rsidRPr="007F6A5D">
        <w:rPr>
          <w:rFonts w:ascii="Century Gothic" w:eastAsia="Calibri" w:hAnsi="Century Gothic"/>
          <w:bCs/>
          <w:w w:val="100"/>
          <w:sz w:val="20"/>
          <w:lang w:eastAsia="en-US"/>
        </w:rPr>
        <w:t>STWiOR</w:t>
      </w:r>
      <w:proofErr w:type="spellEnd"/>
      <w:r w:rsidRPr="007F6A5D">
        <w:rPr>
          <w:rFonts w:ascii="Century Gothic" w:eastAsia="Calibri" w:hAnsi="Century Gothic"/>
          <w:bCs/>
          <w:w w:val="100"/>
          <w:sz w:val="20"/>
          <w:lang w:eastAsia="en-US"/>
        </w:rPr>
        <w:t>), obowiązującymi normami technicznymi oraz zasadami wiedzy i sztuki budowlanej. Wykonawca zobowiązany będzie do realizacji prac w sposób zapewniający prawidłowe funkcjonowanie obiektu oraz bezpieczeństwo użytkowników i personelu obiektu podczas prowadzenia robót.</w:t>
      </w:r>
    </w:p>
    <w:p w14:paraId="31344122"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W ramach realizacji zadania przewiduje się wykonanie robót rozbiórkowych i demontażowych obejmujących między innymi wyburzenie istniejących ścian działowych, demontaż sufitów podwieszanych, likwidację istniejących zabudów meblowych, demontaż stolarki drzwiowej, usunięcie warstw posadzkowych oraz usunięcie wybranych elementów wyposażenia i instalacji, w tym parapetów, rozet sufitowych oraz istniejących elementów instalacji wodno-kanalizacyjnej. Prace rozbiórkowe należy prowadzić z zachowaniem szczególnej ostrożności oraz w sposób zabezpieczający elementy budynku nieobjęte zakresem rozbiórek.</w:t>
      </w:r>
    </w:p>
    <w:p w14:paraId="3CB3897F"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lastRenderedPageBreak/>
        <w:t>Wykonawca zobowiązany będzie do odpowiedniego zabezpieczenia istniejących elementów budowlanych i wyposażenia, które nie podlegają wymianie lub demontażowi, w szczególności stolarki okiennej, istniejących instalacji technicznych oraz urządzeń i elementów systemów bezpieczeństwa pożarowego, takich jak SSP oraz DSO. Elementy wymagające czasowego demontażu na potrzeby realizacji prac powinny zostać zdemontowane, odpowiednio zabezpieczone, zmagazynowane, a następnie ponownie zamontowane w lokalizacjach zgodnych z dokumentacją projektową.</w:t>
      </w:r>
    </w:p>
    <w:p w14:paraId="4EAEA64D" w14:textId="51FC3BBF" w:rsidR="00D96AB7" w:rsidRPr="00D96AB7" w:rsidRDefault="00D96AB7" w:rsidP="00D96AB7">
      <w:pPr>
        <w:pStyle w:val="Lista"/>
        <w:numPr>
          <w:ilvl w:val="0"/>
          <w:numId w:val="88"/>
        </w:numPr>
        <w:spacing w:before="0" w:line="360" w:lineRule="auto"/>
        <w:rPr>
          <w:rFonts w:ascii="Century Gothic" w:eastAsia="Calibri" w:hAnsi="Century Gothic"/>
          <w:b/>
          <w:w w:val="100"/>
          <w:sz w:val="20"/>
          <w:lang w:eastAsia="en-US"/>
        </w:rPr>
      </w:pPr>
      <w:r w:rsidRPr="007F6A5D">
        <w:rPr>
          <w:rFonts w:ascii="Century Gothic" w:eastAsia="Calibri" w:hAnsi="Century Gothic"/>
          <w:bCs/>
          <w:w w:val="100"/>
          <w:sz w:val="20"/>
          <w:lang w:eastAsia="en-US"/>
        </w:rPr>
        <w:t xml:space="preserve">Zakres zamówienia obejmuje również wykonanie nowych ścian działowych zgodnie </w:t>
      </w:r>
      <w:r w:rsidR="007F6A5D" w:rsidRPr="007F6A5D">
        <w:rPr>
          <w:rFonts w:ascii="Century Gothic" w:eastAsia="Calibri" w:hAnsi="Century Gothic"/>
          <w:bCs/>
          <w:w w:val="100"/>
          <w:sz w:val="20"/>
          <w:lang w:eastAsia="en-US"/>
        </w:rPr>
        <w:br/>
      </w:r>
      <w:r w:rsidRPr="007F6A5D">
        <w:rPr>
          <w:rFonts w:ascii="Century Gothic" w:eastAsia="Calibri" w:hAnsi="Century Gothic"/>
          <w:bCs/>
          <w:w w:val="100"/>
          <w:sz w:val="20"/>
          <w:lang w:eastAsia="en-US"/>
        </w:rPr>
        <w:t>z dokumentacją projektową oraz montaż nowej stolarki drzwiowej. Przewiduje się montaż drzwi przeciwpożarowych oraz drzwi ukrytych zgodnych z wymaganiami projektu aranżacji wnętrz. Wszystkie zastosowane materiały i urządzenia powinny posiadać wymagane atesty, certyfikaty oraz dopuszczenia do stosowania na terenie Polski.</w:t>
      </w:r>
    </w:p>
    <w:p w14:paraId="1D2EB7A9"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W ramach prac wykończeniowych przewiduje się wykonanie kompleksowego remontu ścian, sufitów i posadzek. Zakres prac obejmuje między innymi usunięcie istniejących warstw wykończeniowych, naprawę i przygotowanie podłoży, wykonanie nowych okładzin oraz malowanie powierzchni zgodnie z dokumentacją projektową. Przewidziano wykonanie nowych zabudów gipsowo-kartonowych, dekoracyjnych elementów wykończeniowych oraz nowoczesnych rozwiązań aranżacyjnych, w tym listew dekoracyjnych i podświetleń LED sterowanych w systemie DALI.</w:t>
      </w:r>
    </w:p>
    <w:p w14:paraId="24488026"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Zakres prac obejmuje również wykonanie nowych warstw posadzkowych wraz z przygotowaniem podłoża, wykonaniem warstw wyrównawczych i samopoziomujących oraz montażem projektowanych materiałów wykończeniowych. Wszystkie powierzchnie powinny zostać wykonane zgodnie z zaleceniami producentów materiałów oraz wymaganiami dokumentacji technicznej.</w:t>
      </w:r>
    </w:p>
    <w:p w14:paraId="0C68FCA9"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Przedmiot zamówienia obejmuje także wykonanie nowych instalacji elektrycznych, gniazdowych oraz oświetleniowych wraz z wymianą istniejącego oświetlenia na nowe oprawy zgodne z projektem branżowym. Instalacje należy wykonać zgodnie z obowiązującymi normami oraz aktualnymi wymaganiami bezpieczeństwa. W ramach zadania przewiduje się również wykonanie nowych instalacji wentylacji i klimatyzacji zgodnie z dokumentacją branżową. Wszelkie prace instalacyjne powinny zostać wykonane przez osoby posiadające odpowiednie kwalifikacje i uprawnienia.</w:t>
      </w:r>
    </w:p>
    <w:p w14:paraId="32B1A47B"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Wykonawca zobowiązany będzie do organizacji i zabezpieczenia placu budowy, wyznaczenia stref prowadzenia robót, zabezpieczenia ciągów komunikacyjnych oraz utrzymania porządku w trakcie realizacji zadania. Roboty będą prowadzone w czynnym obiekcie, w związku z czym Wykonawca zobowiązany jest do odpowiedniego planowania i organizacji prac w sposób minimalizujący utrudnienia dla użytkowników obiektu oraz zapewniający bezpieczeństwo osób przebywających na jego terenie. Wszelkie odpady budowlane powstałe podczas realizacji robót należy usuwać na bieżąco oraz zagospodarować zgodnie z obowiązującymi przepisami prawa. </w:t>
      </w:r>
      <w:r w:rsidRPr="007F6A5D">
        <w:rPr>
          <w:rFonts w:ascii="Century Gothic" w:eastAsia="Calibri" w:hAnsi="Century Gothic"/>
          <w:bCs/>
          <w:w w:val="100"/>
          <w:sz w:val="20"/>
          <w:lang w:eastAsia="en-US"/>
        </w:rPr>
        <w:lastRenderedPageBreak/>
        <w:t xml:space="preserve">Wykonawca ponosi odpowiedzialność za właściwe magazynowanie materiałów budowlanych oraz zabezpieczenie miejsca prowadzenia prac przed dostępem osób nieuprawnionych. </w:t>
      </w:r>
    </w:p>
    <w:p w14:paraId="63FFC84A"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Roboty należy prowadzić zgodnie z przepisami BHP, ochrony przeciwpożarowej oraz obowiązującymi przepisami prawa budowlanego. Wykonawca zobowiązany będzie do zapewnienia pracownikom odpowiednich środków ochrony indywidualnej, sprzętu zabezpieczającego oraz odpowiedniego przeszkolenia. W trakcie prowadzenia robót należy zachować szczególną ostrożność przy wykonywaniu prac instalacyjnych, prac na wysokości oraz prac pożarowo niebezpiecznych. </w:t>
      </w:r>
    </w:p>
    <w:p w14:paraId="66B3B544" w14:textId="7777777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Wykonawca zobowiązany będzie do realizacji robót zgodnie z harmonogramem uzgodnionym z Zamawiającym oraz do bieżącej współpracy z przedstawicielami Zamawiającego i jednostką projektową. Wszystkie zastosowane materiały i urządzenia muszą być fabrycznie nowe, posiadać wymagane atesty, certyfikaty oraz dopuszczenia do stosowania w budownictwie i obiektach użyteczności publicznej. Wszelkie zmiany materiałowe, technologiczne lub projektowe wymagają wcześniejszego uzgodnienia oraz uzyskania pisemnej akceptacji projektanta i Zamawiającego. Nie dopuszcza się stosowania rozwiązań zamiennych bez uprzedniej zgody projektanta.</w:t>
      </w:r>
    </w:p>
    <w:p w14:paraId="173DF19C" w14:textId="7292FD67" w:rsidR="00D96AB7" w:rsidRPr="007F6A5D" w:rsidRDefault="00D96AB7" w:rsidP="00D96AB7">
      <w:pPr>
        <w:pStyle w:val="Lista"/>
        <w:numPr>
          <w:ilvl w:val="0"/>
          <w:numId w:val="88"/>
        </w:numPr>
        <w:spacing w:before="0" w:line="360" w:lineRule="auto"/>
        <w:rPr>
          <w:rFonts w:ascii="Century Gothic" w:eastAsia="Calibri" w:hAnsi="Century Gothic"/>
          <w:bCs/>
          <w:w w:val="100"/>
          <w:sz w:val="20"/>
          <w:lang w:eastAsia="en-US"/>
        </w:rPr>
      </w:pPr>
      <w:r w:rsidRPr="007F6A5D">
        <w:rPr>
          <w:rFonts w:ascii="Century Gothic" w:eastAsia="Calibri" w:hAnsi="Century Gothic"/>
          <w:bCs/>
          <w:w w:val="100"/>
          <w:sz w:val="20"/>
          <w:lang w:eastAsia="en-US"/>
        </w:rPr>
        <w:t xml:space="preserve">Po zakończeniu robót Wykonawca zobowiązany będzie do wykonania wszelkich wymaganych prób, sprawdzeń, regulacji oraz odbiorów technicznych instalacji i robót budowlanych, a także do przekazania Zamawiającemu pełnej dokumentacji powykonawczej, kart gwarancyjnych, atestów oraz dokumentów potwierdzających dopuszczenie zastosowanych materiałów </w:t>
      </w:r>
      <w:r w:rsidRPr="007F6A5D">
        <w:rPr>
          <w:rFonts w:ascii="Century Gothic" w:eastAsia="Calibri" w:hAnsi="Century Gothic"/>
          <w:bCs/>
          <w:w w:val="100"/>
          <w:sz w:val="20"/>
          <w:lang w:eastAsia="en-US"/>
        </w:rPr>
        <w:br/>
        <w:t>i urządzeń do użytkowania.</w:t>
      </w:r>
    </w:p>
    <w:p w14:paraId="3DD6C010" w14:textId="77777777" w:rsidR="00D96AB7" w:rsidRPr="007F6A5D" w:rsidRDefault="00D96AB7" w:rsidP="00D96AB7">
      <w:pPr>
        <w:pStyle w:val="Lista"/>
        <w:numPr>
          <w:ilvl w:val="0"/>
          <w:numId w:val="88"/>
        </w:numPr>
        <w:spacing w:before="0" w:line="360" w:lineRule="auto"/>
        <w:rPr>
          <w:rFonts w:ascii="Century Gothic" w:hAnsi="Century Gothic" w:cs="Arial"/>
          <w:bCs/>
          <w:w w:val="100"/>
          <w:sz w:val="20"/>
        </w:rPr>
      </w:pPr>
      <w:r w:rsidRPr="007F6A5D">
        <w:rPr>
          <w:rFonts w:ascii="Century Gothic" w:eastAsia="Calibri" w:hAnsi="Century Gothic"/>
          <w:bCs/>
          <w:w w:val="100"/>
          <w:sz w:val="20"/>
          <w:lang w:eastAsia="en-US"/>
        </w:rPr>
        <w:t xml:space="preserve">Całość prac objętych zamówieniem należy wykonać zgodnie z dokumentacją projektową opracowaną przez </w:t>
      </w:r>
      <w:proofErr w:type="spellStart"/>
      <w:r w:rsidRPr="007F6A5D">
        <w:rPr>
          <w:rFonts w:ascii="Century Gothic" w:eastAsia="Calibri" w:hAnsi="Century Gothic"/>
          <w:bCs/>
          <w:w w:val="100"/>
          <w:sz w:val="20"/>
          <w:lang w:eastAsia="en-US"/>
        </w:rPr>
        <w:t>MyBigBoxArchitekci</w:t>
      </w:r>
      <w:proofErr w:type="spellEnd"/>
      <w:r w:rsidRPr="007F6A5D">
        <w:rPr>
          <w:rFonts w:ascii="Century Gothic" w:eastAsia="Calibri" w:hAnsi="Century Gothic"/>
          <w:bCs/>
          <w:w w:val="100"/>
          <w:sz w:val="20"/>
          <w:lang w:eastAsia="en-US"/>
        </w:rPr>
        <w:t xml:space="preserve"> Sp. z o.o., obowiązującymi normami, warunkami technicznymi wykonania i odbioru robót budowlano-montażowych, przepisami prawa budowlanego oraz zasadami wiedzy technicznej.</w:t>
      </w:r>
    </w:p>
    <w:p w14:paraId="48182DEC" w14:textId="4402E34C" w:rsidR="00BC7E2F" w:rsidRPr="00D96AB7" w:rsidRDefault="00BC7E2F" w:rsidP="00D96AB7">
      <w:pPr>
        <w:pStyle w:val="Lista"/>
        <w:numPr>
          <w:ilvl w:val="0"/>
          <w:numId w:val="88"/>
        </w:numPr>
        <w:spacing w:before="0" w:line="360" w:lineRule="auto"/>
        <w:rPr>
          <w:rStyle w:val="markedcontent"/>
          <w:rFonts w:ascii="Century Gothic" w:hAnsi="Century Gothic" w:cs="Arial"/>
          <w:bCs/>
          <w:w w:val="100"/>
          <w:sz w:val="20"/>
        </w:rPr>
      </w:pPr>
      <w:r w:rsidRPr="00D96AB7">
        <w:rPr>
          <w:rStyle w:val="markedcontent"/>
          <w:rFonts w:ascii="Century Gothic" w:hAnsi="Century Gothic" w:cs="Arial"/>
          <w:bCs/>
          <w:w w:val="100"/>
          <w:sz w:val="20"/>
        </w:rPr>
        <w:t>Dodatkowe wymagania dotyczące realizacji zamówienia</w:t>
      </w:r>
    </w:p>
    <w:p w14:paraId="487B7CAA" w14:textId="19DD50D0" w:rsidR="00BC7E2F" w:rsidRPr="00141FAA" w:rsidRDefault="00BC7E2F" w:rsidP="00BF2B0C">
      <w:pPr>
        <w:pStyle w:val="Akapitzlist"/>
        <w:numPr>
          <w:ilvl w:val="1"/>
          <w:numId w:val="59"/>
        </w:numPr>
        <w:spacing w:before="0" w:line="360" w:lineRule="auto"/>
        <w:ind w:hanging="294"/>
        <w:rPr>
          <w:rFonts w:ascii="Century Gothic" w:hAnsi="Century Gothic"/>
          <w:w w:val="100"/>
          <w:sz w:val="20"/>
        </w:rPr>
      </w:pPr>
      <w:r w:rsidRPr="00141FAA">
        <w:rPr>
          <w:rFonts w:ascii="Century Gothic" w:hAnsi="Century Gothic"/>
          <w:w w:val="100"/>
          <w:sz w:val="20"/>
        </w:rPr>
        <w:t>Wykonawca zobowiązany jest przygotować plan BIOZ przed rozpoczęciem robót.  Plan BIOZ musi być sporządzony i podpisany przez Kierownika budowy.</w:t>
      </w:r>
    </w:p>
    <w:p w14:paraId="4C42F636" w14:textId="77777777" w:rsidR="00BC7E2F" w:rsidRPr="00141FAA" w:rsidRDefault="00BC7E2F" w:rsidP="00BF2B0C">
      <w:pPr>
        <w:pStyle w:val="Akapitzlist"/>
        <w:numPr>
          <w:ilvl w:val="1"/>
          <w:numId w:val="59"/>
        </w:numPr>
        <w:spacing w:before="0" w:line="360" w:lineRule="auto"/>
        <w:ind w:hanging="294"/>
        <w:rPr>
          <w:rStyle w:val="markedcontent"/>
          <w:rFonts w:ascii="Century Gothic" w:hAnsi="Century Gothic"/>
          <w:w w:val="100"/>
          <w:sz w:val="20"/>
        </w:rPr>
      </w:pPr>
      <w:r w:rsidRPr="00141FAA">
        <w:rPr>
          <w:rStyle w:val="markedcontent"/>
          <w:rFonts w:ascii="Century Gothic" w:hAnsi="Century Gothic" w:cs="Arial"/>
          <w:w w:val="100"/>
          <w:sz w:val="20"/>
        </w:rPr>
        <w:t>Wykonawca odpowiada za wszelkie zniszczenia w obiekcie, na jego</w:t>
      </w:r>
      <w:r w:rsidRPr="00141FAA">
        <w:rPr>
          <w:rFonts w:ascii="Century Gothic" w:hAnsi="Century Gothic"/>
          <w:w w:val="100"/>
          <w:sz w:val="20"/>
        </w:rPr>
        <w:br/>
      </w:r>
      <w:r w:rsidRPr="00141FAA">
        <w:rPr>
          <w:rStyle w:val="markedcontent"/>
          <w:rFonts w:ascii="Century Gothic" w:hAnsi="Century Gothic" w:cs="Arial"/>
          <w:w w:val="100"/>
          <w:sz w:val="20"/>
        </w:rPr>
        <w:t>terenie oraz w jego otoczeniu powstałe z jego winy w trakcie</w:t>
      </w:r>
      <w:r w:rsidRPr="00141FAA">
        <w:rPr>
          <w:rFonts w:ascii="Century Gothic" w:hAnsi="Century Gothic"/>
          <w:w w:val="100"/>
          <w:sz w:val="20"/>
        </w:rPr>
        <w:br/>
      </w:r>
      <w:r w:rsidRPr="00141FAA">
        <w:rPr>
          <w:rStyle w:val="markedcontent"/>
          <w:rFonts w:ascii="Century Gothic" w:hAnsi="Century Gothic" w:cs="Arial"/>
          <w:w w:val="100"/>
          <w:sz w:val="20"/>
        </w:rPr>
        <w:t>wykonywania przedmiotu zamówienia. Wykonawca zobowiązany jest do naprawy ewentualnych uszkodzeń i doprowadzenia obiektu do stanu pierwotnego na własny koszt,</w:t>
      </w:r>
      <w:r w:rsidRPr="00141FAA">
        <w:rPr>
          <w:rFonts w:ascii="Century Gothic" w:hAnsi="Century Gothic"/>
          <w:w w:val="100"/>
          <w:sz w:val="20"/>
        </w:rPr>
        <w:t xml:space="preserve"> </w:t>
      </w:r>
      <w:r w:rsidRPr="00141FAA">
        <w:rPr>
          <w:rStyle w:val="markedcontent"/>
          <w:rFonts w:ascii="Century Gothic" w:hAnsi="Century Gothic" w:cs="Arial"/>
          <w:w w:val="100"/>
          <w:sz w:val="20"/>
        </w:rPr>
        <w:t>pod nadzorem Zamawiającego.</w:t>
      </w:r>
    </w:p>
    <w:p w14:paraId="66C557C7" w14:textId="13B839E3" w:rsidR="00BC7E2F" w:rsidRPr="00141FAA" w:rsidRDefault="00BC7E2F" w:rsidP="00BF2B0C">
      <w:pPr>
        <w:pStyle w:val="Akapitzlist"/>
        <w:numPr>
          <w:ilvl w:val="1"/>
          <w:numId w:val="59"/>
        </w:numPr>
        <w:spacing w:before="0" w:line="360" w:lineRule="auto"/>
        <w:ind w:hanging="294"/>
        <w:rPr>
          <w:rStyle w:val="markedcontent"/>
          <w:rFonts w:ascii="Century Gothic" w:hAnsi="Century Gothic"/>
          <w:w w:val="100"/>
          <w:sz w:val="20"/>
        </w:rPr>
      </w:pPr>
      <w:r w:rsidRPr="00141FAA">
        <w:rPr>
          <w:rStyle w:val="markedcontent"/>
          <w:rFonts w:ascii="Century Gothic" w:hAnsi="Century Gothic" w:cs="Arial"/>
          <w:w w:val="100"/>
          <w:sz w:val="20"/>
        </w:rPr>
        <w:t xml:space="preserve">Po wykonaniu prac należy potwierdzić jakość </w:t>
      </w:r>
      <w:r w:rsidR="001D21E0" w:rsidRPr="00141FAA">
        <w:rPr>
          <w:rStyle w:val="markedcontent"/>
          <w:rFonts w:ascii="Century Gothic" w:hAnsi="Century Gothic" w:cs="Arial"/>
          <w:w w:val="100"/>
          <w:sz w:val="20"/>
        </w:rPr>
        <w:t xml:space="preserve">ich </w:t>
      </w:r>
      <w:r w:rsidRPr="00141FAA">
        <w:rPr>
          <w:rStyle w:val="markedcontent"/>
          <w:rFonts w:ascii="Century Gothic" w:hAnsi="Century Gothic" w:cs="Arial"/>
          <w:w w:val="100"/>
          <w:sz w:val="20"/>
        </w:rPr>
        <w:t>wykonania stosownym</w:t>
      </w:r>
      <w:r w:rsidRPr="00141FAA">
        <w:rPr>
          <w:rFonts w:ascii="Century Gothic" w:hAnsi="Century Gothic"/>
          <w:w w:val="100"/>
          <w:sz w:val="20"/>
        </w:rPr>
        <w:t xml:space="preserve"> </w:t>
      </w:r>
      <w:r w:rsidRPr="00141FAA">
        <w:rPr>
          <w:rStyle w:val="markedcontent"/>
          <w:rFonts w:ascii="Century Gothic" w:hAnsi="Century Gothic" w:cs="Arial"/>
          <w:w w:val="100"/>
          <w:sz w:val="20"/>
        </w:rPr>
        <w:t xml:space="preserve">protokołem </w:t>
      </w:r>
      <w:r w:rsidR="00CA3C91" w:rsidRPr="00141FAA">
        <w:rPr>
          <w:rStyle w:val="markedcontent"/>
          <w:rFonts w:ascii="Century Gothic" w:hAnsi="Century Gothic" w:cs="Arial"/>
          <w:w w:val="100"/>
          <w:sz w:val="20"/>
        </w:rPr>
        <w:t>podpisanym przez Wykonawcę oraz Zamawiającego</w:t>
      </w:r>
      <w:r w:rsidRPr="00141FAA">
        <w:rPr>
          <w:rStyle w:val="markedcontent"/>
          <w:rFonts w:ascii="Century Gothic" w:hAnsi="Century Gothic" w:cs="Arial"/>
          <w:w w:val="100"/>
          <w:sz w:val="20"/>
        </w:rPr>
        <w:t>.</w:t>
      </w:r>
    </w:p>
    <w:p w14:paraId="3BC565B4" w14:textId="02CEC9E5"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Wykonawca musi posiadać niezbędną wiedzę i doświadczenie oraz dysponować potencjałem technicznym i kadrowym do wykonania zamówienia,</w:t>
      </w:r>
    </w:p>
    <w:p w14:paraId="1EDB8043" w14:textId="6F0D2B38"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cs="Arial"/>
          <w:w w:val="100"/>
          <w:sz w:val="20"/>
        </w:rPr>
        <w:lastRenderedPageBreak/>
        <w:t>Wykonawca robót jest odpowiedzialny za jakość wykonywanych robót oraz zgodność</w:t>
      </w:r>
      <w:r w:rsidRPr="00141FAA">
        <w:rPr>
          <w:rFonts w:ascii="Century Gothic" w:hAnsi="Century Gothic"/>
          <w:w w:val="100"/>
          <w:sz w:val="20"/>
        </w:rPr>
        <w:t xml:space="preserve"> </w:t>
      </w:r>
      <w:r w:rsidRPr="00141FAA">
        <w:rPr>
          <w:rFonts w:ascii="Century Gothic" w:hAnsi="Century Gothic" w:cs="Arial"/>
          <w:w w:val="100"/>
          <w:sz w:val="20"/>
        </w:rPr>
        <w:t>wykonania umowy z dokumentacją projektową, zaleceniami nadzoru autorskiego</w:t>
      </w:r>
      <w:r w:rsidRPr="00141FAA">
        <w:rPr>
          <w:rFonts w:ascii="Century Gothic" w:hAnsi="Century Gothic"/>
          <w:w w:val="100"/>
          <w:sz w:val="20"/>
        </w:rPr>
        <w:t>, opisem przedmiotu zamówienia, warunkami technicznymi wykonania i odbioru robót, wiedzą techniczną i sztuką budowlaną, obowiązującymi przepisami techniczno-budowlanymi oraz przepisami BHP.</w:t>
      </w:r>
    </w:p>
    <w:p w14:paraId="65D443F5" w14:textId="179B7554" w:rsidR="00BC7E2F" w:rsidRPr="00141FAA" w:rsidRDefault="00BC7E2F" w:rsidP="00BF2B0C">
      <w:pPr>
        <w:pStyle w:val="Akapitzlist"/>
        <w:numPr>
          <w:ilvl w:val="1"/>
          <w:numId w:val="59"/>
        </w:numPr>
        <w:tabs>
          <w:tab w:val="left" w:pos="426"/>
        </w:tabs>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 xml:space="preserve">Wykonawca powinien dokonać wizji lokalnej obiektu przed sporządzeniem oferty cenowej </w:t>
      </w:r>
      <w:r w:rsidR="009648F8" w:rsidRPr="00141FAA">
        <w:rPr>
          <w:rFonts w:ascii="Century Gothic" w:hAnsi="Century Gothic"/>
          <w:w w:val="100"/>
          <w:sz w:val="20"/>
        </w:rPr>
        <w:br/>
      </w:r>
      <w:r w:rsidRPr="00141FAA">
        <w:rPr>
          <w:rFonts w:ascii="Century Gothic" w:hAnsi="Century Gothic"/>
          <w:w w:val="100"/>
          <w:sz w:val="20"/>
        </w:rPr>
        <w:t>w celu uniknięcia ewentualnych błędów w wycenie robót.</w:t>
      </w:r>
    </w:p>
    <w:p w14:paraId="1B4001FF" w14:textId="77777777" w:rsidR="00BC7E2F" w:rsidRPr="00141FAA" w:rsidRDefault="00BC7E2F" w:rsidP="00531BBE">
      <w:pPr>
        <w:pStyle w:val="Akapitzlist"/>
        <w:numPr>
          <w:ilvl w:val="1"/>
          <w:numId w:val="59"/>
        </w:numPr>
        <w:autoSpaceDE/>
        <w:autoSpaceDN/>
        <w:spacing w:before="0" w:after="160" w:line="360" w:lineRule="auto"/>
        <w:ind w:hanging="294"/>
        <w:contextualSpacing/>
        <w:rPr>
          <w:rFonts w:ascii="Century Gothic" w:hAnsi="Century Gothic"/>
          <w:w w:val="100"/>
          <w:sz w:val="20"/>
        </w:rPr>
      </w:pPr>
      <w:r w:rsidRPr="00141FAA">
        <w:rPr>
          <w:rFonts w:ascii="Century Gothic" w:hAnsi="Century Gothic"/>
          <w:w w:val="100"/>
          <w:sz w:val="20"/>
        </w:rPr>
        <w:t>Materiały rozbiórkowe Wykonawca utylizuje na własny koszt.</w:t>
      </w:r>
    </w:p>
    <w:p w14:paraId="01994E03" w14:textId="77777777" w:rsidR="00BC7E2F" w:rsidRPr="00141FAA" w:rsidRDefault="00BC7E2F" w:rsidP="00BF2B0C">
      <w:pPr>
        <w:pStyle w:val="Akapitzlist"/>
        <w:numPr>
          <w:ilvl w:val="1"/>
          <w:numId w:val="59"/>
        </w:numPr>
        <w:autoSpaceDE/>
        <w:autoSpaceDN/>
        <w:spacing w:before="0" w:after="160" w:line="360" w:lineRule="auto"/>
        <w:ind w:hanging="436"/>
        <w:contextualSpacing/>
        <w:rPr>
          <w:rFonts w:ascii="Century Gothic" w:hAnsi="Century Gothic"/>
          <w:w w:val="100"/>
          <w:sz w:val="20"/>
        </w:rPr>
      </w:pPr>
      <w:r w:rsidRPr="00141FAA">
        <w:rPr>
          <w:rFonts w:ascii="Century Gothic" w:hAnsi="Century Gothic"/>
          <w:w w:val="100"/>
          <w:sz w:val="20"/>
        </w:rPr>
        <w:t>Jeżeli Wykonawca zamierza realizacje części przedmiotu umowy powierzyć Podwykonawcom, to powinien wskazać zakres robót przewidzianych do zlecenia Podwykonawcom w ofercie. Wykonawca ponosi pełną odpowiedzialność wobec Zamawiającego za prace wykonane przez Podwykonawców.</w:t>
      </w:r>
    </w:p>
    <w:p w14:paraId="7152694E" w14:textId="6712C3F0" w:rsidR="00BC7E2F" w:rsidRPr="00AD1ED5" w:rsidRDefault="00BC7E2F" w:rsidP="00BF2B0C">
      <w:pPr>
        <w:pStyle w:val="Akapitzlist"/>
        <w:numPr>
          <w:ilvl w:val="1"/>
          <w:numId w:val="59"/>
        </w:numPr>
        <w:tabs>
          <w:tab w:val="left" w:pos="426"/>
        </w:tabs>
        <w:autoSpaceDE/>
        <w:autoSpaceDN/>
        <w:spacing w:before="0" w:after="160" w:line="360" w:lineRule="auto"/>
        <w:ind w:hanging="436"/>
        <w:contextualSpacing/>
        <w:rPr>
          <w:rStyle w:val="markedcontent"/>
          <w:rFonts w:ascii="Century Gothic" w:hAnsi="Century Gothic"/>
          <w:b/>
          <w:w w:val="100"/>
          <w:sz w:val="20"/>
        </w:rPr>
      </w:pPr>
      <w:r w:rsidRPr="00AD1ED5">
        <w:rPr>
          <w:rStyle w:val="markedcontent"/>
          <w:rFonts w:ascii="Century Gothic" w:hAnsi="Century Gothic" w:cs="Arial"/>
          <w:b/>
          <w:w w:val="100"/>
          <w:sz w:val="20"/>
        </w:rPr>
        <w:t>Wyma</w:t>
      </w:r>
      <w:r w:rsidR="00830D7A" w:rsidRPr="00AD1ED5">
        <w:rPr>
          <w:rStyle w:val="markedcontent"/>
          <w:rFonts w:ascii="Century Gothic" w:hAnsi="Century Gothic" w:cs="Arial"/>
          <w:b/>
          <w:w w:val="100"/>
          <w:sz w:val="20"/>
        </w:rPr>
        <w:t xml:space="preserve">gany okres gwarancji i rękojmi na wykonane roboty minimum </w:t>
      </w:r>
      <w:r w:rsidR="00D96AB7">
        <w:rPr>
          <w:rStyle w:val="markedcontent"/>
          <w:rFonts w:ascii="Century Gothic" w:hAnsi="Century Gothic" w:cs="Arial"/>
          <w:b/>
          <w:w w:val="100"/>
          <w:sz w:val="20"/>
        </w:rPr>
        <w:t>72</w:t>
      </w:r>
      <w:r w:rsidRPr="00AD1ED5">
        <w:rPr>
          <w:rStyle w:val="markedcontent"/>
          <w:rFonts w:ascii="Century Gothic" w:hAnsi="Century Gothic" w:cs="Arial"/>
          <w:b/>
          <w:w w:val="100"/>
          <w:sz w:val="20"/>
        </w:rPr>
        <w:t xml:space="preserve"> </w:t>
      </w:r>
      <w:r w:rsidR="00D96AB7" w:rsidRPr="00AD1ED5">
        <w:rPr>
          <w:rStyle w:val="markedcontent"/>
          <w:rFonts w:ascii="Century Gothic" w:hAnsi="Century Gothic" w:cs="Arial"/>
          <w:b/>
          <w:w w:val="100"/>
          <w:sz w:val="20"/>
        </w:rPr>
        <w:t>miesiąc</w:t>
      </w:r>
      <w:r w:rsidR="00D96AB7">
        <w:rPr>
          <w:rStyle w:val="markedcontent"/>
          <w:rFonts w:ascii="Century Gothic" w:hAnsi="Century Gothic" w:cs="Arial"/>
          <w:b/>
          <w:w w:val="100"/>
          <w:sz w:val="20"/>
        </w:rPr>
        <w:t>e</w:t>
      </w:r>
      <w:r w:rsidRPr="00AD1ED5">
        <w:rPr>
          <w:rStyle w:val="markedcontent"/>
          <w:rFonts w:ascii="Century Gothic" w:hAnsi="Century Gothic" w:cs="Arial"/>
          <w:b/>
          <w:w w:val="100"/>
          <w:sz w:val="20"/>
        </w:rPr>
        <w:t>. Czas trwania gwarancji liczy się od daty odbioru przedmiotu zamówienia przez Zamawiającego.</w:t>
      </w:r>
      <w:r w:rsidR="00042014" w:rsidRPr="00AD1ED5">
        <w:rPr>
          <w:rStyle w:val="markedcontent"/>
          <w:rFonts w:ascii="Century Gothic" w:hAnsi="Century Gothic" w:cs="Arial"/>
          <w:b/>
          <w:w w:val="100"/>
          <w:sz w:val="20"/>
        </w:rPr>
        <w:t xml:space="preserve"> </w:t>
      </w:r>
    </w:p>
    <w:p w14:paraId="493CE4E0" w14:textId="425F6797" w:rsidR="00BF2B0C" w:rsidRPr="000B6D29" w:rsidRDefault="00BF2B0C" w:rsidP="00244436">
      <w:pPr>
        <w:pStyle w:val="Akapitzlist"/>
        <w:numPr>
          <w:ilvl w:val="0"/>
          <w:numId w:val="88"/>
        </w:numPr>
        <w:spacing w:line="360" w:lineRule="auto"/>
        <w:rPr>
          <w:rFonts w:ascii="Century Gothic" w:hAnsi="Century Gothic"/>
          <w:b/>
          <w:w w:val="100"/>
          <w:sz w:val="20"/>
        </w:rPr>
      </w:pPr>
      <w:r w:rsidRPr="000B6D29">
        <w:rPr>
          <w:rFonts w:ascii="Century Gothic" w:hAnsi="Century Gothic"/>
          <w:b/>
          <w:w w:val="100"/>
          <w:sz w:val="20"/>
        </w:rPr>
        <w:t xml:space="preserve">Szczegółowe wymagania branżowe zostały przedstawione w </w:t>
      </w:r>
      <w:proofErr w:type="spellStart"/>
      <w:r w:rsidR="007F6A5D">
        <w:rPr>
          <w:rFonts w:ascii="Century Gothic" w:hAnsi="Century Gothic"/>
          <w:b/>
          <w:w w:val="100"/>
          <w:sz w:val="20"/>
        </w:rPr>
        <w:t>STWiOR</w:t>
      </w:r>
      <w:proofErr w:type="spellEnd"/>
      <w:r w:rsidR="007F6A5D">
        <w:rPr>
          <w:rFonts w:ascii="Century Gothic" w:hAnsi="Century Gothic"/>
          <w:b/>
          <w:w w:val="100"/>
          <w:sz w:val="20"/>
        </w:rPr>
        <w:t xml:space="preserve"> (załącznik nr 1a) oraz </w:t>
      </w:r>
      <w:r w:rsidR="00D96AB7">
        <w:rPr>
          <w:rFonts w:ascii="Century Gothic" w:hAnsi="Century Gothic"/>
          <w:b/>
          <w:w w:val="100"/>
          <w:sz w:val="20"/>
        </w:rPr>
        <w:t>Projekcie wykonawczym</w:t>
      </w:r>
      <w:r w:rsidRPr="000B6D29">
        <w:rPr>
          <w:rFonts w:ascii="Century Gothic" w:hAnsi="Century Gothic"/>
          <w:b/>
          <w:w w:val="100"/>
          <w:sz w:val="20"/>
        </w:rPr>
        <w:t xml:space="preserve"> załącznik nr </w:t>
      </w:r>
      <w:r w:rsidR="007F6A5D">
        <w:rPr>
          <w:rFonts w:ascii="Century Gothic" w:hAnsi="Century Gothic"/>
          <w:b/>
          <w:w w:val="100"/>
          <w:sz w:val="20"/>
        </w:rPr>
        <w:t xml:space="preserve">1b </w:t>
      </w:r>
      <w:r w:rsidRPr="000B6D29">
        <w:rPr>
          <w:rFonts w:ascii="Century Gothic" w:hAnsi="Century Gothic"/>
          <w:b/>
          <w:w w:val="100"/>
          <w:sz w:val="20"/>
        </w:rPr>
        <w:t>do postępowania.</w:t>
      </w:r>
    </w:p>
    <w:p w14:paraId="0023159E" w14:textId="00C25E33" w:rsidR="00BC7E2F" w:rsidRPr="00E967FA"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E967FA">
        <w:rPr>
          <w:rFonts w:ascii="Century Gothic" w:hAnsi="Century Gothic"/>
          <w:w w:val="100"/>
          <w:sz w:val="20"/>
        </w:rPr>
        <w:t>Wykonawc</w:t>
      </w:r>
      <w:r w:rsidR="00475C0E">
        <w:rPr>
          <w:rFonts w:ascii="Century Gothic" w:hAnsi="Century Gothic"/>
          <w:w w:val="100"/>
          <w:sz w:val="20"/>
        </w:rPr>
        <w:t>a musi zapewnić zaplecze socjalne</w:t>
      </w:r>
      <w:r w:rsidRPr="00E967FA">
        <w:rPr>
          <w:rFonts w:ascii="Century Gothic" w:hAnsi="Century Gothic"/>
          <w:w w:val="100"/>
          <w:sz w:val="20"/>
        </w:rPr>
        <w:t xml:space="preserve"> we własnym zakresie w miejscu udostępnionym przez Zamawiającego.</w:t>
      </w:r>
    </w:p>
    <w:p w14:paraId="635950E8" w14:textId="2132AADB" w:rsidR="00765453" w:rsidRPr="00F97BBD"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475C0E">
        <w:rPr>
          <w:rFonts w:ascii="Century Gothic" w:hAnsi="Century Gothic" w:cs="Arial"/>
          <w:color w:val="000000"/>
          <w:w w:val="100"/>
          <w:sz w:val="20"/>
        </w:rPr>
        <w:t xml:space="preserve">Zastosowane do wbudowania materiały i wyroby budowlane </w:t>
      </w:r>
      <w:r w:rsidR="000C2A48" w:rsidRPr="00475C0E">
        <w:rPr>
          <w:rFonts w:ascii="Century Gothic" w:hAnsi="Century Gothic" w:cs="Arial"/>
          <w:color w:val="000000"/>
          <w:w w:val="100"/>
          <w:sz w:val="20"/>
        </w:rPr>
        <w:t>muszą być fabrycznie nowe, nie</w:t>
      </w:r>
      <w:r w:rsidRPr="00475C0E">
        <w:rPr>
          <w:rFonts w:ascii="Century Gothic" w:hAnsi="Century Gothic" w:cs="Arial"/>
          <w:color w:val="000000"/>
          <w:w w:val="100"/>
          <w:sz w:val="20"/>
        </w:rPr>
        <w:t>noszące znamion użytkowania, wolne od wad oraz muszą posiadać aktualne, wymagane przepisami dokumenty potwierdzające ich dopuszczenie do stosowania w budownictwie, dokumenty potwierdzające cechy materiałów, w tym atesty higieniczne dopuszczające materiały do stosowania w budynkach użyteczności publicznej.</w:t>
      </w:r>
      <w:r w:rsidR="000A48E7">
        <w:rPr>
          <w:rFonts w:ascii="Century Gothic" w:hAnsi="Century Gothic" w:cs="Arial"/>
          <w:color w:val="000000"/>
          <w:w w:val="100"/>
          <w:sz w:val="20"/>
        </w:rPr>
        <w:t xml:space="preserve"> Zastosowane w dokumentacji projektowej nazwy własne zastosowanych materiałów należy traktować jako rozwiązania sugerowane ale nie obligatoryjne.</w:t>
      </w:r>
    </w:p>
    <w:p w14:paraId="6B005780" w14:textId="2ACEBECA" w:rsidR="00744858" w:rsidRPr="00765453"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Warunkiem dokonania odbioru końcowego robót (potwierdzonego protokołem) jest dostarczenie przez Wykonawcę k</w:t>
      </w:r>
      <w:r w:rsidRPr="00765453">
        <w:rPr>
          <w:rFonts w:ascii="Century Gothic" w:hAnsi="Century Gothic" w:cs="Arial"/>
          <w:w w:val="100"/>
          <w:sz w:val="20"/>
        </w:rPr>
        <w:t>ompletu dokumentacji powykonawczej, protokołów pomiarów, atestów, certyfikatów, instrukcji obsługi, serwisowania i eksploatacji</w:t>
      </w:r>
      <w:r w:rsidR="00EB0D53">
        <w:rPr>
          <w:rFonts w:ascii="Century Gothic" w:hAnsi="Century Gothic" w:cs="Arial"/>
          <w:w w:val="100"/>
          <w:sz w:val="20"/>
        </w:rPr>
        <w:t>, itp.</w:t>
      </w:r>
    </w:p>
    <w:p w14:paraId="37904C4F" w14:textId="71784958" w:rsidR="00744858" w:rsidRPr="00744858"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44858">
        <w:rPr>
          <w:rFonts w:ascii="Century Gothic" w:hAnsi="Century Gothic"/>
          <w:w w:val="100"/>
          <w:sz w:val="20"/>
        </w:rPr>
        <w:t xml:space="preserve">Jeżeli Wykonawca przedstawi rozwiązania równoważne musi wykazać, że proponowane rozwiązania równoważne spełniają wymagania Zamawiającego. W przypadku braku dostępności na rynku urządzeń o parametrach opisanych w dokumentacji projektowej, Wykonawca zobowiązany jest w porozumieniu z Zamawiającym zastąpić je urządzeniami </w:t>
      </w:r>
      <w:r w:rsidR="00EE5AD2">
        <w:rPr>
          <w:rFonts w:ascii="Century Gothic" w:hAnsi="Century Gothic"/>
          <w:w w:val="100"/>
          <w:sz w:val="20"/>
        </w:rPr>
        <w:br/>
      </w:r>
      <w:r w:rsidRPr="00744858">
        <w:rPr>
          <w:rFonts w:ascii="Century Gothic" w:hAnsi="Century Gothic"/>
          <w:w w:val="100"/>
          <w:sz w:val="20"/>
        </w:rPr>
        <w:t>o parametrach nie gorszych niż opisane w dokumentacji, w ramach zaoferowanej ryczałtowej ceny kontraktowe</w:t>
      </w:r>
      <w:r>
        <w:rPr>
          <w:rFonts w:ascii="Century Gothic" w:hAnsi="Century Gothic"/>
          <w:w w:val="100"/>
          <w:sz w:val="20"/>
        </w:rPr>
        <w:t>.</w:t>
      </w:r>
      <w:r w:rsidR="000A48E7">
        <w:rPr>
          <w:rFonts w:ascii="Century Gothic" w:hAnsi="Century Gothic"/>
          <w:w w:val="100"/>
          <w:sz w:val="20"/>
        </w:rPr>
        <w:t xml:space="preserve"> </w:t>
      </w:r>
    </w:p>
    <w:p w14:paraId="31247DD3" w14:textId="71356825" w:rsidR="00BC7E2F"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Załączone przedmiary robót mają jedynie charakter informacyjny i nie są obligatoryjne dla Wykonawcy, mogą być traktowane jako pomocnicze do przygotowania oferty cenowej.</w:t>
      </w:r>
    </w:p>
    <w:p w14:paraId="28176231" w14:textId="59A0A255" w:rsidR="00B56F94" w:rsidRPr="00B56F94" w:rsidRDefault="00B56F94" w:rsidP="00244436">
      <w:pPr>
        <w:pStyle w:val="Akapitzlist"/>
        <w:numPr>
          <w:ilvl w:val="0"/>
          <w:numId w:val="88"/>
        </w:numPr>
        <w:tabs>
          <w:tab w:val="left" w:pos="426"/>
        </w:tabs>
        <w:autoSpaceDE/>
        <w:autoSpaceDN/>
        <w:spacing w:before="0" w:line="360" w:lineRule="auto"/>
        <w:contextualSpacing/>
        <w:rPr>
          <w:rFonts w:ascii="Century Gothic" w:hAnsi="Century Gothic"/>
          <w:w w:val="100"/>
          <w:sz w:val="20"/>
        </w:rPr>
      </w:pPr>
      <w:r w:rsidRPr="00B56F94">
        <w:rPr>
          <w:rFonts w:ascii="Century Gothic" w:hAnsi="Century Gothic"/>
          <w:w w:val="100"/>
          <w:sz w:val="20"/>
        </w:rPr>
        <w:t>Wykonawca zobowiązany jest do wykonania umowy zgodnie z opisem przedmiotu zamówienia, dokumentacją projektową, wa</w:t>
      </w:r>
      <w:r w:rsidR="00475C0E">
        <w:rPr>
          <w:rFonts w:ascii="Century Gothic" w:hAnsi="Century Gothic"/>
          <w:w w:val="100"/>
          <w:sz w:val="20"/>
        </w:rPr>
        <w:t xml:space="preserve">runkami technicznymi wykonania </w:t>
      </w:r>
      <w:r w:rsidRPr="00B56F94">
        <w:rPr>
          <w:rFonts w:ascii="Century Gothic" w:hAnsi="Century Gothic"/>
          <w:w w:val="100"/>
          <w:sz w:val="20"/>
        </w:rPr>
        <w:t xml:space="preserve">i odbioru robót, SWZ, wiedzą </w:t>
      </w:r>
      <w:r w:rsidRPr="00B56F94">
        <w:rPr>
          <w:rFonts w:ascii="Century Gothic" w:hAnsi="Century Gothic"/>
          <w:w w:val="100"/>
          <w:sz w:val="20"/>
        </w:rPr>
        <w:lastRenderedPageBreak/>
        <w:t>techniczną i sztuką budowlaną, obowiązującymi przepisami techniczno-budowlanymi oraz przepisami BHP, ppoż. i wewnęt</w:t>
      </w:r>
      <w:r>
        <w:rPr>
          <w:rFonts w:ascii="Century Gothic" w:hAnsi="Century Gothic"/>
          <w:w w:val="100"/>
          <w:sz w:val="20"/>
        </w:rPr>
        <w:t>rznymi przepisami Zamawiającego.</w:t>
      </w:r>
    </w:p>
    <w:p w14:paraId="50C5CDDB" w14:textId="77777777" w:rsid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 xml:space="preserve">W złożonej wycenie ryczałtowej przedmiotu zamówienia należy uwzględnić wszystkie elementy inflacyjne w okresie realizacji przedmiotu umowy oraz ująć wszystkie prace i czynności niezbędne do należytego wykonania umowy. </w:t>
      </w:r>
    </w:p>
    <w:p w14:paraId="5D1D6F69" w14:textId="1716624C" w:rsidR="00BC7E2F" w:rsidRP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Niedoszacowanie, pominięcie oraz brak rozpoznania zakresu przedmiotu umowy nie może być podstawą do żądania zmiany wynagrodzenia umownego ustalonego na podstawie oferty złożonej w postepowaniu przetargowym.</w:t>
      </w:r>
    </w:p>
    <w:p w14:paraId="50D46C00" w14:textId="3DDAF069" w:rsidR="00765453" w:rsidRDefault="00BC7E2F"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BC7E2F">
        <w:rPr>
          <w:rFonts w:ascii="Century Gothic" w:hAnsi="Century Gothic"/>
          <w:w w:val="100"/>
          <w:sz w:val="20"/>
        </w:rPr>
        <w:t>Pracownicy Wykonawcy</w:t>
      </w:r>
      <w:r w:rsidR="00F20445">
        <w:rPr>
          <w:rFonts w:ascii="Century Gothic" w:hAnsi="Century Gothic"/>
          <w:w w:val="100"/>
          <w:sz w:val="20"/>
        </w:rPr>
        <w:t>, którzy będą wykonywać roboty na wysokości</w:t>
      </w:r>
      <w:r w:rsidRPr="00BC7E2F">
        <w:rPr>
          <w:rFonts w:ascii="Century Gothic" w:hAnsi="Century Gothic"/>
          <w:w w:val="100"/>
          <w:sz w:val="20"/>
        </w:rPr>
        <w:t xml:space="preserve"> muszą posiadać uprawnienia/aktualne badania do pracy na wysokości.</w:t>
      </w:r>
    </w:p>
    <w:p w14:paraId="4AA74FFC" w14:textId="4A2F6F95" w:rsidR="00744858" w:rsidRPr="00765453" w:rsidRDefault="00744858" w:rsidP="00244436">
      <w:pPr>
        <w:pStyle w:val="Akapitzlist"/>
        <w:numPr>
          <w:ilvl w:val="0"/>
          <w:numId w:val="88"/>
        </w:numPr>
        <w:tabs>
          <w:tab w:val="left" w:pos="426"/>
        </w:tabs>
        <w:autoSpaceDE/>
        <w:autoSpaceDN/>
        <w:spacing w:before="0" w:after="160" w:line="360" w:lineRule="auto"/>
        <w:contextualSpacing/>
        <w:rPr>
          <w:rFonts w:ascii="Century Gothic" w:hAnsi="Century Gothic"/>
          <w:w w:val="100"/>
          <w:sz w:val="20"/>
        </w:rPr>
      </w:pPr>
      <w:r w:rsidRPr="00765453">
        <w:rPr>
          <w:rFonts w:ascii="Century Gothic" w:hAnsi="Century Gothic"/>
          <w:w w:val="100"/>
          <w:sz w:val="20"/>
        </w:rPr>
        <w:t xml:space="preserve">Rozliczenie wykonania przedmiotu umowy </w:t>
      </w:r>
      <w:r w:rsidR="00C23E86">
        <w:rPr>
          <w:rFonts w:ascii="Century Gothic" w:hAnsi="Century Gothic"/>
          <w:w w:val="100"/>
          <w:sz w:val="20"/>
        </w:rPr>
        <w:t xml:space="preserve">nastąpi </w:t>
      </w:r>
      <w:r w:rsidRPr="00765453">
        <w:rPr>
          <w:rFonts w:ascii="Century Gothic" w:hAnsi="Century Gothic"/>
          <w:w w:val="100"/>
          <w:sz w:val="20"/>
        </w:rPr>
        <w:t>zgodnie z harmonogram</w:t>
      </w:r>
      <w:r w:rsidR="00C23E86">
        <w:rPr>
          <w:rFonts w:ascii="Century Gothic" w:hAnsi="Century Gothic"/>
          <w:w w:val="100"/>
          <w:sz w:val="20"/>
        </w:rPr>
        <w:t>em</w:t>
      </w:r>
      <w:r w:rsidRPr="00765453">
        <w:rPr>
          <w:rFonts w:ascii="Century Gothic" w:hAnsi="Century Gothic"/>
          <w:w w:val="100"/>
          <w:sz w:val="20"/>
        </w:rPr>
        <w:t xml:space="preserve"> finansowo-rzeczowym</w:t>
      </w:r>
      <w:r w:rsidR="00C23E86">
        <w:rPr>
          <w:rFonts w:ascii="Century Gothic" w:hAnsi="Century Gothic"/>
          <w:w w:val="100"/>
          <w:sz w:val="20"/>
        </w:rPr>
        <w:t xml:space="preserve"> </w:t>
      </w:r>
      <w:r w:rsidRPr="00765453">
        <w:rPr>
          <w:rFonts w:ascii="Century Gothic" w:hAnsi="Century Gothic"/>
          <w:w w:val="100"/>
          <w:sz w:val="20"/>
        </w:rPr>
        <w:t>i protokołem odbioru</w:t>
      </w:r>
      <w:r w:rsidR="00C23E86" w:rsidRPr="00765453">
        <w:rPr>
          <w:rFonts w:ascii="Century Gothic" w:hAnsi="Century Gothic"/>
          <w:w w:val="100"/>
          <w:sz w:val="20"/>
        </w:rPr>
        <w:t xml:space="preserve"> </w:t>
      </w:r>
      <w:r w:rsidRPr="00765453">
        <w:rPr>
          <w:rFonts w:ascii="Century Gothic" w:hAnsi="Century Gothic"/>
          <w:w w:val="100"/>
          <w:sz w:val="20"/>
        </w:rPr>
        <w:t>końcowego potwierdzonych przez inspektorów nadzoru inwestorskiego.</w:t>
      </w:r>
    </w:p>
    <w:p w14:paraId="0FB4619F" w14:textId="77777777" w:rsidR="00744858" w:rsidRPr="00744858" w:rsidRDefault="00744858" w:rsidP="00847159">
      <w:pPr>
        <w:tabs>
          <w:tab w:val="left" w:pos="426"/>
        </w:tabs>
        <w:autoSpaceDE/>
        <w:autoSpaceDN/>
        <w:spacing w:before="0" w:line="360" w:lineRule="auto"/>
        <w:ind w:left="360"/>
        <w:contextualSpacing/>
        <w:rPr>
          <w:rFonts w:ascii="Century Gothic" w:hAnsi="Century Gothic"/>
          <w:w w:val="100"/>
          <w:sz w:val="20"/>
        </w:rPr>
      </w:pPr>
      <w:r w:rsidRPr="00744858">
        <w:rPr>
          <w:rFonts w:ascii="Century Gothic" w:hAnsi="Century Gothic"/>
          <w:w w:val="100"/>
          <w:sz w:val="20"/>
        </w:rPr>
        <w:t>Termin płatności – 30 dni od daty przyjęcia przez Zamawiającego prawidłowo wystawionej faktury VAT i potwierdzeń zapłaty podwykonawcom należnej części wynagrodzenia.</w:t>
      </w:r>
    </w:p>
    <w:p w14:paraId="2B81B495" w14:textId="4FEA3618" w:rsidR="00BC7E2F" w:rsidRPr="00364CC7" w:rsidRDefault="00744858" w:rsidP="00847159">
      <w:pPr>
        <w:pStyle w:val="Akapitzlist"/>
        <w:tabs>
          <w:tab w:val="left" w:pos="426"/>
        </w:tabs>
        <w:autoSpaceDE/>
        <w:autoSpaceDN/>
        <w:spacing w:before="0" w:after="160" w:line="360" w:lineRule="auto"/>
        <w:ind w:left="360"/>
        <w:contextualSpacing/>
        <w:rPr>
          <w:rFonts w:ascii="Century Gothic" w:hAnsi="Century Gothic"/>
          <w:w w:val="100"/>
          <w:sz w:val="20"/>
        </w:rPr>
      </w:pPr>
      <w:r w:rsidRPr="00744858">
        <w:rPr>
          <w:rFonts w:ascii="Century Gothic" w:hAnsi="Century Gothic"/>
          <w:w w:val="100"/>
          <w:sz w:val="20"/>
        </w:rPr>
        <w:t>Za datę płatności uważa się datę obciążenia rachunku bankowego Zamawiającego</w:t>
      </w:r>
      <w:r>
        <w:rPr>
          <w:rFonts w:ascii="Century Gothic" w:hAnsi="Century Gothic"/>
          <w:w w:val="100"/>
          <w:sz w:val="20"/>
        </w:rPr>
        <w:t>.</w:t>
      </w:r>
    </w:p>
    <w:p w14:paraId="3C22E75E" w14:textId="09352821" w:rsidR="00631D13" w:rsidRPr="001F6136" w:rsidRDefault="00F50033" w:rsidP="00244436">
      <w:pPr>
        <w:pStyle w:val="Lista"/>
        <w:numPr>
          <w:ilvl w:val="0"/>
          <w:numId w:val="88"/>
        </w:numPr>
        <w:spacing w:before="120" w:after="120" w:line="288" w:lineRule="auto"/>
        <w:ind w:left="284" w:hanging="284"/>
        <w:rPr>
          <w:rFonts w:ascii="Century Gothic" w:hAnsi="Century Gothic" w:cs="Arial"/>
          <w:w w:val="100"/>
          <w:sz w:val="20"/>
        </w:rPr>
      </w:pPr>
      <w:r w:rsidRPr="001F6136">
        <w:rPr>
          <w:rFonts w:ascii="Century Gothic" w:hAnsi="Century Gothic" w:cs="Arial"/>
          <w:w w:val="100"/>
          <w:sz w:val="20"/>
        </w:rPr>
        <w:t xml:space="preserve">Wspólny Słownik Zamówień (CPV): </w:t>
      </w:r>
    </w:p>
    <w:p w14:paraId="3F527C9E" w14:textId="77777777" w:rsidR="006D5317" w:rsidRPr="006D5317" w:rsidRDefault="006D5317" w:rsidP="006D5317">
      <w:pPr>
        <w:pStyle w:val="Lista"/>
        <w:spacing w:before="120" w:after="120" w:line="360" w:lineRule="auto"/>
        <w:ind w:left="360"/>
        <w:rPr>
          <w:rFonts w:ascii="Century Gothic" w:hAnsi="Century Gothic" w:cs="Arial"/>
          <w:b/>
          <w:w w:val="100"/>
          <w:sz w:val="20"/>
        </w:rPr>
      </w:pPr>
      <w:bookmarkStart w:id="27" w:name="_Przedmiotem_zamówienia_jest"/>
      <w:bookmarkStart w:id="28" w:name="_Toc136762084"/>
      <w:bookmarkEnd w:id="27"/>
      <w:r w:rsidRPr="006D5317">
        <w:rPr>
          <w:rFonts w:ascii="Century Gothic" w:hAnsi="Century Gothic" w:cs="Arial"/>
          <w:b/>
          <w:w w:val="100"/>
          <w:sz w:val="20"/>
        </w:rPr>
        <w:t>CPV 450 00000-7   Roboty budowlane</w:t>
      </w:r>
    </w:p>
    <w:p w14:paraId="5A839B07"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452 00000-9 -  Roboty budowlane w zakresie wznoszenia kompletnych obiektów budowlanych lub ich części oraz roboty w zakresie inżynierii lądowej i wodnej.</w:t>
      </w:r>
    </w:p>
    <w:p w14:paraId="05DF4F63"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00000-1 - Roboty wykończeniowe w zakresie obiektów budowlanych</w:t>
      </w:r>
    </w:p>
    <w:p w14:paraId="62F53565"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10000-4 – Tynkowanie</w:t>
      </w:r>
    </w:p>
    <w:p w14:paraId="740E58E0"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21000-4 – Roboty w zakresie stolarki budowlanej</w:t>
      </w:r>
    </w:p>
    <w:p w14:paraId="65748CDF"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21131-1 – Instalowanie drzwi</w:t>
      </w:r>
    </w:p>
    <w:p w14:paraId="434D3ED2" w14:textId="77777777" w:rsidR="006D5317" w:rsidRP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30000-0 – Pokrywanie podłóg i ścian</w:t>
      </w:r>
    </w:p>
    <w:p w14:paraId="552D1468" w14:textId="77777777" w:rsidR="006D5317" w:rsidRDefault="006D5317" w:rsidP="006D5317">
      <w:pPr>
        <w:pStyle w:val="Lista"/>
        <w:spacing w:before="120" w:after="120" w:line="360" w:lineRule="auto"/>
        <w:ind w:left="360"/>
        <w:rPr>
          <w:rFonts w:ascii="Century Gothic" w:hAnsi="Century Gothic" w:cs="Arial"/>
          <w:b/>
          <w:w w:val="100"/>
          <w:sz w:val="20"/>
        </w:rPr>
      </w:pPr>
      <w:r w:rsidRPr="006D5317">
        <w:rPr>
          <w:rFonts w:ascii="Century Gothic" w:hAnsi="Century Gothic" w:cs="Arial"/>
          <w:b/>
          <w:w w:val="100"/>
          <w:sz w:val="20"/>
        </w:rPr>
        <w:t>CPV 454 42100-8 – Roboty malarskie</w:t>
      </w:r>
    </w:p>
    <w:p w14:paraId="01722627" w14:textId="1008E5D7" w:rsidR="008B2947" w:rsidRPr="0014252E" w:rsidRDefault="008B2947" w:rsidP="00244436">
      <w:pPr>
        <w:pStyle w:val="Lista"/>
        <w:numPr>
          <w:ilvl w:val="0"/>
          <w:numId w:val="88"/>
        </w:numPr>
        <w:spacing w:before="120" w:after="120" w:line="360" w:lineRule="auto"/>
        <w:ind w:hanging="502"/>
        <w:rPr>
          <w:rFonts w:ascii="Century Gothic" w:hAnsi="Century Gothic" w:cs="Arial"/>
          <w:w w:val="100"/>
          <w:sz w:val="20"/>
        </w:rPr>
      </w:pPr>
      <w:r w:rsidRPr="0014252E">
        <w:rPr>
          <w:rFonts w:ascii="Century Gothic" w:hAnsi="Century Gothic" w:cs="Arial"/>
          <w:w w:val="100"/>
          <w:sz w:val="20"/>
        </w:rPr>
        <w:t>Zamawiający nie przewiduje</w:t>
      </w:r>
      <w:r w:rsidR="000F1455" w:rsidRPr="0014252E">
        <w:rPr>
          <w:rFonts w:ascii="Century Gothic" w:hAnsi="Century Gothic" w:cs="Arial"/>
          <w:w w:val="100"/>
          <w:sz w:val="20"/>
        </w:rPr>
        <w:t xml:space="preserve"> </w:t>
      </w:r>
      <w:r w:rsidRPr="0014252E">
        <w:rPr>
          <w:rFonts w:ascii="Century Gothic" w:hAnsi="Century Gothic" w:cs="Arial"/>
          <w:w w:val="100"/>
          <w:sz w:val="20"/>
        </w:rPr>
        <w:t>udzielania zamówień, o kt</w:t>
      </w:r>
      <w:r w:rsidR="00EE21FA" w:rsidRPr="0014252E">
        <w:rPr>
          <w:rFonts w:ascii="Century Gothic" w:hAnsi="Century Gothic" w:cs="Arial"/>
          <w:w w:val="100"/>
          <w:sz w:val="20"/>
        </w:rPr>
        <w:t>órych mowa w art. 214</w:t>
      </w:r>
      <w:r w:rsidR="002A5CC3" w:rsidRPr="0014252E">
        <w:rPr>
          <w:rFonts w:ascii="Century Gothic" w:hAnsi="Century Gothic" w:cs="Arial"/>
          <w:w w:val="100"/>
          <w:sz w:val="20"/>
        </w:rPr>
        <w:t xml:space="preserve"> ust. 1</w:t>
      </w:r>
      <w:r w:rsidR="00EE21FA" w:rsidRPr="0014252E">
        <w:rPr>
          <w:rFonts w:ascii="Century Gothic" w:hAnsi="Century Gothic" w:cs="Arial"/>
          <w:w w:val="100"/>
          <w:sz w:val="20"/>
        </w:rPr>
        <w:t xml:space="preserve"> pkt. 7 i 8</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132E638A" w14:textId="77777777" w:rsidR="008B2947" w:rsidRPr="0014252E" w:rsidRDefault="008B2947" w:rsidP="00244436">
      <w:pPr>
        <w:pStyle w:val="Lista"/>
        <w:numPr>
          <w:ilvl w:val="0"/>
          <w:numId w:val="88"/>
        </w:numPr>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nie przewiduje</w:t>
      </w:r>
      <w:r w:rsidR="000F1455" w:rsidRPr="0014252E">
        <w:rPr>
          <w:rFonts w:ascii="Century Gothic" w:hAnsi="Century Gothic" w:cs="Arial"/>
          <w:i/>
          <w:w w:val="100"/>
          <w:sz w:val="20"/>
        </w:rPr>
        <w:t xml:space="preserve"> </w:t>
      </w:r>
      <w:r w:rsidRPr="0014252E">
        <w:rPr>
          <w:rFonts w:ascii="Century Gothic" w:hAnsi="Century Gothic" w:cs="Arial"/>
          <w:w w:val="100"/>
          <w:sz w:val="20"/>
        </w:rPr>
        <w:t>przeprowadzenia aukcji elektronicznej.</w:t>
      </w:r>
    </w:p>
    <w:p w14:paraId="75AD4F8A" w14:textId="77777777" w:rsidR="007D0D41" w:rsidRPr="0014252E" w:rsidRDefault="008B2947" w:rsidP="00244436">
      <w:pPr>
        <w:pStyle w:val="Lista"/>
        <w:numPr>
          <w:ilvl w:val="0"/>
          <w:numId w:val="88"/>
        </w:numPr>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Zamawiający </w:t>
      </w:r>
      <w:r w:rsidR="000F1455" w:rsidRPr="0014252E">
        <w:rPr>
          <w:rFonts w:ascii="Century Gothic" w:hAnsi="Century Gothic" w:cs="Arial"/>
          <w:w w:val="100"/>
          <w:sz w:val="20"/>
        </w:rPr>
        <w:t xml:space="preserve">nie przewiduje </w:t>
      </w:r>
      <w:r w:rsidRPr="0014252E">
        <w:rPr>
          <w:rFonts w:ascii="Century Gothic" w:hAnsi="Century Gothic" w:cs="Arial"/>
          <w:w w:val="100"/>
          <w:sz w:val="20"/>
        </w:rPr>
        <w:t>zawarcia umowy ramowej.</w:t>
      </w:r>
    </w:p>
    <w:p w14:paraId="14D1657F" w14:textId="4E9997F9" w:rsidR="00203021" w:rsidRDefault="00203021" w:rsidP="00244436">
      <w:pPr>
        <w:pStyle w:val="Akapitzlist"/>
        <w:numPr>
          <w:ilvl w:val="0"/>
          <w:numId w:val="88"/>
        </w:numPr>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Zamawiający nie dopuszcza</w:t>
      </w:r>
      <w:r w:rsidRPr="0014252E">
        <w:rPr>
          <w:rFonts w:ascii="Century Gothic" w:hAnsi="Century Gothic" w:cs="Arial"/>
          <w:i/>
          <w:w w:val="100"/>
          <w:sz w:val="20"/>
        </w:rPr>
        <w:t xml:space="preserve"> </w:t>
      </w:r>
      <w:r w:rsidRPr="0014252E">
        <w:rPr>
          <w:rFonts w:ascii="Century Gothic" w:hAnsi="Century Gothic" w:cs="Arial"/>
          <w:w w:val="100"/>
          <w:sz w:val="20"/>
        </w:rPr>
        <w:t xml:space="preserve">składania ofert wariantowych w rozumieniu art. </w:t>
      </w:r>
      <w:r w:rsidR="00EE21FA" w:rsidRPr="0014252E">
        <w:rPr>
          <w:rFonts w:ascii="Century Gothic" w:hAnsi="Century Gothic" w:cs="Arial"/>
          <w:w w:val="100"/>
          <w:sz w:val="20"/>
        </w:rPr>
        <w:t>92 pkt. 1</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104348E7" w14:textId="3F61A598"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w:t>
      </w:r>
      <w:r>
        <w:rPr>
          <w:rFonts w:ascii="Century Gothic" w:hAnsi="Century Gothic" w:cs="Open Sans"/>
          <w:w w:val="100"/>
          <w:sz w:val="20"/>
        </w:rPr>
        <w:t>a</w:t>
      </w:r>
      <w:r w:rsidRPr="00527E5F">
        <w:rPr>
          <w:rFonts w:ascii="Century Gothic" w:hAnsi="Century Gothic" w:cs="Open Sans"/>
          <w:w w:val="100"/>
          <w:sz w:val="20"/>
        </w:rPr>
        <w:t>mawiaj</w:t>
      </w:r>
      <w:r w:rsidRPr="00527E5F">
        <w:rPr>
          <w:rFonts w:ascii="Lucida Grande" w:hAnsi="Lucida Grande" w:cs="Lucida Grande"/>
          <w:w w:val="100"/>
          <w:sz w:val="20"/>
        </w:rPr>
        <w:t>ą</w:t>
      </w:r>
      <w:r w:rsidRPr="00527E5F">
        <w:rPr>
          <w:rFonts w:ascii="Century Gothic" w:hAnsi="Century Gothic" w:cs="Open Sans"/>
          <w:w w:val="100"/>
          <w:sz w:val="20"/>
        </w:rPr>
        <w:t>cy nie dokonuje podzia</w:t>
      </w:r>
      <w:r w:rsidRPr="00527E5F">
        <w:rPr>
          <w:rFonts w:ascii="Lucida Grande" w:hAnsi="Lucida Grande" w:cs="Lucida Grande"/>
          <w:w w:val="100"/>
          <w:sz w:val="20"/>
        </w:rPr>
        <w:t>ł</w:t>
      </w:r>
      <w:r w:rsidRPr="00527E5F">
        <w:rPr>
          <w:rFonts w:ascii="Century Gothic" w:hAnsi="Century Gothic" w:cs="Open Sans"/>
          <w:w w:val="100"/>
          <w:sz w:val="20"/>
        </w:rPr>
        <w:t>u zamówienia na cz</w:t>
      </w:r>
      <w:r w:rsidRPr="00527E5F">
        <w:rPr>
          <w:rFonts w:ascii="Lucida Grande" w:hAnsi="Lucida Grande" w:cs="Lucida Grande"/>
          <w:w w:val="100"/>
          <w:sz w:val="20"/>
        </w:rPr>
        <w:t>ęś</w:t>
      </w:r>
      <w:r w:rsidRPr="00527E5F">
        <w:rPr>
          <w:rFonts w:ascii="Century Gothic" w:hAnsi="Century Gothic" w:cs="Open Sans"/>
          <w:w w:val="100"/>
          <w:sz w:val="20"/>
        </w:rPr>
        <w:t>ci. Tym samym Zamawiaj</w:t>
      </w:r>
      <w:r w:rsidRPr="00527E5F">
        <w:rPr>
          <w:rFonts w:ascii="Lucida Grande" w:hAnsi="Lucida Grande" w:cs="Lucida Grande"/>
          <w:w w:val="100"/>
          <w:sz w:val="20"/>
        </w:rPr>
        <w:t>ą</w:t>
      </w:r>
      <w:r w:rsidRPr="00527E5F">
        <w:rPr>
          <w:rFonts w:ascii="Century Gothic" w:hAnsi="Century Gothic" w:cs="Open Sans"/>
          <w:w w:val="100"/>
          <w:sz w:val="20"/>
        </w:rPr>
        <w:t>cy nie dopuszcza sk</w:t>
      </w:r>
      <w:r w:rsidRPr="00527E5F">
        <w:rPr>
          <w:rFonts w:ascii="Lucida Grande" w:hAnsi="Lucida Grande" w:cs="Lucida Grande"/>
          <w:w w:val="100"/>
          <w:sz w:val="20"/>
        </w:rPr>
        <w:t>ł</w:t>
      </w:r>
      <w:r w:rsidRPr="00527E5F">
        <w:rPr>
          <w:rFonts w:ascii="Century Gothic" w:hAnsi="Century Gothic" w:cs="Open Sans"/>
          <w:w w:val="100"/>
          <w:sz w:val="20"/>
        </w:rPr>
        <w:t>adania ofert cz</w:t>
      </w:r>
      <w:r w:rsidRPr="00527E5F">
        <w:rPr>
          <w:rFonts w:ascii="Lucida Grande" w:hAnsi="Lucida Grande" w:cs="Lucida Grande"/>
          <w:w w:val="100"/>
          <w:sz w:val="20"/>
        </w:rPr>
        <w:t>ęś</w:t>
      </w:r>
      <w:r w:rsidRPr="00527E5F">
        <w:rPr>
          <w:rFonts w:ascii="Century Gothic" w:hAnsi="Century Gothic" w:cs="Open Sans"/>
          <w:w w:val="100"/>
          <w:sz w:val="20"/>
        </w:rPr>
        <w:t xml:space="preserve">ciowych, o których mowa w art. 7 pkt. 15 Ustawy </w:t>
      </w:r>
      <w:proofErr w:type="spellStart"/>
      <w:r w:rsidR="00C7686F">
        <w:rPr>
          <w:rFonts w:ascii="Century Gothic" w:hAnsi="Century Gothic" w:cs="Open Sans"/>
          <w:w w:val="100"/>
          <w:sz w:val="20"/>
        </w:rPr>
        <w:t>P</w:t>
      </w:r>
      <w:r w:rsidRPr="00527E5F">
        <w:rPr>
          <w:rFonts w:ascii="Century Gothic" w:hAnsi="Century Gothic" w:cs="Open Sans"/>
          <w:w w:val="100"/>
          <w:sz w:val="20"/>
        </w:rPr>
        <w:t>zp</w:t>
      </w:r>
      <w:proofErr w:type="spellEnd"/>
      <w:r w:rsidRPr="00527E5F">
        <w:rPr>
          <w:rFonts w:ascii="Century Gothic" w:hAnsi="Century Gothic" w:cs="Open Sans"/>
          <w:w w:val="100"/>
          <w:sz w:val="20"/>
        </w:rPr>
        <w:t>.</w:t>
      </w:r>
    </w:p>
    <w:p w14:paraId="0050737B"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lastRenderedPageBreak/>
        <w:t>Powody niedokonania podzia</w:t>
      </w:r>
      <w:r w:rsidRPr="00AD15DE">
        <w:rPr>
          <w:rFonts w:ascii="Century Gothic" w:hAnsi="Century Gothic" w:cs="Lucida Grande"/>
          <w:w w:val="100"/>
          <w:sz w:val="20"/>
        </w:rPr>
        <w:t>ł</w:t>
      </w:r>
      <w:r w:rsidRPr="00AD15DE">
        <w:rPr>
          <w:rFonts w:ascii="Century Gothic" w:hAnsi="Century Gothic" w:cs="Open Sans"/>
          <w:w w:val="100"/>
          <w:sz w:val="20"/>
        </w:rPr>
        <w:t>u:</w:t>
      </w:r>
    </w:p>
    <w:p w14:paraId="296AD395" w14:textId="77777777" w:rsidR="00364CC7" w:rsidRPr="00AD15DE" w:rsidRDefault="00364CC7" w:rsidP="00765453">
      <w:pPr>
        <w:pStyle w:val="Akapitzlist"/>
        <w:autoSpaceDE/>
        <w:autoSpaceDN/>
        <w:spacing w:before="0" w:line="360" w:lineRule="auto"/>
        <w:ind w:left="284"/>
        <w:rPr>
          <w:rFonts w:ascii="Century Gothic" w:hAnsi="Century Gothic" w:cs="Open Sans"/>
          <w:w w:val="100"/>
          <w:sz w:val="20"/>
        </w:rPr>
      </w:pPr>
      <w:r w:rsidRPr="00AD15DE">
        <w:rPr>
          <w:rFonts w:ascii="Century Gothic" w:hAnsi="Century Gothic" w:cs="Open Sans"/>
          <w:w w:val="100"/>
          <w:sz w:val="20"/>
        </w:rPr>
        <w:t>Zamówienie jest niepodzielone,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mo</w:t>
      </w:r>
      <w:r w:rsidRPr="00AD15DE">
        <w:rPr>
          <w:rFonts w:ascii="Century Gothic" w:hAnsi="Century Gothic" w:cs="Lucida Grande"/>
          <w:w w:val="100"/>
          <w:sz w:val="20"/>
        </w:rPr>
        <w:t>ż</w:t>
      </w:r>
      <w:r w:rsidRPr="00AD15DE">
        <w:rPr>
          <w:rFonts w:ascii="Century Gothic" w:hAnsi="Century Gothic" w:cs="Open Sans"/>
          <w:w w:val="100"/>
          <w:sz w:val="20"/>
        </w:rPr>
        <w:t>e by</w:t>
      </w:r>
      <w:r w:rsidRPr="00AD15DE">
        <w:rPr>
          <w:rFonts w:ascii="Century Gothic" w:hAnsi="Century Gothic" w:cs="Lucida Grande"/>
          <w:w w:val="100"/>
          <w:sz w:val="20"/>
        </w:rPr>
        <w:t>ć</w:t>
      </w:r>
      <w:r w:rsidRPr="00AD15DE">
        <w:rPr>
          <w:rFonts w:ascii="Century Gothic" w:hAnsi="Century Gothic" w:cs="Open Sans"/>
          <w:w w:val="100"/>
          <w:sz w:val="20"/>
        </w:rPr>
        <w:t xml:space="preserve"> spe</w:t>
      </w:r>
      <w:r w:rsidRPr="00AD15DE">
        <w:rPr>
          <w:rFonts w:ascii="Century Gothic" w:hAnsi="Century Gothic" w:cs="Lucida Grande"/>
          <w:w w:val="100"/>
          <w:sz w:val="20"/>
        </w:rPr>
        <w:t>ł</w:t>
      </w:r>
      <w:r w:rsidRPr="00AD15DE">
        <w:rPr>
          <w:rFonts w:ascii="Century Gothic" w:hAnsi="Century Gothic" w:cs="Open Sans"/>
          <w:w w:val="100"/>
          <w:sz w:val="20"/>
        </w:rPr>
        <w:t>nione cz</w:t>
      </w:r>
      <w:r w:rsidRPr="00AD15DE">
        <w:rPr>
          <w:rFonts w:ascii="Century Gothic" w:hAnsi="Century Gothic" w:cs="Lucida Grande"/>
          <w:w w:val="100"/>
          <w:sz w:val="20"/>
        </w:rPr>
        <w:t>ęś</w:t>
      </w:r>
      <w:r w:rsidRPr="00AD15DE">
        <w:rPr>
          <w:rFonts w:ascii="Century Gothic" w:hAnsi="Century Gothic" w:cs="Open Sans"/>
          <w:w w:val="100"/>
          <w:sz w:val="20"/>
        </w:rPr>
        <w:t>ciowo bez istotnej zmiany przedmiotu zamówienia i warto</w:t>
      </w:r>
      <w:r w:rsidRPr="00AD15DE">
        <w:rPr>
          <w:rFonts w:ascii="Century Gothic" w:hAnsi="Century Gothic" w:cs="Lucida Grande"/>
          <w:w w:val="100"/>
          <w:sz w:val="20"/>
        </w:rPr>
        <w:t>ś</w:t>
      </w:r>
      <w:r w:rsidRPr="00AD15DE">
        <w:rPr>
          <w:rFonts w:ascii="Century Gothic" w:hAnsi="Century Gothic" w:cs="Open Sans"/>
          <w:w w:val="100"/>
          <w:sz w:val="20"/>
        </w:rPr>
        <w:t>ci zamówienia. Zamówienie jest dostosowane do realizacji przez ma</w:t>
      </w:r>
      <w:r w:rsidRPr="00AD15DE">
        <w:rPr>
          <w:rFonts w:ascii="Century Gothic" w:hAnsi="Century Gothic" w:cs="Lucida Grande"/>
          <w:w w:val="100"/>
          <w:sz w:val="20"/>
        </w:rPr>
        <w:t>ł</w:t>
      </w:r>
      <w:r w:rsidRPr="00AD15DE">
        <w:rPr>
          <w:rFonts w:ascii="Century Gothic" w:hAnsi="Century Gothic" w:cs="Open Sans"/>
          <w:w w:val="100"/>
          <w:sz w:val="20"/>
        </w:rPr>
        <w:t xml:space="preserve">ych i </w:t>
      </w:r>
      <w:r w:rsidRPr="00AD15DE">
        <w:rPr>
          <w:rFonts w:ascii="Century Gothic" w:hAnsi="Century Gothic" w:cs="Lucida Grande"/>
          <w:w w:val="100"/>
          <w:sz w:val="20"/>
        </w:rPr>
        <w:t>ś</w:t>
      </w:r>
      <w:r w:rsidRPr="00AD15DE">
        <w:rPr>
          <w:rFonts w:ascii="Century Gothic" w:hAnsi="Century Gothic" w:cs="Open Sans"/>
          <w:w w:val="100"/>
          <w:sz w:val="20"/>
        </w:rPr>
        <w:t>rednich przedsi</w:t>
      </w:r>
      <w:r w:rsidRPr="00AD15DE">
        <w:rPr>
          <w:rFonts w:ascii="Century Gothic" w:hAnsi="Century Gothic" w:cs="Lucida Grande"/>
          <w:w w:val="100"/>
          <w:sz w:val="20"/>
        </w:rPr>
        <w:t>ę</w:t>
      </w:r>
      <w:r w:rsidRPr="00AD15DE">
        <w:rPr>
          <w:rFonts w:ascii="Century Gothic" w:hAnsi="Century Gothic" w:cs="Open Sans"/>
          <w:w w:val="100"/>
          <w:sz w:val="20"/>
        </w:rPr>
        <w:t>biorców. Sposób realizacji zamówienia i jego charakter wymaga bowiem realizacji przez jednego Wykonawc</w:t>
      </w:r>
      <w:r w:rsidRPr="00AD15DE">
        <w:rPr>
          <w:rFonts w:ascii="Century Gothic" w:hAnsi="Century Gothic" w:cs="Lucida Grande"/>
          <w:w w:val="100"/>
          <w:sz w:val="20"/>
        </w:rPr>
        <w:t>ę</w:t>
      </w:r>
      <w:r w:rsidRPr="00AD15DE">
        <w:rPr>
          <w:rFonts w:ascii="Century Gothic" w:hAnsi="Century Gothic" w:cs="Open Sans"/>
          <w:w w:val="100"/>
          <w:sz w:val="20"/>
        </w:rPr>
        <w:t>. Rozpr</w:t>
      </w:r>
      <w:r>
        <w:rPr>
          <w:rFonts w:ascii="Century Gothic" w:hAnsi="Century Gothic" w:cs="Open Sans"/>
          <w:w w:val="100"/>
          <w:sz w:val="20"/>
        </w:rPr>
        <w:t>oszenie przedmiotu zamówienia w </w:t>
      </w:r>
      <w:r w:rsidRPr="00AD15DE">
        <w:rPr>
          <w:rFonts w:ascii="Century Gothic" w:hAnsi="Century Gothic" w:cs="Open Sans"/>
          <w:w w:val="100"/>
          <w:sz w:val="20"/>
        </w:rPr>
        <w:t>przypadku przedmiotowego zamówienia jest niemo</w:t>
      </w:r>
      <w:r w:rsidRPr="00AD15DE">
        <w:rPr>
          <w:rFonts w:ascii="Century Gothic" w:hAnsi="Century Gothic" w:cs="Lucida Grande"/>
          <w:w w:val="100"/>
          <w:sz w:val="20"/>
        </w:rPr>
        <w:t>ż</w:t>
      </w:r>
      <w:r w:rsidRPr="00AD15DE">
        <w:rPr>
          <w:rFonts w:ascii="Century Gothic" w:hAnsi="Century Gothic" w:cs="Open Sans"/>
          <w:w w:val="100"/>
          <w:sz w:val="20"/>
        </w:rPr>
        <w:t>liwe, poniewa</w:t>
      </w:r>
      <w:r w:rsidRPr="00AD15DE">
        <w:rPr>
          <w:rFonts w:ascii="Century Gothic" w:hAnsi="Century Gothic" w:cs="Lucida Grande"/>
          <w:w w:val="100"/>
          <w:sz w:val="20"/>
        </w:rPr>
        <w:t>ż</w:t>
      </w:r>
      <w:r w:rsidRPr="00AD15DE">
        <w:rPr>
          <w:rFonts w:ascii="Century Gothic" w:hAnsi="Century Gothic" w:cs="Open Sans"/>
          <w:w w:val="100"/>
          <w:sz w:val="20"/>
        </w:rPr>
        <w:t xml:space="preserve"> nie jest uzasadnione technicznie, organizacyjnie i ekonomicznie.</w:t>
      </w:r>
    </w:p>
    <w:p w14:paraId="0243C0D1" w14:textId="6C1EADC9"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wymaga z</w:t>
      </w:r>
      <w:r w:rsidRPr="00527E5F">
        <w:rPr>
          <w:rFonts w:ascii="Lucida Grande" w:hAnsi="Lucida Grande" w:cs="Lucida Grande"/>
          <w:w w:val="100"/>
          <w:sz w:val="20"/>
        </w:rPr>
        <w:t>ł</w:t>
      </w:r>
      <w:r w:rsidRPr="00527E5F">
        <w:rPr>
          <w:rFonts w:ascii="Century Gothic" w:hAnsi="Century Gothic" w:cs="Open Sans"/>
          <w:w w:val="100"/>
          <w:sz w:val="20"/>
        </w:rPr>
        <w:t>o</w:t>
      </w:r>
      <w:r w:rsidRPr="00527E5F">
        <w:rPr>
          <w:rFonts w:ascii="Lucida Grande" w:hAnsi="Lucida Grande" w:cs="Lucida Grande"/>
          <w:w w:val="100"/>
          <w:sz w:val="20"/>
        </w:rPr>
        <w:t>ż</w:t>
      </w:r>
      <w:r w:rsidRPr="00527E5F">
        <w:rPr>
          <w:rFonts w:ascii="Century Gothic" w:hAnsi="Century Gothic" w:cs="Open Sans"/>
          <w:w w:val="100"/>
          <w:sz w:val="20"/>
        </w:rPr>
        <w:t>enia ofert w postaci katalogów elektronicznych lub do</w:t>
      </w:r>
      <w:r w:rsidRPr="00527E5F">
        <w:rPr>
          <w:rFonts w:ascii="Lucida Grande" w:hAnsi="Lucida Grande" w:cs="Lucida Grande"/>
          <w:w w:val="100"/>
          <w:sz w:val="20"/>
        </w:rPr>
        <w:t>łą</w:t>
      </w:r>
      <w:r w:rsidRPr="00527E5F">
        <w:rPr>
          <w:rFonts w:ascii="Century Gothic" w:hAnsi="Century Gothic" w:cs="Open Sans"/>
          <w:w w:val="100"/>
          <w:sz w:val="20"/>
        </w:rPr>
        <w:t>czenia katalogów elektronicznych do oferty, w sytuacji okre</w:t>
      </w:r>
      <w:r w:rsidRPr="00527E5F">
        <w:rPr>
          <w:rFonts w:ascii="Lucida Grande" w:hAnsi="Lucida Grande" w:cs="Lucida Grande"/>
          <w:w w:val="100"/>
          <w:sz w:val="20"/>
        </w:rPr>
        <w:t>ś</w:t>
      </w:r>
      <w:r w:rsidRPr="00527E5F">
        <w:rPr>
          <w:rFonts w:ascii="Century Gothic" w:hAnsi="Century Gothic" w:cs="Open Sans"/>
          <w:w w:val="100"/>
          <w:sz w:val="20"/>
        </w:rPr>
        <w:t xml:space="preserve">lonej w art. 93 Ustawy </w:t>
      </w:r>
      <w:proofErr w:type="spellStart"/>
      <w:r w:rsidR="00C7686F">
        <w:rPr>
          <w:rFonts w:ascii="Century Gothic" w:hAnsi="Century Gothic" w:cs="Open Sans"/>
          <w:w w:val="100"/>
          <w:sz w:val="20"/>
        </w:rPr>
        <w:t>P</w:t>
      </w:r>
      <w:r w:rsidRPr="00527E5F">
        <w:rPr>
          <w:rFonts w:ascii="Century Gothic" w:hAnsi="Century Gothic" w:cs="Open Sans"/>
          <w:w w:val="100"/>
          <w:sz w:val="20"/>
        </w:rPr>
        <w:t>zp</w:t>
      </w:r>
      <w:proofErr w:type="spellEnd"/>
      <w:r w:rsidRPr="00527E5F">
        <w:rPr>
          <w:rFonts w:ascii="Century Gothic" w:hAnsi="Century Gothic" w:cs="Open Sans"/>
          <w:w w:val="100"/>
          <w:sz w:val="20"/>
        </w:rPr>
        <w:t>.</w:t>
      </w:r>
    </w:p>
    <w:p w14:paraId="7C48D0F0" w14:textId="77777777" w:rsidR="00364CC7" w:rsidRPr="00527E5F" w:rsidRDefault="00364CC7" w:rsidP="00244436">
      <w:pPr>
        <w:pStyle w:val="Akapitzlist"/>
        <w:numPr>
          <w:ilvl w:val="0"/>
          <w:numId w:val="88"/>
        </w:numPr>
        <w:autoSpaceDE/>
        <w:autoSpaceDN/>
        <w:spacing w:before="0" w:line="360" w:lineRule="auto"/>
        <w:ind w:left="284" w:hanging="426"/>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nie zastrzega mo</w:t>
      </w:r>
      <w:r w:rsidRPr="00527E5F">
        <w:rPr>
          <w:rFonts w:ascii="Lucida Grande" w:hAnsi="Lucida Grande" w:cs="Lucida Grande"/>
          <w:w w:val="100"/>
          <w:sz w:val="20"/>
        </w:rPr>
        <w:t>ż</w:t>
      </w:r>
      <w:r w:rsidRPr="00527E5F">
        <w:rPr>
          <w:rFonts w:ascii="Century Gothic" w:hAnsi="Century Gothic" w:cs="Open Sans"/>
          <w:w w:val="100"/>
          <w:sz w:val="20"/>
        </w:rPr>
        <w:t>liwo</w:t>
      </w:r>
      <w:r w:rsidRPr="00527E5F">
        <w:rPr>
          <w:rFonts w:ascii="Lucida Grande" w:hAnsi="Lucida Grande" w:cs="Lucida Grande"/>
          <w:w w:val="100"/>
          <w:sz w:val="20"/>
        </w:rPr>
        <w:t>ś</w:t>
      </w:r>
      <w:r w:rsidRPr="00527E5F">
        <w:rPr>
          <w:rFonts w:ascii="Century Gothic" w:hAnsi="Century Gothic" w:cs="Open Sans"/>
          <w:w w:val="100"/>
          <w:sz w:val="20"/>
        </w:rPr>
        <w:t>ci ubiegania si</w:t>
      </w:r>
      <w:r w:rsidRPr="00527E5F">
        <w:rPr>
          <w:rFonts w:ascii="Lucida Grande" w:hAnsi="Lucida Grande" w:cs="Lucida Grande"/>
          <w:w w:val="100"/>
          <w:sz w:val="20"/>
        </w:rPr>
        <w:t>ę</w:t>
      </w:r>
      <w:r w:rsidRPr="00527E5F">
        <w:rPr>
          <w:rFonts w:ascii="Century Gothic" w:hAnsi="Century Gothic" w:cs="Open Sans"/>
          <w:w w:val="100"/>
          <w:sz w:val="20"/>
        </w:rPr>
        <w:t xml:space="preserve"> o udzielenie zamówienia wy</w:t>
      </w:r>
      <w:r w:rsidRPr="00527E5F">
        <w:rPr>
          <w:rFonts w:ascii="Lucida Grande" w:hAnsi="Lucida Grande" w:cs="Lucida Grande"/>
          <w:w w:val="100"/>
          <w:sz w:val="20"/>
        </w:rPr>
        <w:t>łą</w:t>
      </w:r>
      <w:r w:rsidRPr="00527E5F">
        <w:rPr>
          <w:rFonts w:ascii="Century Gothic" w:hAnsi="Century Gothic" w:cs="Open Sans"/>
          <w:w w:val="100"/>
          <w:sz w:val="20"/>
        </w:rPr>
        <w:t xml:space="preserve">cznie przez Wykonawców, o których mowa w art. 94 Ustawy </w:t>
      </w:r>
      <w:proofErr w:type="spellStart"/>
      <w:r w:rsidRPr="00527E5F">
        <w:rPr>
          <w:rFonts w:ascii="Century Gothic" w:hAnsi="Century Gothic" w:cs="Open Sans"/>
          <w:w w:val="100"/>
          <w:sz w:val="20"/>
        </w:rPr>
        <w:t>Pzp</w:t>
      </w:r>
      <w:proofErr w:type="spellEnd"/>
      <w:r w:rsidRPr="00527E5F">
        <w:rPr>
          <w:rFonts w:ascii="Century Gothic" w:hAnsi="Century Gothic" w:cs="Open Sans"/>
          <w:w w:val="100"/>
          <w:sz w:val="20"/>
        </w:rPr>
        <w:t>.</w:t>
      </w:r>
    </w:p>
    <w:p w14:paraId="756814A7" w14:textId="5FCB2BD6" w:rsidR="00364CC7" w:rsidRPr="004C6874" w:rsidRDefault="00364CC7" w:rsidP="00244436">
      <w:pPr>
        <w:pStyle w:val="Akapitzlist"/>
        <w:numPr>
          <w:ilvl w:val="0"/>
          <w:numId w:val="88"/>
        </w:numPr>
        <w:autoSpaceDE/>
        <w:autoSpaceDN/>
        <w:spacing w:before="0" w:after="120" w:line="360" w:lineRule="auto"/>
        <w:ind w:left="284" w:hanging="426"/>
        <w:rPr>
          <w:rFonts w:ascii="Century Gothic" w:hAnsi="Century Gothic" w:cs="Open Sans"/>
          <w:w w:val="100"/>
          <w:sz w:val="20"/>
        </w:rPr>
      </w:pPr>
      <w:r w:rsidRPr="004C6874">
        <w:rPr>
          <w:rFonts w:ascii="Century Gothic" w:hAnsi="Century Gothic" w:cs="Open Sans"/>
          <w:w w:val="100"/>
          <w:sz w:val="20"/>
        </w:rPr>
        <w:t>Zamawiaj</w:t>
      </w:r>
      <w:r w:rsidRPr="004C6874">
        <w:rPr>
          <w:rFonts w:ascii="Lucida Grande" w:hAnsi="Lucida Grande" w:cs="Lucida Grande"/>
          <w:w w:val="100"/>
          <w:sz w:val="20"/>
        </w:rPr>
        <w:t>ą</w:t>
      </w:r>
      <w:r w:rsidRPr="004C6874">
        <w:rPr>
          <w:rFonts w:ascii="Century Gothic" w:hAnsi="Century Gothic" w:cs="Open Sans"/>
          <w:w w:val="100"/>
          <w:sz w:val="20"/>
        </w:rPr>
        <w:t>cy nie przewiduje rozliczenia w walutach obcych.</w:t>
      </w:r>
    </w:p>
    <w:p w14:paraId="7888BC22" w14:textId="6E683954" w:rsidR="007A4B9A" w:rsidRPr="004C6874" w:rsidRDefault="00765453" w:rsidP="00520479">
      <w:pPr>
        <w:pStyle w:val="Nagwek2"/>
        <w:tabs>
          <w:tab w:val="clear" w:pos="284"/>
          <w:tab w:val="left" w:pos="-5954"/>
        </w:tabs>
        <w:spacing w:line="360" w:lineRule="auto"/>
        <w:ind w:left="0" w:firstLine="0"/>
        <w:rPr>
          <w:rFonts w:ascii="Century Gothic" w:hAnsi="Century Gothic" w:cs="Arial"/>
          <w:sz w:val="20"/>
          <w:szCs w:val="20"/>
        </w:rPr>
      </w:pPr>
      <w:bookmarkStart w:id="29" w:name="_Toc483473975"/>
      <w:bookmarkStart w:id="30" w:name="_Toc525046023"/>
      <w:bookmarkStart w:id="31" w:name="_Toc525046195"/>
      <w:bookmarkStart w:id="32" w:name="_Toc534368254"/>
      <w:r w:rsidRPr="004C6874">
        <w:rPr>
          <w:rFonts w:ascii="Century Gothic" w:hAnsi="Century Gothic" w:cs="Arial"/>
          <w:sz w:val="20"/>
          <w:szCs w:val="20"/>
        </w:rPr>
        <w:t xml:space="preserve"> </w:t>
      </w:r>
      <w:r w:rsidR="006874EE" w:rsidRPr="004C6874">
        <w:rPr>
          <w:rFonts w:ascii="Century Gothic" w:hAnsi="Century Gothic" w:cs="Arial"/>
          <w:sz w:val="20"/>
          <w:szCs w:val="20"/>
        </w:rPr>
        <w:t>TERMIN WYKONANIA ZAMÓWIENIA</w:t>
      </w:r>
      <w:bookmarkEnd w:id="28"/>
      <w:bookmarkEnd w:id="29"/>
      <w:bookmarkEnd w:id="30"/>
      <w:bookmarkEnd w:id="31"/>
      <w:bookmarkEnd w:id="32"/>
    </w:p>
    <w:p w14:paraId="2D1898B2" w14:textId="43EE039C" w:rsidR="004421C8" w:rsidRPr="004421C8" w:rsidRDefault="004421C8" w:rsidP="004421C8">
      <w:pPr>
        <w:pStyle w:val="Akapitzlist"/>
        <w:tabs>
          <w:tab w:val="left" w:pos="426"/>
        </w:tabs>
        <w:autoSpaceDE/>
        <w:autoSpaceDN/>
        <w:spacing w:before="0" w:after="160" w:line="360" w:lineRule="auto"/>
        <w:ind w:left="0"/>
        <w:contextualSpacing/>
        <w:rPr>
          <w:rFonts w:ascii="Century Gothic" w:hAnsi="Century Gothic" w:cs="Open Sans"/>
          <w:w w:val="100"/>
          <w:sz w:val="20"/>
        </w:rPr>
      </w:pPr>
      <w:r w:rsidRPr="004C6874">
        <w:rPr>
          <w:rFonts w:ascii="Century Gothic" w:hAnsi="Century Gothic" w:cs="Open Sans"/>
          <w:w w:val="100"/>
          <w:sz w:val="20"/>
        </w:rPr>
        <w:t xml:space="preserve">Termin wykonania: </w:t>
      </w:r>
      <w:r w:rsidR="00C10C00">
        <w:rPr>
          <w:rFonts w:ascii="Century Gothic" w:hAnsi="Century Gothic" w:cs="Open Sans"/>
          <w:b/>
          <w:w w:val="100"/>
          <w:sz w:val="20"/>
        </w:rPr>
        <w:t>12 tygodni od dnia podpisania umowy.</w:t>
      </w:r>
    </w:p>
    <w:p w14:paraId="23D1644D" w14:textId="5015495C" w:rsidR="003A6F15" w:rsidRPr="00527E5F" w:rsidRDefault="003A6F15" w:rsidP="003A6F15">
      <w:pPr>
        <w:pStyle w:val="Nagwek2"/>
        <w:tabs>
          <w:tab w:val="clear" w:pos="284"/>
        </w:tabs>
        <w:spacing w:line="360" w:lineRule="auto"/>
        <w:ind w:left="0" w:firstLine="0"/>
        <w:rPr>
          <w:rFonts w:ascii="Century Gothic" w:hAnsi="Century Gothic"/>
          <w:sz w:val="20"/>
          <w:szCs w:val="20"/>
        </w:rPr>
      </w:pPr>
      <w:r w:rsidRPr="00527E5F">
        <w:rPr>
          <w:rFonts w:ascii="Century Gothic" w:hAnsi="Century Gothic"/>
          <w:sz w:val="20"/>
          <w:szCs w:val="20"/>
        </w:rPr>
        <w:t>Informacje na temat wizji lokalnej</w:t>
      </w:r>
    </w:p>
    <w:p w14:paraId="3301B677"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Przed wyznaczonym terminem do sk</w:t>
      </w:r>
      <w:r w:rsidRPr="00527E5F">
        <w:rPr>
          <w:rFonts w:ascii="Lucida Grande" w:hAnsi="Lucida Grande" w:cs="Lucida Grande"/>
          <w:w w:val="100"/>
          <w:sz w:val="20"/>
        </w:rPr>
        <w:t>ł</w:t>
      </w:r>
      <w:r w:rsidRPr="00527E5F">
        <w:rPr>
          <w:rFonts w:ascii="Century Gothic" w:hAnsi="Century Gothic" w:cs="Open Sans"/>
          <w:w w:val="100"/>
          <w:sz w:val="20"/>
        </w:rPr>
        <w:t>adania ofert w niniejszym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zostanie </w:t>
      </w:r>
      <w:r w:rsidRPr="00A804FE">
        <w:rPr>
          <w:rFonts w:ascii="Century Gothic" w:hAnsi="Century Gothic" w:cs="Open Sans"/>
          <w:w w:val="100"/>
          <w:sz w:val="20"/>
        </w:rPr>
        <w:t>zorganizowana wizja lokalna, w celu umo</w:t>
      </w:r>
      <w:r w:rsidRPr="00A804FE">
        <w:rPr>
          <w:rFonts w:ascii="Lucida Grande" w:hAnsi="Lucida Grande" w:cs="Lucida Grande"/>
          <w:w w:val="100"/>
          <w:sz w:val="20"/>
        </w:rPr>
        <w:t>ż</w:t>
      </w:r>
      <w:r w:rsidRPr="00A804FE">
        <w:rPr>
          <w:rFonts w:ascii="Century Gothic" w:hAnsi="Century Gothic" w:cs="Open Sans"/>
          <w:w w:val="100"/>
          <w:sz w:val="20"/>
        </w:rPr>
        <w:t>liwienia uzyskania wszelkich informacji dla prawid</w:t>
      </w:r>
      <w:r w:rsidRPr="00A804FE">
        <w:rPr>
          <w:rFonts w:ascii="Lucida Grande" w:hAnsi="Lucida Grande" w:cs="Lucida Grande"/>
          <w:w w:val="100"/>
          <w:sz w:val="20"/>
        </w:rPr>
        <w:t>ł</w:t>
      </w:r>
      <w:r w:rsidRPr="00A804FE">
        <w:rPr>
          <w:rFonts w:ascii="Century Gothic" w:hAnsi="Century Gothic" w:cs="Open Sans"/>
          <w:w w:val="100"/>
          <w:sz w:val="20"/>
        </w:rPr>
        <w:t>owego sporz</w:t>
      </w:r>
      <w:r w:rsidRPr="00A804FE">
        <w:rPr>
          <w:rFonts w:ascii="Lucida Grande" w:hAnsi="Lucida Grande" w:cs="Lucida Grande"/>
          <w:w w:val="100"/>
          <w:sz w:val="20"/>
        </w:rPr>
        <w:t>ą</w:t>
      </w:r>
      <w:r w:rsidRPr="00A804FE">
        <w:rPr>
          <w:rFonts w:ascii="Century Gothic" w:hAnsi="Century Gothic" w:cs="Open Sans"/>
          <w:w w:val="100"/>
          <w:sz w:val="20"/>
        </w:rPr>
        <w:t>dzenia oferty.</w:t>
      </w:r>
    </w:p>
    <w:p w14:paraId="63C1D190"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 xml:space="preserve">cy informuje, </w:t>
      </w:r>
      <w:r w:rsidRPr="00A804FE">
        <w:rPr>
          <w:rFonts w:ascii="Lucida Grande" w:hAnsi="Lucida Grande" w:cs="Lucida Grande"/>
          <w:w w:val="100"/>
          <w:sz w:val="20"/>
        </w:rPr>
        <w:t>ż</w:t>
      </w:r>
      <w:r w:rsidRPr="00A804FE">
        <w:rPr>
          <w:rFonts w:ascii="Century Gothic" w:hAnsi="Century Gothic" w:cs="Open Sans"/>
          <w:w w:val="100"/>
          <w:sz w:val="20"/>
        </w:rPr>
        <w:t>e dla nale</w:t>
      </w:r>
      <w:r w:rsidRPr="00A804FE">
        <w:rPr>
          <w:rFonts w:ascii="Lucida Grande" w:hAnsi="Lucida Grande" w:cs="Lucida Grande"/>
          <w:w w:val="100"/>
          <w:sz w:val="20"/>
        </w:rPr>
        <w:t>ż</w:t>
      </w:r>
      <w:r w:rsidRPr="00A804FE">
        <w:rPr>
          <w:rFonts w:ascii="Century Gothic" w:hAnsi="Century Gothic" w:cs="Open Sans"/>
          <w:w w:val="100"/>
          <w:sz w:val="20"/>
        </w:rPr>
        <w:t>ytego przygotowania oferty, udzia</w:t>
      </w:r>
      <w:r w:rsidRPr="00A804FE">
        <w:rPr>
          <w:rFonts w:ascii="Lucida Grande" w:hAnsi="Lucida Grande" w:cs="Lucida Grande"/>
          <w:w w:val="100"/>
          <w:sz w:val="20"/>
        </w:rPr>
        <w:t>ł</w:t>
      </w:r>
      <w:r w:rsidRPr="00A804FE">
        <w:rPr>
          <w:rFonts w:ascii="Century Gothic" w:hAnsi="Century Gothic" w:cs="Open Sans"/>
          <w:w w:val="100"/>
          <w:sz w:val="20"/>
        </w:rPr>
        <w:t xml:space="preserve"> w wizji jest wskazany;</w:t>
      </w:r>
    </w:p>
    <w:p w14:paraId="1D917574" w14:textId="4C03735C" w:rsidR="003A6F15" w:rsidRPr="00F41C1E" w:rsidRDefault="003A6F15" w:rsidP="00BF2B0C">
      <w:pPr>
        <w:pStyle w:val="Lista"/>
        <w:numPr>
          <w:ilvl w:val="0"/>
          <w:numId w:val="56"/>
        </w:numPr>
        <w:spacing w:before="120" w:after="120" w:line="360" w:lineRule="auto"/>
        <w:ind w:left="284" w:hanging="284"/>
        <w:rPr>
          <w:rFonts w:ascii="Century Gothic" w:hAnsi="Century Gothic" w:cs="Open Sans"/>
          <w:b/>
          <w:w w:val="100"/>
          <w:sz w:val="20"/>
        </w:rPr>
      </w:pPr>
      <w:r w:rsidRPr="00A804FE">
        <w:rPr>
          <w:rFonts w:ascii="Century Gothic" w:hAnsi="Century Gothic" w:cs="Open Sans"/>
          <w:w w:val="100"/>
          <w:sz w:val="20"/>
        </w:rPr>
        <w:t>Termin</w:t>
      </w:r>
      <w:r w:rsidR="002D436B">
        <w:rPr>
          <w:rFonts w:ascii="Century Gothic" w:hAnsi="Century Gothic" w:cs="Open Sans"/>
          <w:w w:val="100"/>
          <w:sz w:val="20"/>
        </w:rPr>
        <w:t>y</w:t>
      </w:r>
      <w:r w:rsidRPr="00A804FE">
        <w:rPr>
          <w:rFonts w:ascii="Century Gothic" w:hAnsi="Century Gothic" w:cs="Open Sans"/>
          <w:w w:val="100"/>
          <w:sz w:val="20"/>
        </w:rPr>
        <w:t xml:space="preserve"> wizji lokaln</w:t>
      </w:r>
      <w:r w:rsidR="00770F98">
        <w:rPr>
          <w:rFonts w:ascii="Century Gothic" w:hAnsi="Century Gothic" w:cs="Open Sans"/>
          <w:w w:val="100"/>
          <w:sz w:val="20"/>
        </w:rPr>
        <w:t>ej</w:t>
      </w:r>
      <w:r w:rsidRPr="00A804FE">
        <w:rPr>
          <w:rFonts w:ascii="Century Gothic" w:hAnsi="Century Gothic" w:cs="Open Sans"/>
          <w:w w:val="100"/>
          <w:sz w:val="20"/>
        </w:rPr>
        <w:t xml:space="preserve"> ustala si</w:t>
      </w:r>
      <w:r w:rsidRPr="00A804FE">
        <w:rPr>
          <w:rFonts w:ascii="Lucida Grande" w:hAnsi="Lucida Grande" w:cs="Lucida Grande"/>
          <w:w w:val="100"/>
          <w:sz w:val="20"/>
        </w:rPr>
        <w:t>ę</w:t>
      </w:r>
      <w:r w:rsidRPr="00A804FE">
        <w:rPr>
          <w:rFonts w:ascii="Century Gothic" w:hAnsi="Century Gothic" w:cs="Open Sans"/>
          <w:w w:val="100"/>
          <w:sz w:val="20"/>
        </w:rPr>
        <w:t xml:space="preserve"> </w:t>
      </w:r>
      <w:r w:rsidRPr="00F7769C">
        <w:rPr>
          <w:rFonts w:ascii="Century Gothic" w:hAnsi="Century Gothic" w:cs="Open Sans"/>
          <w:w w:val="100"/>
          <w:sz w:val="20"/>
        </w:rPr>
        <w:t>na dzie</w:t>
      </w:r>
      <w:r w:rsidRPr="00F7769C">
        <w:rPr>
          <w:rFonts w:ascii="Lucida Grande" w:hAnsi="Lucida Grande" w:cs="Lucida Grande"/>
          <w:w w:val="100"/>
          <w:sz w:val="20"/>
        </w:rPr>
        <w:t>ń</w:t>
      </w:r>
      <w:r w:rsidRPr="00F7769C">
        <w:rPr>
          <w:rFonts w:ascii="Century Gothic" w:hAnsi="Century Gothic" w:cs="Open Sans"/>
          <w:w w:val="100"/>
          <w:sz w:val="20"/>
        </w:rPr>
        <w:t xml:space="preserve"> </w:t>
      </w:r>
      <w:r w:rsidR="0035662F">
        <w:rPr>
          <w:rFonts w:ascii="Century Gothic" w:hAnsi="Century Gothic" w:cs="Open Sans"/>
          <w:b/>
          <w:w w:val="100"/>
          <w:sz w:val="20"/>
        </w:rPr>
        <w:t>11</w:t>
      </w:r>
      <w:r w:rsidR="00047334" w:rsidRPr="00F26CC7">
        <w:rPr>
          <w:rFonts w:ascii="Century Gothic" w:hAnsi="Century Gothic" w:cs="Open Sans"/>
          <w:b/>
          <w:w w:val="100"/>
          <w:sz w:val="20"/>
        </w:rPr>
        <w:t>.</w:t>
      </w:r>
      <w:r w:rsidR="0035662F">
        <w:rPr>
          <w:rFonts w:ascii="Century Gothic" w:hAnsi="Century Gothic" w:cs="Open Sans"/>
          <w:b/>
          <w:w w:val="100"/>
          <w:sz w:val="20"/>
        </w:rPr>
        <w:t>06</w:t>
      </w:r>
      <w:r w:rsidR="00047334" w:rsidRPr="00F26CC7">
        <w:rPr>
          <w:rFonts w:ascii="Century Gothic" w:hAnsi="Century Gothic" w:cs="Open Sans"/>
          <w:b/>
          <w:w w:val="100"/>
          <w:sz w:val="20"/>
        </w:rPr>
        <w:t>.</w:t>
      </w:r>
      <w:r w:rsidRPr="00F26CC7">
        <w:rPr>
          <w:rFonts w:ascii="Century Gothic" w:hAnsi="Century Gothic" w:cs="Open Sans"/>
          <w:b/>
          <w:w w:val="100"/>
          <w:sz w:val="20"/>
        </w:rPr>
        <w:t>202</w:t>
      </w:r>
      <w:r w:rsidR="004C6874">
        <w:rPr>
          <w:rFonts w:ascii="Century Gothic" w:hAnsi="Century Gothic" w:cs="Open Sans"/>
          <w:b/>
          <w:w w:val="100"/>
          <w:sz w:val="20"/>
        </w:rPr>
        <w:t>6</w:t>
      </w:r>
      <w:r w:rsidRPr="00F26CC7">
        <w:rPr>
          <w:rFonts w:ascii="Century Gothic" w:hAnsi="Century Gothic" w:cs="Open Sans"/>
          <w:b/>
          <w:w w:val="100"/>
          <w:sz w:val="20"/>
        </w:rPr>
        <w:t xml:space="preserve"> r. godz. 1</w:t>
      </w:r>
      <w:r w:rsidR="00047334" w:rsidRPr="00F26CC7">
        <w:rPr>
          <w:rFonts w:ascii="Century Gothic" w:hAnsi="Century Gothic" w:cs="Open Sans"/>
          <w:b/>
          <w:w w:val="100"/>
          <w:sz w:val="20"/>
        </w:rPr>
        <w:t>0</w:t>
      </w:r>
      <w:r w:rsidRPr="00F26CC7">
        <w:rPr>
          <w:rFonts w:ascii="Century Gothic" w:hAnsi="Century Gothic" w:cs="Open Sans"/>
          <w:b/>
          <w:w w:val="100"/>
          <w:sz w:val="20"/>
        </w:rPr>
        <w:t>.00.</w:t>
      </w:r>
    </w:p>
    <w:p w14:paraId="7053AB72" w14:textId="77777777" w:rsidR="003A6F15" w:rsidRPr="00A804FE"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Zamawiaj</w:t>
      </w:r>
      <w:r w:rsidRPr="00A804FE">
        <w:rPr>
          <w:rFonts w:ascii="Lucida Grande" w:hAnsi="Lucida Grande" w:cs="Lucida Grande"/>
          <w:w w:val="100"/>
          <w:sz w:val="20"/>
        </w:rPr>
        <w:t>ą</w:t>
      </w:r>
      <w:r w:rsidRPr="00A804FE">
        <w:rPr>
          <w:rFonts w:ascii="Century Gothic" w:hAnsi="Century Gothic" w:cs="Open Sans"/>
          <w:w w:val="100"/>
          <w:sz w:val="20"/>
        </w:rPr>
        <w:t>cy potwierdzi terminy wizji lokalnych wy</w:t>
      </w:r>
      <w:r w:rsidRPr="00A804FE">
        <w:rPr>
          <w:rFonts w:ascii="Lucida Grande" w:hAnsi="Lucida Grande" w:cs="Lucida Grande"/>
          <w:w w:val="100"/>
          <w:sz w:val="20"/>
        </w:rPr>
        <w:t>łą</w:t>
      </w:r>
      <w:r w:rsidRPr="00A804FE">
        <w:rPr>
          <w:rFonts w:ascii="Century Gothic" w:hAnsi="Century Gothic" w:cs="Open Sans"/>
          <w:w w:val="100"/>
          <w:sz w:val="20"/>
        </w:rPr>
        <w:t>cznie po otrzymaniu takiego zg</w:t>
      </w:r>
      <w:r w:rsidRPr="00A804FE">
        <w:rPr>
          <w:rFonts w:ascii="Lucida Grande" w:hAnsi="Lucida Grande" w:cs="Lucida Grande"/>
          <w:w w:val="100"/>
          <w:sz w:val="20"/>
        </w:rPr>
        <w:t>ł</w:t>
      </w:r>
      <w:r w:rsidRPr="00A804FE">
        <w:rPr>
          <w:rFonts w:ascii="Century Gothic" w:hAnsi="Century Gothic" w:cs="Open Sans"/>
          <w:w w:val="100"/>
          <w:sz w:val="20"/>
        </w:rPr>
        <w:t>oszenia przez Wykonawców, zainteresowanych udzielanym zamówieniem.</w:t>
      </w:r>
    </w:p>
    <w:p w14:paraId="54E5191E" w14:textId="738A3B05" w:rsidR="003A6F15" w:rsidRDefault="003A6F15" w:rsidP="00BF2B0C">
      <w:pPr>
        <w:pStyle w:val="Lista"/>
        <w:numPr>
          <w:ilvl w:val="0"/>
          <w:numId w:val="56"/>
        </w:numPr>
        <w:spacing w:before="120" w:after="120" w:line="360" w:lineRule="auto"/>
        <w:ind w:left="284" w:hanging="284"/>
        <w:rPr>
          <w:rFonts w:ascii="Century Gothic" w:hAnsi="Century Gothic" w:cs="Open Sans"/>
          <w:w w:val="100"/>
          <w:sz w:val="20"/>
        </w:rPr>
      </w:pPr>
      <w:r w:rsidRPr="00A804FE">
        <w:rPr>
          <w:rFonts w:ascii="Century Gothic" w:hAnsi="Century Gothic" w:cs="Open Sans"/>
          <w:w w:val="100"/>
          <w:sz w:val="20"/>
        </w:rPr>
        <w:t>Podczas wizji lokalnej Zamawiaj</w:t>
      </w:r>
      <w:r w:rsidRPr="00A804FE">
        <w:rPr>
          <w:rFonts w:ascii="Lucida Grande" w:hAnsi="Lucida Grande" w:cs="Lucida Grande"/>
          <w:w w:val="100"/>
          <w:sz w:val="20"/>
        </w:rPr>
        <w:t>ą</w:t>
      </w:r>
      <w:r w:rsidRPr="00A804FE">
        <w:rPr>
          <w:rFonts w:ascii="Century Gothic" w:hAnsi="Century Gothic" w:cs="Open Sans"/>
          <w:w w:val="100"/>
          <w:sz w:val="20"/>
        </w:rPr>
        <w:t>cy nie b</w:t>
      </w:r>
      <w:r w:rsidRPr="00A804FE">
        <w:rPr>
          <w:rFonts w:ascii="Lucida Grande" w:hAnsi="Lucida Grande" w:cs="Lucida Grande"/>
          <w:w w:val="100"/>
          <w:sz w:val="20"/>
        </w:rPr>
        <w:t>ę</w:t>
      </w:r>
      <w:r w:rsidRPr="00A804FE">
        <w:rPr>
          <w:rFonts w:ascii="Century Gothic" w:hAnsi="Century Gothic" w:cs="Open Sans"/>
          <w:w w:val="100"/>
          <w:sz w:val="20"/>
        </w:rPr>
        <w:t>dzie udziela</w:t>
      </w:r>
      <w:r w:rsidRPr="00A804FE">
        <w:rPr>
          <w:rFonts w:ascii="Lucida Grande" w:hAnsi="Lucida Grande" w:cs="Lucida Grande"/>
          <w:w w:val="100"/>
          <w:sz w:val="20"/>
        </w:rPr>
        <w:t>ł</w:t>
      </w:r>
      <w:r w:rsidRPr="00A804FE">
        <w:rPr>
          <w:rFonts w:ascii="Century Gothic" w:hAnsi="Century Gothic" w:cs="Open Sans"/>
          <w:w w:val="100"/>
          <w:sz w:val="20"/>
        </w:rPr>
        <w:t xml:space="preserve"> odpowiedzi na pytania Wykonawców. Wszelkie w</w:t>
      </w:r>
      <w:r w:rsidRPr="00A804FE">
        <w:rPr>
          <w:rFonts w:ascii="Lucida Grande" w:hAnsi="Lucida Grande" w:cs="Lucida Grande"/>
          <w:w w:val="100"/>
          <w:sz w:val="20"/>
        </w:rPr>
        <w:t>ą</w:t>
      </w:r>
      <w:r w:rsidRPr="00A804FE">
        <w:rPr>
          <w:rFonts w:ascii="Century Gothic" w:hAnsi="Century Gothic" w:cs="Open Sans"/>
          <w:w w:val="100"/>
          <w:sz w:val="20"/>
        </w:rPr>
        <w:t>tpliwo</w:t>
      </w:r>
      <w:r w:rsidRPr="00A804FE">
        <w:rPr>
          <w:rFonts w:ascii="Lucida Grande" w:hAnsi="Lucida Grande" w:cs="Lucida Grande"/>
          <w:w w:val="100"/>
          <w:sz w:val="20"/>
        </w:rPr>
        <w:t>ś</w:t>
      </w:r>
      <w:r w:rsidRPr="00A804FE">
        <w:rPr>
          <w:rFonts w:ascii="Century Gothic" w:hAnsi="Century Gothic" w:cs="Open Sans"/>
          <w:w w:val="100"/>
          <w:sz w:val="20"/>
        </w:rPr>
        <w:t>ci i pytania</w:t>
      </w:r>
      <w:r w:rsidRPr="00527E5F">
        <w:rPr>
          <w:rFonts w:ascii="Century Gothic" w:hAnsi="Century Gothic" w:cs="Open Sans"/>
          <w:w w:val="100"/>
          <w:sz w:val="20"/>
        </w:rPr>
        <w:t>, które pojawi</w:t>
      </w:r>
      <w:r w:rsidRPr="00527E5F">
        <w:rPr>
          <w:rFonts w:ascii="Lucida Grande" w:hAnsi="Lucida Grande" w:cs="Lucida Grande"/>
          <w:w w:val="100"/>
          <w:sz w:val="20"/>
        </w:rPr>
        <w:t>ą</w:t>
      </w:r>
      <w:r w:rsidRPr="00527E5F">
        <w:rPr>
          <w:rFonts w:ascii="Century Gothic" w:hAnsi="Century Gothic" w:cs="Open Sans"/>
          <w:w w:val="100"/>
          <w:sz w:val="20"/>
        </w:rPr>
        <w:t xml:space="preserve"> si</w:t>
      </w:r>
      <w:r w:rsidRPr="00527E5F">
        <w:rPr>
          <w:rFonts w:ascii="Lucida Grande" w:hAnsi="Lucida Grande" w:cs="Lucida Grande"/>
          <w:w w:val="100"/>
          <w:sz w:val="20"/>
        </w:rPr>
        <w:t>ę</w:t>
      </w:r>
      <w:r w:rsidRPr="00527E5F">
        <w:rPr>
          <w:rFonts w:ascii="Century Gothic" w:hAnsi="Century Gothic" w:cs="Open Sans"/>
          <w:w w:val="100"/>
          <w:sz w:val="20"/>
        </w:rPr>
        <w:t xml:space="preserve"> podczas wizji lokalnej Wykonawcy, zobowi</w:t>
      </w:r>
      <w:r w:rsidRPr="00527E5F">
        <w:rPr>
          <w:rFonts w:ascii="Lucida Grande" w:hAnsi="Lucida Grande" w:cs="Lucida Grande"/>
          <w:w w:val="100"/>
          <w:sz w:val="20"/>
        </w:rPr>
        <w:t>ą</w:t>
      </w:r>
      <w:r w:rsidRPr="00527E5F">
        <w:rPr>
          <w:rFonts w:ascii="Century Gothic" w:hAnsi="Century Gothic" w:cs="Open Sans"/>
          <w:w w:val="100"/>
          <w:sz w:val="20"/>
        </w:rPr>
        <w:t>zani b</w:t>
      </w:r>
      <w:r w:rsidRPr="00527E5F">
        <w:rPr>
          <w:rFonts w:ascii="Lucida Grande" w:hAnsi="Lucida Grande" w:cs="Lucida Grande"/>
          <w:w w:val="100"/>
          <w:sz w:val="20"/>
        </w:rPr>
        <w:t>ę</w:t>
      </w:r>
      <w:r w:rsidRPr="00527E5F">
        <w:rPr>
          <w:rFonts w:ascii="Century Gothic" w:hAnsi="Century Gothic" w:cs="Open Sans"/>
          <w:w w:val="100"/>
          <w:sz w:val="20"/>
        </w:rPr>
        <w:t>d</w:t>
      </w:r>
      <w:r w:rsidRPr="00527E5F">
        <w:rPr>
          <w:rFonts w:ascii="Lucida Grande" w:hAnsi="Lucida Grande" w:cs="Lucida Grande"/>
          <w:w w:val="100"/>
          <w:sz w:val="20"/>
        </w:rPr>
        <w:t>ą</w:t>
      </w:r>
      <w:r w:rsidRPr="00527E5F">
        <w:rPr>
          <w:rFonts w:ascii="Century Gothic" w:hAnsi="Century Gothic" w:cs="Open Sans"/>
          <w:w w:val="100"/>
          <w:sz w:val="20"/>
        </w:rPr>
        <w:t xml:space="preserve"> do przes</w:t>
      </w:r>
      <w:r w:rsidRPr="00527E5F">
        <w:rPr>
          <w:rFonts w:ascii="Lucida Grande" w:hAnsi="Lucida Grande" w:cs="Lucida Grande"/>
          <w:w w:val="100"/>
          <w:sz w:val="20"/>
        </w:rPr>
        <w:t>ł</w:t>
      </w:r>
      <w:r w:rsidRPr="00527E5F">
        <w:rPr>
          <w:rFonts w:ascii="Century Gothic" w:hAnsi="Century Gothic" w:cs="Open Sans"/>
          <w:w w:val="100"/>
          <w:sz w:val="20"/>
        </w:rPr>
        <w:t>ania za pomoc</w:t>
      </w:r>
      <w:r w:rsidRPr="00527E5F">
        <w:rPr>
          <w:rFonts w:ascii="Lucida Grande" w:hAnsi="Lucida Grande" w:cs="Lucida Grande"/>
          <w:w w:val="100"/>
          <w:sz w:val="20"/>
        </w:rPr>
        <w:t>ą</w:t>
      </w:r>
      <w:r w:rsidRPr="00527E5F">
        <w:rPr>
          <w:rFonts w:ascii="Century Gothic" w:hAnsi="Century Gothic" w:cs="Open Sans"/>
          <w:w w:val="100"/>
          <w:sz w:val="20"/>
        </w:rPr>
        <w:t xml:space="preserve"> poczty elektronicznej, na adres e-mailowy: </w:t>
      </w:r>
      <w:hyperlink r:id="rId18" w:history="1">
        <w:r w:rsidRPr="00527E5F">
          <w:rPr>
            <w:rStyle w:val="Hipercze"/>
            <w:rFonts w:ascii="Century Gothic" w:hAnsi="Century Gothic" w:cs="Open Sans"/>
            <w:w w:val="100"/>
            <w:sz w:val="20"/>
          </w:rPr>
          <w:t>przetargi@cos.pl</w:t>
        </w:r>
      </w:hyperlink>
      <w:r>
        <w:rPr>
          <w:rFonts w:ascii="Century Gothic" w:hAnsi="Century Gothic" w:cs="Open Sans"/>
          <w:w w:val="100"/>
          <w:sz w:val="20"/>
        </w:rPr>
        <w:t xml:space="preserve">, bądź poprzez portal </w:t>
      </w:r>
      <w:hyperlink r:id="rId19" w:history="1">
        <w:r w:rsidRPr="00DA76CB">
          <w:rPr>
            <w:rStyle w:val="Hipercze"/>
            <w:rFonts w:ascii="Century Gothic" w:hAnsi="Century Gothic" w:cs="Open Sans"/>
            <w:w w:val="100"/>
            <w:sz w:val="20"/>
          </w:rPr>
          <w:t>https://ezamowienia.gov.pl/pl/</w:t>
        </w:r>
      </w:hyperlink>
      <w:r>
        <w:rPr>
          <w:rFonts w:ascii="Century Gothic" w:hAnsi="Century Gothic" w:cs="Open Sans"/>
          <w:w w:val="100"/>
          <w:sz w:val="20"/>
        </w:rPr>
        <w:t xml:space="preserve"> </w:t>
      </w:r>
    </w:p>
    <w:p w14:paraId="4E0D5870" w14:textId="77777777" w:rsidR="00464746" w:rsidRPr="00527E5F" w:rsidRDefault="00464746" w:rsidP="00464746">
      <w:pPr>
        <w:pStyle w:val="Nagwek2"/>
        <w:tabs>
          <w:tab w:val="clear" w:pos="284"/>
        </w:tabs>
        <w:spacing w:line="360" w:lineRule="auto"/>
        <w:ind w:left="0" w:firstLine="0"/>
        <w:rPr>
          <w:rFonts w:ascii="Century Gothic" w:hAnsi="Century Gothic"/>
          <w:sz w:val="20"/>
          <w:szCs w:val="20"/>
        </w:rPr>
      </w:pPr>
      <w:r w:rsidRPr="00527E5F">
        <w:rPr>
          <w:rFonts w:ascii="Century Gothic" w:hAnsi="Century Gothic" w:cs="Open Sans"/>
          <w:sz w:val="20"/>
          <w:szCs w:val="20"/>
        </w:rPr>
        <w:t>Warunki Gwarancji i R</w:t>
      </w:r>
      <w:r w:rsidRPr="00527E5F">
        <w:rPr>
          <w:rFonts w:ascii="Lucida Grande" w:hAnsi="Lucida Grande" w:cs="Lucida Grande"/>
          <w:sz w:val="20"/>
          <w:szCs w:val="20"/>
        </w:rPr>
        <w:t>ę</w:t>
      </w:r>
      <w:r w:rsidRPr="00527E5F">
        <w:rPr>
          <w:rFonts w:ascii="Century Gothic" w:hAnsi="Century Gothic" w:cs="Open Sans"/>
          <w:sz w:val="20"/>
          <w:szCs w:val="20"/>
        </w:rPr>
        <w:t>kojmi</w:t>
      </w:r>
    </w:p>
    <w:p w14:paraId="71068F2C" w14:textId="77777777" w:rsidR="00464746" w:rsidRPr="00527E5F" w:rsidRDefault="00464746" w:rsidP="00BF2B0C">
      <w:pPr>
        <w:pStyle w:val="Lista"/>
        <w:numPr>
          <w:ilvl w:val="0"/>
          <w:numId w:val="60"/>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Wymagany okres gwarancji i r</w:t>
      </w:r>
      <w:r w:rsidRPr="00527E5F">
        <w:rPr>
          <w:rFonts w:ascii="Lucida Grande" w:hAnsi="Lucida Grande" w:cs="Lucida Grande"/>
          <w:w w:val="100"/>
          <w:sz w:val="20"/>
        </w:rPr>
        <w:t>ę</w:t>
      </w:r>
      <w:r w:rsidRPr="00527E5F">
        <w:rPr>
          <w:rFonts w:ascii="Century Gothic" w:hAnsi="Century Gothic" w:cs="Open Sans"/>
          <w:w w:val="100"/>
          <w:sz w:val="20"/>
        </w:rPr>
        <w:t>kojmi:</w:t>
      </w:r>
    </w:p>
    <w:p w14:paraId="3D8E28F9" w14:textId="4CD02662" w:rsidR="007977B4" w:rsidRDefault="00464746" w:rsidP="007977B4">
      <w:pPr>
        <w:pStyle w:val="Lista"/>
        <w:tabs>
          <w:tab w:val="left" w:pos="1560"/>
        </w:tabs>
        <w:spacing w:before="120" w:after="120" w:line="360" w:lineRule="auto"/>
        <w:ind w:left="567"/>
        <w:rPr>
          <w:rFonts w:ascii="Century Gothic" w:hAnsi="Century Gothic" w:cs="Open Sans"/>
          <w:color w:val="0D0D0D" w:themeColor="text1" w:themeTint="F2"/>
          <w:w w:val="100"/>
          <w:sz w:val="20"/>
        </w:rPr>
      </w:pPr>
      <w:r w:rsidRPr="00574A53">
        <w:rPr>
          <w:rFonts w:ascii="Century Gothic" w:hAnsi="Century Gothic" w:cs="Open Sans"/>
          <w:color w:val="0D0D0D" w:themeColor="text1" w:themeTint="F2"/>
          <w:w w:val="100"/>
          <w:sz w:val="20"/>
        </w:rPr>
        <w:t>Zamawiaj</w:t>
      </w:r>
      <w:r w:rsidRPr="00574A53">
        <w:rPr>
          <w:rFonts w:ascii="Lucida Grande" w:hAnsi="Lucida Grande" w:cs="Lucida Grande"/>
          <w:color w:val="0D0D0D" w:themeColor="text1" w:themeTint="F2"/>
          <w:w w:val="100"/>
          <w:sz w:val="20"/>
        </w:rPr>
        <w:t>ą</w:t>
      </w:r>
      <w:r w:rsidRPr="00574A53">
        <w:rPr>
          <w:rFonts w:ascii="Century Gothic" w:hAnsi="Century Gothic" w:cs="Open Sans"/>
          <w:color w:val="0D0D0D" w:themeColor="text1" w:themeTint="F2"/>
          <w:w w:val="100"/>
          <w:sz w:val="20"/>
        </w:rPr>
        <w:t>cy wymaga od Wykonawcy gwarancji i r</w:t>
      </w:r>
      <w:r w:rsidRPr="00574A53">
        <w:rPr>
          <w:rFonts w:ascii="Lucida Grande" w:hAnsi="Lucida Grande" w:cs="Lucida Grande"/>
          <w:color w:val="0D0D0D" w:themeColor="text1" w:themeTint="F2"/>
          <w:w w:val="100"/>
          <w:sz w:val="20"/>
        </w:rPr>
        <w:t>ę</w:t>
      </w:r>
      <w:r w:rsidRPr="00574A53">
        <w:rPr>
          <w:rFonts w:ascii="Century Gothic" w:hAnsi="Century Gothic" w:cs="Open Sans"/>
          <w:color w:val="0D0D0D" w:themeColor="text1" w:themeTint="F2"/>
          <w:w w:val="100"/>
          <w:sz w:val="20"/>
        </w:rPr>
        <w:t xml:space="preserve">kojmi na wykonane zadanie </w:t>
      </w:r>
      <w:r w:rsidR="00574A53" w:rsidRPr="00574A53">
        <w:rPr>
          <w:rFonts w:ascii="Century Gothic" w:hAnsi="Century Gothic" w:cs="Open Sans"/>
          <w:color w:val="0D0D0D" w:themeColor="text1" w:themeTint="F2"/>
          <w:w w:val="100"/>
          <w:sz w:val="20"/>
        </w:rPr>
        <w:t>na okres</w:t>
      </w:r>
      <w:r w:rsidRPr="00574A53">
        <w:rPr>
          <w:rFonts w:ascii="Lucida Grande" w:hAnsi="Lucida Grande" w:cs="Lucida Grande"/>
          <w:color w:val="0D0D0D" w:themeColor="text1" w:themeTint="F2"/>
          <w:w w:val="100"/>
          <w:sz w:val="20"/>
        </w:rPr>
        <w:t xml:space="preserve"> </w:t>
      </w:r>
      <w:r w:rsidR="002D436B">
        <w:rPr>
          <w:rFonts w:ascii="Lucida Grande" w:hAnsi="Lucida Grande" w:cs="Lucida Grande"/>
          <w:color w:val="0D0D0D" w:themeColor="text1" w:themeTint="F2"/>
          <w:w w:val="100"/>
          <w:sz w:val="20"/>
        </w:rPr>
        <w:t xml:space="preserve">co </w:t>
      </w:r>
      <w:r w:rsidR="002D436B" w:rsidRPr="00830D7A">
        <w:rPr>
          <w:rFonts w:ascii="Century Gothic" w:hAnsi="Century Gothic" w:cs="Lucida Grande"/>
          <w:color w:val="0D0D0D" w:themeColor="text1" w:themeTint="F2"/>
          <w:w w:val="100"/>
          <w:sz w:val="20"/>
        </w:rPr>
        <w:t xml:space="preserve">najmniej </w:t>
      </w:r>
      <w:r w:rsidR="00481DFA">
        <w:rPr>
          <w:rFonts w:ascii="Century Gothic" w:hAnsi="Century Gothic" w:cs="Open Sans"/>
          <w:color w:val="0D0D0D" w:themeColor="text1" w:themeTint="F2"/>
          <w:w w:val="100"/>
          <w:sz w:val="20"/>
        </w:rPr>
        <w:t xml:space="preserve">72 </w:t>
      </w:r>
      <w:r w:rsidRPr="00574A53">
        <w:rPr>
          <w:rFonts w:ascii="Century Gothic" w:hAnsi="Century Gothic" w:cs="Open Sans"/>
          <w:color w:val="0D0D0D" w:themeColor="text1" w:themeTint="F2"/>
          <w:w w:val="100"/>
          <w:sz w:val="20"/>
        </w:rPr>
        <w:t>miesi</w:t>
      </w:r>
      <w:r w:rsidR="00481DFA">
        <w:rPr>
          <w:rFonts w:ascii="Lucida Grande" w:hAnsi="Lucida Grande" w:cs="Lucida Grande"/>
          <w:color w:val="0D0D0D" w:themeColor="text1" w:themeTint="F2"/>
          <w:w w:val="100"/>
          <w:sz w:val="20"/>
        </w:rPr>
        <w:t>ą</w:t>
      </w:r>
      <w:r w:rsidRPr="00574A53">
        <w:rPr>
          <w:rFonts w:ascii="Century Gothic" w:hAnsi="Century Gothic" w:cs="Open Sans"/>
          <w:color w:val="0D0D0D" w:themeColor="text1" w:themeTint="F2"/>
          <w:w w:val="100"/>
          <w:sz w:val="20"/>
        </w:rPr>
        <w:t>c</w:t>
      </w:r>
      <w:r w:rsidR="00481DFA">
        <w:rPr>
          <w:rFonts w:ascii="Century Gothic" w:hAnsi="Century Gothic" w:cs="Open Sans"/>
          <w:color w:val="0D0D0D" w:themeColor="text1" w:themeTint="F2"/>
          <w:w w:val="100"/>
          <w:sz w:val="20"/>
        </w:rPr>
        <w:t>e</w:t>
      </w:r>
      <w:r w:rsidRPr="00574A53">
        <w:rPr>
          <w:rFonts w:ascii="Century Gothic" w:hAnsi="Century Gothic" w:cs="Open Sans"/>
          <w:color w:val="0D0D0D" w:themeColor="text1" w:themeTint="F2"/>
          <w:w w:val="100"/>
          <w:sz w:val="20"/>
        </w:rPr>
        <w:t xml:space="preserve"> od zako</w:t>
      </w:r>
      <w:r w:rsidRPr="00574A53">
        <w:rPr>
          <w:rFonts w:ascii="Lucida Grande" w:hAnsi="Lucida Grande" w:cs="Lucida Grande"/>
          <w:color w:val="0D0D0D" w:themeColor="text1" w:themeTint="F2"/>
          <w:w w:val="100"/>
          <w:sz w:val="20"/>
        </w:rPr>
        <w:t>ń</w:t>
      </w:r>
      <w:r w:rsidRPr="00574A53">
        <w:rPr>
          <w:rFonts w:ascii="Century Gothic" w:hAnsi="Century Gothic" w:cs="Open Sans"/>
          <w:color w:val="0D0D0D" w:themeColor="text1" w:themeTint="F2"/>
          <w:w w:val="100"/>
          <w:sz w:val="20"/>
        </w:rPr>
        <w:t xml:space="preserve">czenia wykonania przedmiotu umowy. </w:t>
      </w:r>
      <w:r w:rsidR="00574A53" w:rsidRPr="00574A53">
        <w:rPr>
          <w:rStyle w:val="markedcontent"/>
          <w:rFonts w:ascii="Century Gothic" w:hAnsi="Century Gothic" w:cs="Arial"/>
          <w:w w:val="100"/>
          <w:sz w:val="20"/>
        </w:rPr>
        <w:t>Czas trwania gwarancji liczy się od daty odbioru przedmiotu zamówienia przez Zamawiającego.</w:t>
      </w:r>
      <w:r w:rsidR="007977B4">
        <w:rPr>
          <w:rStyle w:val="markedcontent"/>
          <w:rFonts w:ascii="Century Gothic" w:hAnsi="Century Gothic" w:cs="Arial"/>
          <w:w w:val="100"/>
          <w:sz w:val="20"/>
        </w:rPr>
        <w:t xml:space="preserve"> </w:t>
      </w:r>
      <w:r w:rsidR="007977B4" w:rsidRPr="00527E5F">
        <w:rPr>
          <w:rFonts w:ascii="Century Gothic" w:hAnsi="Century Gothic" w:cs="Open Sans"/>
          <w:color w:val="0D0D0D" w:themeColor="text1" w:themeTint="F2"/>
          <w:w w:val="100"/>
          <w:sz w:val="20"/>
        </w:rPr>
        <w:t>Wyd</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u</w:t>
      </w:r>
      <w:r w:rsidR="007977B4" w:rsidRPr="00527E5F">
        <w:rPr>
          <w:rFonts w:ascii="Lucida Grande" w:hAnsi="Lucida Grande" w:cs="Lucida Grande"/>
          <w:color w:val="0D0D0D" w:themeColor="text1" w:themeTint="F2"/>
          <w:w w:val="100"/>
          <w:sz w:val="20"/>
        </w:rPr>
        <w:t>ż</w:t>
      </w:r>
      <w:r w:rsidR="007977B4">
        <w:rPr>
          <w:rFonts w:ascii="Century Gothic" w:hAnsi="Century Gothic" w:cs="Open Sans"/>
          <w:color w:val="0D0D0D" w:themeColor="text1" w:themeTint="F2"/>
          <w:w w:val="100"/>
          <w:sz w:val="20"/>
        </w:rPr>
        <w:t>enie</w:t>
      </w:r>
      <w:r w:rsidR="007977B4" w:rsidRPr="00527E5F">
        <w:rPr>
          <w:rFonts w:ascii="Century Gothic" w:hAnsi="Century Gothic" w:cs="Open Sans"/>
          <w:color w:val="0D0D0D" w:themeColor="text1" w:themeTint="F2"/>
          <w:w w:val="100"/>
          <w:sz w:val="20"/>
        </w:rPr>
        <w:t xml:space="preserve"> tego okresu przez Wykonawc</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 xml:space="preserve"> b</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dzie skutkowa</w:t>
      </w:r>
      <w:r w:rsidR="007977B4" w:rsidRPr="00527E5F">
        <w:rPr>
          <w:rFonts w:ascii="Lucida Grande" w:hAnsi="Lucida Grande" w:cs="Lucida Grande"/>
          <w:color w:val="0D0D0D" w:themeColor="text1" w:themeTint="F2"/>
          <w:w w:val="100"/>
          <w:sz w:val="20"/>
        </w:rPr>
        <w:t>ł</w:t>
      </w:r>
      <w:r w:rsidR="007977B4" w:rsidRPr="00527E5F">
        <w:rPr>
          <w:rFonts w:ascii="Century Gothic" w:hAnsi="Century Gothic" w:cs="Open Sans"/>
          <w:color w:val="0D0D0D" w:themeColor="text1" w:themeTint="F2"/>
          <w:w w:val="100"/>
          <w:sz w:val="20"/>
        </w:rPr>
        <w:t>o przyznaniem Wykonawcy dodatkowych punktów</w:t>
      </w:r>
      <w:r w:rsidR="007977B4">
        <w:rPr>
          <w:rFonts w:ascii="Century Gothic" w:hAnsi="Century Gothic" w:cs="Open Sans"/>
          <w:color w:val="0D0D0D" w:themeColor="text1" w:themeTint="F2"/>
          <w:w w:val="100"/>
          <w:sz w:val="20"/>
        </w:rPr>
        <w:t xml:space="preserve"> podczas oceny ofert</w:t>
      </w:r>
      <w:r w:rsidR="007977B4" w:rsidRPr="00527E5F">
        <w:rPr>
          <w:rFonts w:ascii="Century Gothic" w:hAnsi="Century Gothic" w:cs="Open Sans"/>
          <w:color w:val="0D0D0D" w:themeColor="text1" w:themeTint="F2"/>
          <w:w w:val="100"/>
          <w:sz w:val="20"/>
        </w:rPr>
        <w:t xml:space="preserve"> w kryterium „Okres gwarancji i r</w:t>
      </w:r>
      <w:r w:rsidR="007977B4" w:rsidRPr="00527E5F">
        <w:rPr>
          <w:rFonts w:ascii="Lucida Grande" w:hAnsi="Lucida Grande" w:cs="Lucida Grande"/>
          <w:color w:val="0D0D0D" w:themeColor="text1" w:themeTint="F2"/>
          <w:w w:val="100"/>
          <w:sz w:val="20"/>
        </w:rPr>
        <w:t>ę</w:t>
      </w:r>
      <w:r w:rsidR="007977B4" w:rsidRPr="00527E5F">
        <w:rPr>
          <w:rFonts w:ascii="Century Gothic" w:hAnsi="Century Gothic" w:cs="Open Sans"/>
          <w:color w:val="0D0D0D" w:themeColor="text1" w:themeTint="F2"/>
          <w:w w:val="100"/>
          <w:sz w:val="20"/>
        </w:rPr>
        <w:t>kojmi” opisany w rozdziale XIV SWZ.</w:t>
      </w:r>
    </w:p>
    <w:p w14:paraId="0AF227C8" w14:textId="70E37448" w:rsidR="0018095D" w:rsidRPr="00527E5F" w:rsidRDefault="0018095D" w:rsidP="0018095D">
      <w:pPr>
        <w:pStyle w:val="Lista"/>
        <w:tabs>
          <w:tab w:val="left" w:pos="1560"/>
        </w:tabs>
        <w:spacing w:before="120" w:after="120" w:line="360" w:lineRule="auto"/>
        <w:ind w:left="567" w:hanging="851"/>
        <w:rPr>
          <w:rFonts w:ascii="Century Gothic" w:hAnsi="Century Gothic" w:cs="Open Sans"/>
          <w:b/>
          <w:w w:val="100"/>
          <w:sz w:val="20"/>
        </w:rPr>
      </w:pPr>
      <w:r w:rsidRPr="00527E5F">
        <w:rPr>
          <w:rFonts w:ascii="Century Gothic" w:hAnsi="Century Gothic" w:cs="Open Sans"/>
          <w:b/>
          <w:w w:val="100"/>
          <w:sz w:val="20"/>
        </w:rPr>
        <w:t>V. WYMAGANIA SPO</w:t>
      </w:r>
      <w:r w:rsidRPr="00527E5F">
        <w:rPr>
          <w:rFonts w:ascii="Lucida Grande" w:hAnsi="Lucida Grande" w:cs="Lucida Grande"/>
          <w:b/>
          <w:w w:val="100"/>
          <w:sz w:val="20"/>
        </w:rPr>
        <w:t>Ł</w:t>
      </w:r>
      <w:r w:rsidRPr="00527E5F">
        <w:rPr>
          <w:rFonts w:ascii="Century Gothic" w:hAnsi="Century Gothic" w:cs="Open Sans"/>
          <w:b/>
          <w:w w:val="100"/>
          <w:sz w:val="20"/>
        </w:rPr>
        <w:t>ECZNE W STOSUNKU DO WYKONAWCY</w:t>
      </w:r>
    </w:p>
    <w:p w14:paraId="06ECD99C" w14:textId="77777777" w:rsidR="0018095D" w:rsidRPr="00527E5F"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strike/>
          <w:w w:val="100"/>
          <w:sz w:val="20"/>
        </w:rPr>
      </w:pPr>
      <w:r w:rsidRPr="00527E5F">
        <w:rPr>
          <w:rFonts w:ascii="Century Gothic" w:hAnsi="Century Gothic" w:cs="Open Sans"/>
          <w:w w:val="100"/>
          <w:sz w:val="20"/>
        </w:rPr>
        <w:lastRenderedPageBreak/>
        <w:t>Zamawiaj</w:t>
      </w:r>
      <w:r w:rsidRPr="00527E5F">
        <w:rPr>
          <w:rFonts w:ascii="Lucida Grande" w:hAnsi="Lucida Grande" w:cs="Lucida Grande"/>
          <w:w w:val="100"/>
          <w:sz w:val="20"/>
        </w:rPr>
        <w:t>ą</w:t>
      </w:r>
      <w:r w:rsidRPr="00527E5F">
        <w:rPr>
          <w:rFonts w:ascii="Century Gothic" w:hAnsi="Century Gothic" w:cs="Open Sans"/>
          <w:w w:val="100"/>
          <w:sz w:val="20"/>
        </w:rPr>
        <w:t xml:space="preserve">cy na podstawie art. 95 ust. 1 ustawy </w:t>
      </w:r>
      <w:proofErr w:type="spellStart"/>
      <w:r w:rsidRPr="00527E5F">
        <w:rPr>
          <w:rFonts w:ascii="Century Gothic" w:hAnsi="Century Gothic" w:cs="Open Sans"/>
          <w:w w:val="100"/>
          <w:sz w:val="20"/>
        </w:rPr>
        <w:t>Pzp</w:t>
      </w:r>
      <w:proofErr w:type="spellEnd"/>
      <w:r w:rsidRPr="006B4053">
        <w:rPr>
          <w:rFonts w:ascii="Century Gothic" w:hAnsi="Century Gothic" w:cs="Open Sans"/>
          <w:w w:val="100"/>
          <w:sz w:val="20"/>
        </w:rPr>
        <w:t xml:space="preserve">, wymaga zatrudnienia przez </w:t>
      </w:r>
      <w:r>
        <w:rPr>
          <w:rFonts w:ascii="Century Gothic" w:hAnsi="Century Gothic" w:cs="Open Sans"/>
          <w:w w:val="100"/>
          <w:sz w:val="20"/>
        </w:rPr>
        <w:t>W</w:t>
      </w:r>
      <w:r w:rsidRPr="006B4053">
        <w:rPr>
          <w:rFonts w:ascii="Century Gothic" w:hAnsi="Century Gothic" w:cs="Open Sans"/>
          <w:w w:val="100"/>
          <w:sz w:val="20"/>
        </w:rPr>
        <w:t>ykonawc</w:t>
      </w:r>
      <w:r w:rsidRPr="006B4053">
        <w:rPr>
          <w:rFonts w:ascii="Lucida Grande" w:hAnsi="Lucida Grande" w:cs="Lucida Grande"/>
          <w:w w:val="100"/>
          <w:sz w:val="20"/>
        </w:rPr>
        <w:t>ę</w:t>
      </w:r>
      <w:r w:rsidRPr="006B4053">
        <w:rPr>
          <w:rFonts w:ascii="Century Gothic" w:hAnsi="Century Gothic" w:cs="Open Sans"/>
          <w:w w:val="100"/>
          <w:sz w:val="20"/>
        </w:rPr>
        <w:t xml:space="preserve"> lub podwykonawc</w:t>
      </w:r>
      <w:r w:rsidRPr="006B4053">
        <w:rPr>
          <w:rFonts w:ascii="Lucida Grande" w:hAnsi="Lucida Grande" w:cs="Lucida Grande"/>
          <w:w w:val="100"/>
          <w:sz w:val="20"/>
        </w:rPr>
        <w:t>ę</w:t>
      </w:r>
      <w:r w:rsidRPr="006B4053">
        <w:rPr>
          <w:rFonts w:ascii="Century Gothic" w:hAnsi="Century Gothic" w:cs="Open Sans"/>
          <w:w w:val="100"/>
          <w:sz w:val="20"/>
        </w:rPr>
        <w:t xml:space="preserve"> aby osoby wykonuj</w:t>
      </w:r>
      <w:r w:rsidRPr="006B4053">
        <w:rPr>
          <w:rFonts w:ascii="Lucida Grande" w:hAnsi="Lucida Grande" w:cs="Lucida Grande"/>
          <w:w w:val="100"/>
          <w:sz w:val="20"/>
        </w:rPr>
        <w:t>ą</w:t>
      </w:r>
      <w:r w:rsidRPr="006B4053">
        <w:rPr>
          <w:rFonts w:ascii="Century Gothic" w:hAnsi="Century Gothic" w:cs="Open Sans"/>
          <w:w w:val="100"/>
          <w:sz w:val="20"/>
        </w:rPr>
        <w:t>ce prace fizyczne, by</w:t>
      </w:r>
      <w:r w:rsidRPr="006B4053">
        <w:rPr>
          <w:rFonts w:ascii="Lucida Grande" w:hAnsi="Lucida Grande" w:cs="Lucida Grande"/>
          <w:w w:val="100"/>
          <w:sz w:val="20"/>
        </w:rPr>
        <w:t>ł</w:t>
      </w:r>
      <w:r w:rsidRPr="006B4053">
        <w:rPr>
          <w:rFonts w:ascii="Century Gothic" w:hAnsi="Century Gothic" w:cs="Open Sans"/>
          <w:w w:val="100"/>
          <w:sz w:val="20"/>
        </w:rPr>
        <w:t>y zatrudnione na podstawie umowy o</w:t>
      </w:r>
      <w:r>
        <w:rPr>
          <w:rFonts w:ascii="Century Gothic" w:hAnsi="Century Gothic" w:cs="Open Sans"/>
          <w:w w:val="100"/>
          <w:sz w:val="20"/>
        </w:rPr>
        <w:t> </w:t>
      </w:r>
      <w:r w:rsidRPr="006B4053">
        <w:rPr>
          <w:rFonts w:ascii="Century Gothic" w:hAnsi="Century Gothic" w:cs="Open Sans"/>
          <w:w w:val="100"/>
          <w:sz w:val="20"/>
        </w:rPr>
        <w:t>prac</w:t>
      </w:r>
      <w:r w:rsidRPr="006B4053">
        <w:rPr>
          <w:rFonts w:ascii="Lucida Grande" w:hAnsi="Lucida Grande" w:cs="Lucida Grande"/>
          <w:w w:val="100"/>
          <w:sz w:val="20"/>
        </w:rPr>
        <w:t>ę</w:t>
      </w:r>
      <w:r w:rsidRPr="00527E5F">
        <w:rPr>
          <w:rFonts w:ascii="Century Gothic" w:hAnsi="Century Gothic" w:cs="Open Sans"/>
          <w:w w:val="100"/>
          <w:sz w:val="20"/>
        </w:rPr>
        <w:t xml:space="preserve"> zgodnie z art. 22 §1 ustawy z dnia 26 czerwca 1974 – Kodeks Pracy (tj.</w:t>
      </w:r>
      <w:r>
        <w:rPr>
          <w:rFonts w:ascii="Century Gothic" w:hAnsi="Century Gothic" w:cs="Open Sans"/>
          <w:w w:val="100"/>
          <w:sz w:val="20"/>
        </w:rPr>
        <w:t> Dz. U. z </w:t>
      </w:r>
      <w:r w:rsidRPr="00527E5F">
        <w:rPr>
          <w:rFonts w:ascii="Century Gothic" w:hAnsi="Century Gothic" w:cs="Open Sans"/>
          <w:w w:val="100"/>
          <w:sz w:val="20"/>
        </w:rPr>
        <w:t xml:space="preserve">2019 r. poz. 1040 ze zm.). </w:t>
      </w:r>
    </w:p>
    <w:p w14:paraId="4764E0C1" w14:textId="77777777" w:rsidR="0018095D" w:rsidRPr="00527E5F" w:rsidRDefault="0018095D" w:rsidP="00BF2B0C">
      <w:pPr>
        <w:pStyle w:val="Lista"/>
        <w:numPr>
          <w:ilvl w:val="1"/>
          <w:numId w:val="57"/>
        </w:numPr>
        <w:spacing w:before="120" w:after="120" w:line="360" w:lineRule="auto"/>
        <w:ind w:left="284" w:hanging="284"/>
        <w:rPr>
          <w:rFonts w:ascii="Century Gothic" w:hAnsi="Century Gothic" w:cs="Open Sans"/>
          <w:w w:val="100"/>
          <w:sz w:val="20"/>
        </w:rPr>
      </w:pPr>
      <w:r w:rsidRPr="006B4053">
        <w:rPr>
          <w:rFonts w:ascii="Century Gothic" w:hAnsi="Century Gothic" w:cs="Open Sans"/>
          <w:w w:val="100"/>
          <w:sz w:val="20"/>
        </w:rPr>
        <w:t>Zamawiaj</w:t>
      </w:r>
      <w:r w:rsidRPr="006B4053">
        <w:rPr>
          <w:rFonts w:ascii="Lucida Grande" w:hAnsi="Lucida Grande" w:cs="Lucida Grande"/>
          <w:w w:val="100"/>
          <w:sz w:val="20"/>
        </w:rPr>
        <w:t>ą</w:t>
      </w:r>
      <w:r w:rsidRPr="006B4053">
        <w:rPr>
          <w:rFonts w:ascii="Century Gothic" w:hAnsi="Century Gothic" w:cs="Open Sans"/>
          <w:w w:val="100"/>
          <w:sz w:val="20"/>
        </w:rPr>
        <w:t>cy uzna za spe</w:t>
      </w:r>
      <w:r w:rsidRPr="006B4053">
        <w:rPr>
          <w:rFonts w:ascii="Lucida Grande" w:hAnsi="Lucida Grande" w:cs="Lucida Grande"/>
          <w:w w:val="100"/>
          <w:sz w:val="20"/>
        </w:rPr>
        <w:t>ł</w:t>
      </w:r>
      <w:r w:rsidRPr="006B4053">
        <w:rPr>
          <w:rFonts w:ascii="Century Gothic" w:hAnsi="Century Gothic" w:cs="Open Sans"/>
          <w:w w:val="100"/>
          <w:sz w:val="20"/>
        </w:rPr>
        <w:t>niony obowi</w:t>
      </w:r>
      <w:r w:rsidRPr="006B4053">
        <w:rPr>
          <w:rFonts w:ascii="Lucida Grande" w:hAnsi="Lucida Grande" w:cs="Lucida Grande"/>
          <w:w w:val="100"/>
          <w:sz w:val="20"/>
        </w:rPr>
        <w:t>ą</w:t>
      </w:r>
      <w:r w:rsidRPr="006B4053">
        <w:rPr>
          <w:rFonts w:ascii="Century Gothic" w:hAnsi="Century Gothic" w:cs="Open Sans"/>
          <w:w w:val="100"/>
          <w:sz w:val="20"/>
        </w:rPr>
        <w:t>zek zatrudnienia osoby fizyczne</w:t>
      </w:r>
      <w:r>
        <w:rPr>
          <w:rFonts w:ascii="Century Gothic" w:hAnsi="Century Gothic" w:cs="Open Sans"/>
          <w:w w:val="100"/>
          <w:sz w:val="20"/>
        </w:rPr>
        <w:t>j</w:t>
      </w:r>
      <w:r w:rsidRPr="006B4053">
        <w:rPr>
          <w:rFonts w:ascii="Century Gothic" w:hAnsi="Century Gothic" w:cs="Open Sans"/>
          <w:w w:val="100"/>
          <w:sz w:val="20"/>
        </w:rPr>
        <w:t xml:space="preserve"> wykonuj</w:t>
      </w:r>
      <w:r w:rsidRPr="006B4053">
        <w:rPr>
          <w:rFonts w:ascii="Lucida Grande" w:hAnsi="Lucida Grande" w:cs="Lucida Grande"/>
          <w:w w:val="100"/>
          <w:sz w:val="20"/>
        </w:rPr>
        <w:t>ą</w:t>
      </w:r>
      <w:r w:rsidRPr="006B4053">
        <w:rPr>
          <w:rFonts w:ascii="Century Gothic" w:hAnsi="Century Gothic" w:cs="Open Sans"/>
          <w:w w:val="100"/>
          <w:sz w:val="20"/>
        </w:rPr>
        <w:t>ce roboty budowlane</w:t>
      </w:r>
      <w:r w:rsidRPr="006B4053" w:rsidDel="00FF41F4">
        <w:rPr>
          <w:rFonts w:ascii="Century Gothic" w:hAnsi="Century Gothic" w:cs="Open Sans"/>
          <w:w w:val="100"/>
          <w:sz w:val="20"/>
        </w:rPr>
        <w:t xml:space="preserve"> </w:t>
      </w:r>
      <w:r w:rsidRPr="006B4053">
        <w:rPr>
          <w:rFonts w:ascii="Century Gothic" w:hAnsi="Century Gothic" w:cs="Open Sans"/>
          <w:w w:val="100"/>
          <w:sz w:val="20"/>
        </w:rPr>
        <w:t>na podstawie umowy o prac</w:t>
      </w:r>
      <w:r w:rsidRPr="006B4053">
        <w:rPr>
          <w:rFonts w:ascii="Lucida Grande" w:hAnsi="Lucida Grande" w:cs="Lucida Grande"/>
          <w:w w:val="100"/>
          <w:sz w:val="20"/>
        </w:rPr>
        <w:t>ę</w:t>
      </w:r>
      <w:r w:rsidRPr="006B4053">
        <w:rPr>
          <w:rFonts w:ascii="Century Gothic" w:hAnsi="Century Gothic" w:cs="Open Sans"/>
          <w:w w:val="100"/>
          <w:sz w:val="20"/>
        </w:rPr>
        <w:t xml:space="preserve"> w przypadku, gdy Wykonawca skieruje do realizacji zamówienia w</w:t>
      </w:r>
      <w:r w:rsidRPr="006B4053">
        <w:rPr>
          <w:rFonts w:ascii="Lucida Grande" w:hAnsi="Lucida Grande" w:cs="Lucida Grande"/>
          <w:w w:val="100"/>
          <w:sz w:val="20"/>
        </w:rPr>
        <w:t>ł</w:t>
      </w:r>
      <w:r w:rsidRPr="006B4053">
        <w:rPr>
          <w:rFonts w:ascii="Century Gothic" w:hAnsi="Century Gothic" w:cs="Open Sans"/>
          <w:w w:val="100"/>
          <w:sz w:val="20"/>
        </w:rPr>
        <w:t>asnych pracowników lub pracowników podwykonawcy na umow</w:t>
      </w:r>
      <w:r w:rsidRPr="006B4053">
        <w:rPr>
          <w:rFonts w:ascii="Lucida Grande" w:hAnsi="Lucida Grande" w:cs="Lucida Grande"/>
          <w:w w:val="100"/>
          <w:sz w:val="20"/>
        </w:rPr>
        <w:t>ę</w:t>
      </w:r>
      <w:r w:rsidRPr="006B4053">
        <w:rPr>
          <w:rFonts w:ascii="Century Gothic" w:hAnsi="Century Gothic" w:cs="Open Sans"/>
          <w:w w:val="100"/>
          <w:sz w:val="20"/>
        </w:rPr>
        <w:t xml:space="preserve"> o prac</w:t>
      </w:r>
      <w:r w:rsidRPr="006B4053">
        <w:rPr>
          <w:rFonts w:ascii="Lucida Grande" w:hAnsi="Lucida Grande" w:cs="Lucida Grande"/>
          <w:w w:val="100"/>
          <w:sz w:val="20"/>
        </w:rPr>
        <w:t>ę</w:t>
      </w:r>
      <w:r w:rsidRPr="006B4053">
        <w:rPr>
          <w:rFonts w:ascii="Century Gothic" w:hAnsi="Century Gothic" w:cs="Open Sans"/>
          <w:w w:val="100"/>
          <w:sz w:val="20"/>
        </w:rPr>
        <w:t>. Zamawiaj</w:t>
      </w:r>
      <w:r w:rsidRPr="006B4053">
        <w:rPr>
          <w:rFonts w:ascii="Lucida Grande" w:hAnsi="Lucida Grande" w:cs="Lucida Grande"/>
          <w:w w:val="100"/>
          <w:sz w:val="20"/>
        </w:rPr>
        <w:t>ą</w:t>
      </w:r>
      <w:r w:rsidRPr="006B4053">
        <w:rPr>
          <w:rFonts w:ascii="Century Gothic" w:hAnsi="Century Gothic" w:cs="Open Sans"/>
          <w:w w:val="100"/>
          <w:sz w:val="20"/>
        </w:rPr>
        <w:t>cy nie b</w:t>
      </w:r>
      <w:r w:rsidRPr="006B4053">
        <w:rPr>
          <w:rFonts w:ascii="Lucida Grande" w:hAnsi="Lucida Grande" w:cs="Lucida Grande"/>
          <w:w w:val="100"/>
          <w:sz w:val="20"/>
        </w:rPr>
        <w:t>ę</w:t>
      </w:r>
      <w:r w:rsidRPr="006B4053">
        <w:rPr>
          <w:rFonts w:ascii="Century Gothic" w:hAnsi="Century Gothic" w:cs="Open Sans"/>
          <w:w w:val="100"/>
          <w:sz w:val="20"/>
        </w:rPr>
        <w:t>dzie ingerowa</w:t>
      </w:r>
      <w:r w:rsidRPr="006B4053">
        <w:rPr>
          <w:rFonts w:ascii="Lucida Grande" w:hAnsi="Lucida Grande" w:cs="Lucida Grande"/>
          <w:w w:val="100"/>
          <w:sz w:val="20"/>
        </w:rPr>
        <w:t>ć</w:t>
      </w:r>
      <w:r w:rsidRPr="006B4053">
        <w:rPr>
          <w:rFonts w:ascii="Century Gothic" w:hAnsi="Century Gothic" w:cs="Open Sans"/>
          <w:w w:val="100"/>
          <w:sz w:val="20"/>
        </w:rPr>
        <w:t xml:space="preserve"> w sposób prowadzenia dzia</w:t>
      </w:r>
      <w:r w:rsidRPr="006B4053">
        <w:rPr>
          <w:rFonts w:ascii="Lucida Grande" w:hAnsi="Lucida Grande" w:cs="Lucida Grande"/>
          <w:w w:val="100"/>
          <w:sz w:val="20"/>
        </w:rPr>
        <w:t>ł</w:t>
      </w:r>
      <w:r w:rsidRPr="006B4053">
        <w:rPr>
          <w:rFonts w:ascii="Century Gothic" w:hAnsi="Century Gothic" w:cs="Open Sans"/>
          <w:w w:val="100"/>
          <w:sz w:val="20"/>
        </w:rPr>
        <w:t>alno</w:t>
      </w:r>
      <w:r w:rsidRPr="006B4053">
        <w:rPr>
          <w:rFonts w:ascii="Lucida Grande" w:hAnsi="Lucida Grande" w:cs="Lucida Grande"/>
          <w:w w:val="100"/>
          <w:sz w:val="20"/>
        </w:rPr>
        <w:t>ś</w:t>
      </w:r>
      <w:r w:rsidRPr="006B4053">
        <w:rPr>
          <w:rFonts w:ascii="Century Gothic" w:hAnsi="Century Gothic" w:cs="Open Sans"/>
          <w:w w:val="100"/>
          <w:sz w:val="20"/>
        </w:rPr>
        <w:t>ci oraz organizacj</w:t>
      </w:r>
      <w:r w:rsidRPr="006B4053">
        <w:rPr>
          <w:rFonts w:ascii="Lucida Grande" w:hAnsi="Lucida Grande" w:cs="Lucida Grande"/>
          <w:w w:val="100"/>
          <w:sz w:val="20"/>
        </w:rPr>
        <w:t>ę</w:t>
      </w:r>
      <w:r>
        <w:rPr>
          <w:rFonts w:ascii="Century Gothic" w:hAnsi="Century Gothic" w:cs="Open Sans"/>
          <w:w w:val="100"/>
          <w:sz w:val="20"/>
        </w:rPr>
        <w:t xml:space="preserve"> pracy </w:t>
      </w:r>
      <w:r w:rsidRPr="006B4053">
        <w:rPr>
          <w:rFonts w:ascii="Century Gothic" w:hAnsi="Century Gothic" w:cs="Open Sans"/>
          <w:w w:val="100"/>
          <w:sz w:val="20"/>
        </w:rPr>
        <w:t>Wykonawc</w:t>
      </w:r>
      <w:r w:rsidRPr="00F7769C">
        <w:rPr>
          <w:rFonts w:ascii="Century Gothic" w:hAnsi="Century Gothic" w:cs="Open Sans"/>
          <w:w w:val="100"/>
          <w:sz w:val="20"/>
        </w:rPr>
        <w:t>y.</w:t>
      </w:r>
      <w:r w:rsidRPr="00527E5F">
        <w:rPr>
          <w:rFonts w:ascii="Century Gothic" w:hAnsi="Century Gothic" w:cs="Open Sans"/>
          <w:w w:val="100"/>
          <w:sz w:val="20"/>
        </w:rPr>
        <w:t xml:space="preserve"> </w:t>
      </w:r>
    </w:p>
    <w:p w14:paraId="040F36F7" w14:textId="77777777" w:rsidR="0018095D" w:rsidRPr="00527E5F" w:rsidRDefault="0018095D" w:rsidP="00BF2B0C">
      <w:pPr>
        <w:pStyle w:val="Lista"/>
        <w:numPr>
          <w:ilvl w:val="1"/>
          <w:numId w:val="57"/>
        </w:numPr>
        <w:tabs>
          <w:tab w:val="left" w:pos="284"/>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Na ka</w:t>
      </w:r>
      <w:r w:rsidRPr="00527E5F">
        <w:rPr>
          <w:rFonts w:ascii="Lucida Grande" w:hAnsi="Lucida Grande" w:cs="Lucida Grande"/>
          <w:w w:val="100"/>
          <w:sz w:val="20"/>
        </w:rPr>
        <w:t>ż</w:t>
      </w:r>
      <w:r w:rsidRPr="00527E5F">
        <w:rPr>
          <w:rFonts w:ascii="Century Gothic" w:hAnsi="Century Gothic" w:cs="Open Sans"/>
          <w:w w:val="100"/>
          <w:sz w:val="20"/>
        </w:rPr>
        <w:t>dym etapie realizacji umowy Zamawiaj</w:t>
      </w:r>
      <w:r w:rsidRPr="00527E5F">
        <w:rPr>
          <w:rFonts w:ascii="Lucida Grande" w:hAnsi="Lucida Grande" w:cs="Lucida Grande"/>
          <w:w w:val="100"/>
          <w:sz w:val="20"/>
        </w:rPr>
        <w:t>ą</w:t>
      </w:r>
      <w:r w:rsidRPr="00527E5F">
        <w:rPr>
          <w:rFonts w:ascii="Century Gothic" w:hAnsi="Century Gothic" w:cs="Open Sans"/>
          <w:w w:val="100"/>
          <w:sz w:val="20"/>
        </w:rPr>
        <w:t>cy mo</w:t>
      </w:r>
      <w:r w:rsidRPr="00527E5F">
        <w:rPr>
          <w:rFonts w:ascii="Lucida Grande" w:hAnsi="Lucida Grande" w:cs="Lucida Grande"/>
          <w:w w:val="100"/>
          <w:sz w:val="20"/>
        </w:rPr>
        <w:t>ż</w:t>
      </w:r>
      <w:r w:rsidRPr="00527E5F">
        <w:rPr>
          <w:rFonts w:ascii="Century Gothic" w:hAnsi="Century Gothic" w:cs="Open Sans"/>
          <w:w w:val="100"/>
          <w:sz w:val="20"/>
        </w:rPr>
        <w:t>e wezwa</w:t>
      </w:r>
      <w:r w:rsidRPr="00527E5F">
        <w:rPr>
          <w:rFonts w:ascii="Lucida Grande" w:hAnsi="Lucida Grande" w:cs="Lucida Grande"/>
          <w:w w:val="100"/>
          <w:sz w:val="20"/>
        </w:rPr>
        <w:t>ć</w:t>
      </w:r>
      <w:r w:rsidRPr="00527E5F">
        <w:rPr>
          <w:rFonts w:ascii="Century Gothic" w:hAnsi="Century Gothic" w:cs="Open Sans"/>
          <w:w w:val="100"/>
          <w:sz w:val="20"/>
        </w:rPr>
        <w:t xml:space="preserve"> Wykonawc</w:t>
      </w:r>
      <w:r w:rsidRPr="00527E5F">
        <w:rPr>
          <w:rFonts w:ascii="Lucida Grande" w:hAnsi="Lucida Grande" w:cs="Lucida Grande"/>
          <w:w w:val="100"/>
          <w:sz w:val="20"/>
        </w:rPr>
        <w:t>ę</w:t>
      </w:r>
      <w:r w:rsidRPr="00527E5F">
        <w:rPr>
          <w:rFonts w:ascii="Century Gothic" w:hAnsi="Century Gothic" w:cs="Open Sans"/>
          <w:w w:val="100"/>
          <w:sz w:val="20"/>
        </w:rPr>
        <w:t xml:space="preserve"> do przedstawienia dokumentu(-ów) potwierdzaj</w:t>
      </w:r>
      <w:r w:rsidRPr="00527E5F">
        <w:rPr>
          <w:rFonts w:ascii="Lucida Grande" w:hAnsi="Lucida Grande" w:cs="Lucida Grande"/>
          <w:w w:val="100"/>
          <w:sz w:val="20"/>
        </w:rPr>
        <w:t>ą</w:t>
      </w:r>
      <w:r w:rsidRPr="00527E5F">
        <w:rPr>
          <w:rFonts w:ascii="Century Gothic" w:hAnsi="Century Gothic" w:cs="Open Sans"/>
          <w:w w:val="100"/>
          <w:sz w:val="20"/>
        </w:rPr>
        <w:t>cego(-</w:t>
      </w:r>
      <w:proofErr w:type="spellStart"/>
      <w:r w:rsidRPr="00527E5F">
        <w:rPr>
          <w:rFonts w:ascii="Century Gothic" w:hAnsi="Century Gothic" w:cs="Open Sans"/>
          <w:w w:val="100"/>
          <w:sz w:val="20"/>
        </w:rPr>
        <w:t>ych</w:t>
      </w:r>
      <w:proofErr w:type="spellEnd"/>
      <w:r w:rsidRPr="00527E5F">
        <w:rPr>
          <w:rFonts w:ascii="Century Gothic" w:hAnsi="Century Gothic" w:cs="Open Sans"/>
          <w:w w:val="100"/>
          <w:sz w:val="20"/>
        </w:rPr>
        <w:t>) zatrudnienie osób, o których mowa w pkt. 2) Wykonawca ma obowi</w:t>
      </w:r>
      <w:r w:rsidRPr="00527E5F">
        <w:rPr>
          <w:rFonts w:ascii="Lucida Grande" w:hAnsi="Lucida Grande" w:cs="Lucida Grande"/>
          <w:w w:val="100"/>
          <w:sz w:val="20"/>
        </w:rPr>
        <w:t>ą</w:t>
      </w:r>
      <w:r w:rsidRPr="00527E5F">
        <w:rPr>
          <w:rFonts w:ascii="Century Gothic" w:hAnsi="Century Gothic" w:cs="Open Sans"/>
          <w:w w:val="100"/>
          <w:sz w:val="20"/>
        </w:rPr>
        <w:t>zek niezw</w:t>
      </w:r>
      <w:r w:rsidRPr="00527E5F">
        <w:rPr>
          <w:rFonts w:ascii="Lucida Grande" w:hAnsi="Lucida Grande" w:cs="Lucida Grande"/>
          <w:w w:val="100"/>
          <w:sz w:val="20"/>
        </w:rPr>
        <w:t>ł</w:t>
      </w:r>
      <w:r w:rsidRPr="00527E5F">
        <w:rPr>
          <w:rFonts w:ascii="Century Gothic" w:hAnsi="Century Gothic" w:cs="Open Sans"/>
          <w:w w:val="100"/>
          <w:sz w:val="20"/>
        </w:rPr>
        <w:t>ocznie przedstawi</w:t>
      </w:r>
      <w:r w:rsidRPr="00527E5F">
        <w:rPr>
          <w:rFonts w:ascii="Lucida Grande" w:hAnsi="Lucida Grande" w:cs="Lucida Grande"/>
          <w:w w:val="100"/>
          <w:sz w:val="20"/>
        </w:rPr>
        <w:t>ć</w:t>
      </w:r>
      <w:r w:rsidRPr="00527E5F">
        <w:rPr>
          <w:rFonts w:ascii="Century Gothic" w:hAnsi="Century Gothic" w:cs="Open Sans"/>
          <w:w w:val="100"/>
          <w:sz w:val="20"/>
        </w:rPr>
        <w:t xml:space="preserve"> </w:t>
      </w:r>
      <w:r w:rsidRPr="00527E5F">
        <w:rPr>
          <w:rFonts w:ascii="Lucida Grande" w:hAnsi="Lucida Grande" w:cs="Lucida Grande"/>
          <w:w w:val="100"/>
          <w:sz w:val="20"/>
        </w:rPr>
        <w:t>żą</w:t>
      </w:r>
      <w:r w:rsidRPr="00527E5F">
        <w:rPr>
          <w:rFonts w:ascii="Century Gothic" w:hAnsi="Century Gothic" w:cs="Open Sans"/>
          <w:w w:val="100"/>
          <w:sz w:val="20"/>
        </w:rPr>
        <w:t>dany(-e) dokument(-y) w ka</w:t>
      </w:r>
      <w:r w:rsidRPr="00527E5F">
        <w:rPr>
          <w:rFonts w:ascii="Lucida Grande" w:hAnsi="Lucida Grande" w:cs="Lucida Grande"/>
          <w:w w:val="100"/>
          <w:sz w:val="20"/>
        </w:rPr>
        <w:t>ż</w:t>
      </w:r>
      <w:r w:rsidRPr="00527E5F">
        <w:rPr>
          <w:rFonts w:ascii="Century Gothic" w:hAnsi="Century Gothic" w:cs="Open Sans"/>
          <w:w w:val="100"/>
          <w:sz w:val="20"/>
        </w:rPr>
        <w:t>dym jednak przypadku nie pó</w:t>
      </w:r>
      <w:r w:rsidRPr="00527E5F">
        <w:rPr>
          <w:rFonts w:ascii="Lucida Grande" w:hAnsi="Lucida Grande" w:cs="Lucida Grande"/>
          <w:w w:val="100"/>
          <w:sz w:val="20"/>
        </w:rPr>
        <w:t>ź</w:t>
      </w:r>
      <w:r w:rsidRPr="00527E5F">
        <w:rPr>
          <w:rFonts w:ascii="Century Gothic" w:hAnsi="Century Gothic" w:cs="Open Sans"/>
          <w:w w:val="100"/>
          <w:sz w:val="20"/>
        </w:rPr>
        <w:t>niej ni</w:t>
      </w:r>
      <w:r w:rsidRPr="00527E5F">
        <w:rPr>
          <w:rFonts w:ascii="Lucida Grande" w:hAnsi="Lucida Grande" w:cs="Lucida Grande"/>
          <w:w w:val="100"/>
          <w:sz w:val="20"/>
        </w:rPr>
        <w:t>ż</w:t>
      </w:r>
      <w:r w:rsidRPr="00527E5F">
        <w:rPr>
          <w:rFonts w:ascii="Century Gothic" w:hAnsi="Century Gothic" w:cs="Open Sans"/>
          <w:w w:val="100"/>
          <w:sz w:val="20"/>
        </w:rPr>
        <w:t xml:space="preserve"> w terminie 2 dni roboczych od przes</w:t>
      </w:r>
      <w:r w:rsidRPr="00527E5F">
        <w:rPr>
          <w:rFonts w:ascii="Lucida Grande" w:hAnsi="Lucida Grande" w:cs="Lucida Grande"/>
          <w:w w:val="100"/>
          <w:sz w:val="20"/>
        </w:rPr>
        <w:t>ł</w:t>
      </w:r>
      <w:r w:rsidRPr="00527E5F">
        <w:rPr>
          <w:rFonts w:ascii="Century Gothic" w:hAnsi="Century Gothic" w:cs="Open Sans"/>
          <w:w w:val="100"/>
          <w:sz w:val="20"/>
        </w:rPr>
        <w:t>ania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wezwania. </w:t>
      </w:r>
    </w:p>
    <w:p w14:paraId="7F2B5B98" w14:textId="3A0C83C5" w:rsidR="005D76EE" w:rsidRPr="00F66AD2" w:rsidRDefault="0018095D" w:rsidP="00BF2B0C">
      <w:pPr>
        <w:pStyle w:val="Lista"/>
        <w:numPr>
          <w:ilvl w:val="1"/>
          <w:numId w:val="57"/>
        </w:numPr>
        <w:tabs>
          <w:tab w:val="left" w:pos="1560"/>
        </w:tabs>
        <w:spacing w:before="120" w:after="120" w:line="360" w:lineRule="auto"/>
        <w:ind w:left="284" w:hanging="284"/>
        <w:rPr>
          <w:rFonts w:ascii="Century Gothic" w:hAnsi="Century Gothic" w:cs="Open Sans"/>
          <w:w w:val="100"/>
          <w:sz w:val="20"/>
        </w:rPr>
      </w:pPr>
      <w:r w:rsidRPr="00527E5F">
        <w:rPr>
          <w:rFonts w:ascii="Century Gothic" w:hAnsi="Century Gothic" w:cs="Open Sans"/>
          <w:w w:val="100"/>
          <w:sz w:val="20"/>
        </w:rPr>
        <w:t>Zamawiaj</w:t>
      </w:r>
      <w:r w:rsidRPr="00527E5F">
        <w:rPr>
          <w:rFonts w:ascii="Lucida Grande" w:hAnsi="Lucida Grande" w:cs="Lucida Grande"/>
          <w:w w:val="100"/>
          <w:sz w:val="20"/>
        </w:rPr>
        <w:t>ą</w:t>
      </w:r>
      <w:r w:rsidRPr="00527E5F">
        <w:rPr>
          <w:rFonts w:ascii="Century Gothic" w:hAnsi="Century Gothic" w:cs="Open Sans"/>
          <w:w w:val="100"/>
          <w:sz w:val="20"/>
        </w:rPr>
        <w:t>cy w trakcie realizacji umowy, w przypadku powzi</w:t>
      </w:r>
      <w:r w:rsidRPr="00527E5F">
        <w:rPr>
          <w:rFonts w:ascii="Lucida Grande" w:hAnsi="Lucida Grande" w:cs="Lucida Grande"/>
          <w:w w:val="100"/>
          <w:sz w:val="20"/>
        </w:rPr>
        <w:t>ę</w:t>
      </w:r>
      <w:r w:rsidRPr="00527E5F">
        <w:rPr>
          <w:rFonts w:ascii="Century Gothic" w:hAnsi="Century Gothic" w:cs="Open Sans"/>
          <w:w w:val="100"/>
          <w:sz w:val="20"/>
        </w:rPr>
        <w:t>cia w</w:t>
      </w:r>
      <w:r w:rsidRPr="00527E5F">
        <w:rPr>
          <w:rFonts w:ascii="Lucida Grande" w:hAnsi="Lucida Grande" w:cs="Lucida Grande"/>
          <w:w w:val="100"/>
          <w:sz w:val="20"/>
        </w:rPr>
        <w:t>ą</w:t>
      </w:r>
      <w:r w:rsidRPr="00527E5F">
        <w:rPr>
          <w:rFonts w:ascii="Century Gothic" w:hAnsi="Century Gothic" w:cs="Open Sans"/>
          <w:w w:val="100"/>
          <w:sz w:val="20"/>
        </w:rPr>
        <w:t>tpliwo</w:t>
      </w:r>
      <w:r w:rsidRPr="00527E5F">
        <w:rPr>
          <w:rFonts w:ascii="Lucida Grande" w:hAnsi="Lucida Grande" w:cs="Lucida Grande"/>
          <w:w w:val="100"/>
          <w:sz w:val="20"/>
        </w:rPr>
        <w:t>ś</w:t>
      </w:r>
      <w:r w:rsidRPr="00527E5F">
        <w:rPr>
          <w:rFonts w:ascii="Century Gothic" w:hAnsi="Century Gothic" w:cs="Open Sans"/>
          <w:w w:val="100"/>
          <w:sz w:val="20"/>
        </w:rPr>
        <w:t>ci lub wiedzy o niewykonywaniu tego obowi</w:t>
      </w:r>
      <w:r w:rsidRPr="00527E5F">
        <w:rPr>
          <w:rFonts w:ascii="Lucida Grande" w:hAnsi="Lucida Grande" w:cs="Lucida Grande"/>
          <w:w w:val="100"/>
          <w:sz w:val="20"/>
        </w:rPr>
        <w:t>ą</w:t>
      </w:r>
      <w:r w:rsidRPr="00527E5F">
        <w:rPr>
          <w:rFonts w:ascii="Century Gothic" w:hAnsi="Century Gothic" w:cs="Open Sans"/>
          <w:w w:val="100"/>
          <w:sz w:val="20"/>
        </w:rPr>
        <w:t>zku przez Wykonawc</w:t>
      </w:r>
      <w:r w:rsidRPr="00527E5F">
        <w:rPr>
          <w:rFonts w:ascii="Lucida Grande" w:hAnsi="Lucida Grande" w:cs="Lucida Grande"/>
          <w:w w:val="100"/>
          <w:sz w:val="20"/>
        </w:rPr>
        <w:t>ę</w:t>
      </w:r>
      <w:r w:rsidRPr="00527E5F">
        <w:rPr>
          <w:rFonts w:ascii="Century Gothic" w:hAnsi="Century Gothic" w:cs="Open Sans"/>
          <w:w w:val="100"/>
          <w:sz w:val="20"/>
        </w:rPr>
        <w:t>, ma prawo do kontroli spe</w:t>
      </w:r>
      <w:r w:rsidRPr="00527E5F">
        <w:rPr>
          <w:rFonts w:ascii="Lucida Grande" w:hAnsi="Lucida Grande" w:cs="Lucida Grande"/>
          <w:w w:val="100"/>
          <w:sz w:val="20"/>
        </w:rPr>
        <w:t>ł</w:t>
      </w:r>
      <w:r w:rsidRPr="00527E5F">
        <w:rPr>
          <w:rFonts w:ascii="Century Gothic" w:hAnsi="Century Gothic" w:cs="Open Sans"/>
          <w:w w:val="100"/>
          <w:sz w:val="20"/>
        </w:rPr>
        <w:t>nienia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powy</w:t>
      </w:r>
      <w:r w:rsidRPr="00527E5F">
        <w:rPr>
          <w:rFonts w:ascii="Lucida Grande" w:hAnsi="Lucida Grande" w:cs="Lucida Grande"/>
          <w:w w:val="100"/>
          <w:sz w:val="20"/>
        </w:rPr>
        <w:t>ż</w:t>
      </w:r>
      <w:r w:rsidRPr="00527E5F">
        <w:rPr>
          <w:rFonts w:ascii="Century Gothic" w:hAnsi="Century Gothic" w:cs="Open Sans"/>
          <w:w w:val="100"/>
          <w:sz w:val="20"/>
        </w:rPr>
        <w:t>szego wymagania, w szczególno</w:t>
      </w:r>
      <w:r w:rsidRPr="00527E5F">
        <w:rPr>
          <w:rFonts w:ascii="Lucida Grande" w:hAnsi="Lucida Grande" w:cs="Lucida Grande"/>
          <w:w w:val="100"/>
          <w:sz w:val="20"/>
        </w:rPr>
        <w:t>ś</w:t>
      </w:r>
      <w:r w:rsidRPr="00527E5F">
        <w:rPr>
          <w:rFonts w:ascii="Century Gothic" w:hAnsi="Century Gothic" w:cs="Open Sans"/>
          <w:w w:val="100"/>
          <w:sz w:val="20"/>
        </w:rPr>
        <w:t>ci poprzez poinformowanie Pa</w:t>
      </w:r>
      <w:r w:rsidRPr="00527E5F">
        <w:rPr>
          <w:rFonts w:ascii="Lucida Grande" w:hAnsi="Lucida Grande" w:cs="Lucida Grande"/>
          <w:w w:val="100"/>
          <w:sz w:val="20"/>
        </w:rPr>
        <w:t>ń</w:t>
      </w:r>
      <w:r w:rsidRPr="00527E5F">
        <w:rPr>
          <w:rFonts w:ascii="Century Gothic" w:hAnsi="Century Gothic" w:cs="Open Sans"/>
          <w:w w:val="100"/>
          <w:sz w:val="20"/>
        </w:rPr>
        <w:t>stwowej Inspekcji Pracy. W przypadku gdy wynik kontroli PIP wyka</w:t>
      </w:r>
      <w:r w:rsidRPr="00527E5F">
        <w:rPr>
          <w:rFonts w:ascii="Lucida Grande" w:hAnsi="Lucida Grande" w:cs="Lucida Grande"/>
          <w:w w:val="100"/>
          <w:sz w:val="20"/>
        </w:rPr>
        <w:t>ż</w:t>
      </w:r>
      <w:r w:rsidRPr="00527E5F">
        <w:rPr>
          <w:rFonts w:ascii="Century Gothic" w:hAnsi="Century Gothic" w:cs="Open Sans"/>
          <w:w w:val="100"/>
          <w:sz w:val="20"/>
        </w:rPr>
        <w:t>e nieprawid</w:t>
      </w:r>
      <w:r w:rsidRPr="00527E5F">
        <w:rPr>
          <w:rFonts w:ascii="Lucida Grande" w:hAnsi="Lucida Grande" w:cs="Lucida Grande"/>
          <w:w w:val="100"/>
          <w:sz w:val="20"/>
        </w:rPr>
        <w:t>ł</w:t>
      </w:r>
      <w:r w:rsidRPr="00527E5F">
        <w:rPr>
          <w:rFonts w:ascii="Century Gothic" w:hAnsi="Century Gothic" w:cs="Open Sans"/>
          <w:w w:val="100"/>
          <w:sz w:val="20"/>
        </w:rPr>
        <w:t>owo</w:t>
      </w:r>
      <w:r w:rsidRPr="00527E5F">
        <w:rPr>
          <w:rFonts w:ascii="Lucida Grande" w:hAnsi="Lucida Grande" w:cs="Lucida Grande"/>
          <w:w w:val="100"/>
          <w:sz w:val="20"/>
        </w:rPr>
        <w:t>ś</w:t>
      </w:r>
      <w:r w:rsidRPr="00527E5F">
        <w:rPr>
          <w:rFonts w:ascii="Century Gothic" w:hAnsi="Century Gothic" w:cs="Open Sans"/>
          <w:w w:val="100"/>
          <w:sz w:val="20"/>
        </w:rPr>
        <w:t>ci dotycz</w:t>
      </w:r>
      <w:r w:rsidRPr="00527E5F">
        <w:rPr>
          <w:rFonts w:ascii="Lucida Grande" w:hAnsi="Lucida Grande" w:cs="Lucida Grande"/>
          <w:w w:val="100"/>
          <w:sz w:val="20"/>
        </w:rPr>
        <w:t>ą</w:t>
      </w:r>
      <w:r w:rsidRPr="00527E5F">
        <w:rPr>
          <w:rFonts w:ascii="Century Gothic" w:hAnsi="Century Gothic" w:cs="Open Sans"/>
          <w:w w:val="100"/>
          <w:sz w:val="20"/>
        </w:rPr>
        <w:t>ce nie dope</w:t>
      </w:r>
      <w:r w:rsidRPr="00527E5F">
        <w:rPr>
          <w:rFonts w:ascii="Lucida Grande" w:hAnsi="Lucida Grande" w:cs="Lucida Grande"/>
          <w:w w:val="100"/>
          <w:sz w:val="20"/>
        </w:rPr>
        <w:t>ł</w:t>
      </w:r>
      <w:r w:rsidRPr="00527E5F">
        <w:rPr>
          <w:rFonts w:ascii="Century Gothic" w:hAnsi="Century Gothic" w:cs="Open Sans"/>
          <w:w w:val="100"/>
          <w:sz w:val="20"/>
        </w:rPr>
        <w:t>nienia w/w obowi</w:t>
      </w:r>
      <w:r w:rsidRPr="00527E5F">
        <w:rPr>
          <w:rFonts w:ascii="Lucida Grande" w:hAnsi="Lucida Grande" w:cs="Lucida Grande"/>
          <w:w w:val="100"/>
          <w:sz w:val="20"/>
        </w:rPr>
        <w:t>ą</w:t>
      </w:r>
      <w:r w:rsidRPr="00527E5F">
        <w:rPr>
          <w:rFonts w:ascii="Century Gothic" w:hAnsi="Century Gothic" w:cs="Open Sans"/>
          <w:w w:val="100"/>
          <w:sz w:val="20"/>
        </w:rPr>
        <w:t xml:space="preserve">zku </w:t>
      </w:r>
      <w:r w:rsidRPr="00A97C89">
        <w:rPr>
          <w:rFonts w:ascii="Century Gothic" w:hAnsi="Century Gothic" w:cs="Open Sans"/>
          <w:w w:val="100"/>
          <w:sz w:val="20"/>
        </w:rPr>
        <w:t>Zamawiaj</w:t>
      </w:r>
      <w:r w:rsidRPr="00A97C89">
        <w:rPr>
          <w:rFonts w:ascii="Lucida Grande" w:hAnsi="Lucida Grande" w:cs="Lucida Grande"/>
          <w:w w:val="100"/>
          <w:sz w:val="20"/>
        </w:rPr>
        <w:t>ą</w:t>
      </w:r>
      <w:r w:rsidRPr="00A97C89">
        <w:rPr>
          <w:rFonts w:ascii="Century Gothic" w:hAnsi="Century Gothic" w:cs="Open Sans"/>
          <w:w w:val="100"/>
          <w:sz w:val="20"/>
        </w:rPr>
        <w:t>cy naliczy kary umowne</w:t>
      </w:r>
      <w:r w:rsidRPr="00EA4A2A">
        <w:rPr>
          <w:rFonts w:ascii="Century Gothic" w:hAnsi="Century Gothic" w:cs="Open Sans"/>
          <w:w w:val="100"/>
          <w:sz w:val="20"/>
        </w:rPr>
        <w:t>,</w:t>
      </w:r>
      <w:r w:rsidRPr="00527E5F">
        <w:rPr>
          <w:rFonts w:ascii="Century Gothic" w:hAnsi="Century Gothic" w:cs="Open Sans"/>
          <w:w w:val="100"/>
          <w:sz w:val="20"/>
        </w:rPr>
        <w:t xml:space="preserve"> których wysoko</w:t>
      </w:r>
      <w:r w:rsidRPr="00527E5F">
        <w:rPr>
          <w:rFonts w:ascii="Lucida Grande" w:hAnsi="Lucida Grande" w:cs="Lucida Grande"/>
          <w:w w:val="100"/>
          <w:sz w:val="20"/>
        </w:rPr>
        <w:t>ść</w:t>
      </w:r>
      <w:r w:rsidRPr="00527E5F">
        <w:rPr>
          <w:rFonts w:ascii="Century Gothic" w:hAnsi="Century Gothic" w:cs="Open Sans"/>
          <w:w w:val="100"/>
          <w:sz w:val="20"/>
        </w:rPr>
        <w:t xml:space="preserve"> zosta</w:t>
      </w:r>
      <w:r w:rsidRPr="00527E5F">
        <w:rPr>
          <w:rFonts w:ascii="Lucida Grande" w:hAnsi="Lucida Grande" w:cs="Lucida Grande"/>
          <w:w w:val="100"/>
          <w:sz w:val="20"/>
        </w:rPr>
        <w:t>ł</w:t>
      </w:r>
      <w:r w:rsidRPr="00527E5F">
        <w:rPr>
          <w:rFonts w:ascii="Century Gothic" w:hAnsi="Century Gothic" w:cs="Open Sans"/>
          <w:w w:val="100"/>
          <w:sz w:val="20"/>
        </w:rPr>
        <w:t>a okre</w:t>
      </w:r>
      <w:r w:rsidRPr="00527E5F">
        <w:rPr>
          <w:rFonts w:ascii="Lucida Grande" w:hAnsi="Lucida Grande" w:cs="Lucida Grande"/>
          <w:w w:val="100"/>
          <w:sz w:val="20"/>
        </w:rPr>
        <w:t>ś</w:t>
      </w:r>
      <w:r w:rsidRPr="00527E5F">
        <w:rPr>
          <w:rFonts w:ascii="Century Gothic" w:hAnsi="Century Gothic" w:cs="Open Sans"/>
          <w:w w:val="100"/>
          <w:sz w:val="20"/>
        </w:rPr>
        <w:t>lona we Wzorze Umowy. Zamawiaj</w:t>
      </w:r>
      <w:r w:rsidRPr="00527E5F">
        <w:rPr>
          <w:rFonts w:ascii="Lucida Grande" w:hAnsi="Lucida Grande" w:cs="Lucida Grande"/>
          <w:w w:val="100"/>
          <w:sz w:val="20"/>
        </w:rPr>
        <w:t>ą</w:t>
      </w:r>
      <w:r w:rsidRPr="00527E5F">
        <w:rPr>
          <w:rFonts w:ascii="Century Gothic" w:hAnsi="Century Gothic" w:cs="Open Sans"/>
          <w:w w:val="100"/>
          <w:sz w:val="20"/>
        </w:rPr>
        <w:t>cy zaleca, aby Wykonawca zobowi</w:t>
      </w:r>
      <w:r w:rsidRPr="00527E5F">
        <w:rPr>
          <w:rFonts w:ascii="Lucida Grande" w:hAnsi="Lucida Grande" w:cs="Lucida Grande"/>
          <w:w w:val="100"/>
          <w:sz w:val="20"/>
        </w:rPr>
        <w:t>ą</w:t>
      </w:r>
      <w:r w:rsidRPr="00527E5F">
        <w:rPr>
          <w:rFonts w:ascii="Century Gothic" w:hAnsi="Century Gothic" w:cs="Open Sans"/>
          <w:w w:val="100"/>
          <w:sz w:val="20"/>
        </w:rPr>
        <w:t>za</w:t>
      </w:r>
      <w:r w:rsidRPr="00527E5F">
        <w:rPr>
          <w:rFonts w:ascii="Lucida Grande" w:hAnsi="Lucida Grande" w:cs="Lucida Grande"/>
          <w:w w:val="100"/>
          <w:sz w:val="20"/>
        </w:rPr>
        <w:t>ł</w:t>
      </w:r>
      <w:r w:rsidRPr="00527E5F">
        <w:rPr>
          <w:rFonts w:ascii="Century Gothic" w:hAnsi="Century Gothic" w:cs="Open Sans"/>
          <w:w w:val="100"/>
          <w:sz w:val="20"/>
        </w:rPr>
        <w:t xml:space="preserve"> podwykonawców np. poprzez zastosowanie odp</w:t>
      </w:r>
      <w:r>
        <w:rPr>
          <w:rFonts w:ascii="Century Gothic" w:hAnsi="Century Gothic" w:cs="Open Sans"/>
          <w:w w:val="100"/>
          <w:sz w:val="20"/>
        </w:rPr>
        <w:t>owiednich zapisów w umowach) do </w:t>
      </w:r>
      <w:r w:rsidRPr="00527E5F">
        <w:rPr>
          <w:rFonts w:ascii="Century Gothic" w:hAnsi="Century Gothic" w:cs="Open Sans"/>
          <w:w w:val="100"/>
          <w:sz w:val="20"/>
        </w:rPr>
        <w:t>zatrudnienia w/w osób na umow</w:t>
      </w:r>
      <w:r w:rsidRPr="00527E5F">
        <w:rPr>
          <w:rFonts w:ascii="Lucida Grande" w:hAnsi="Lucida Grande" w:cs="Lucida Grande"/>
          <w:w w:val="100"/>
          <w:sz w:val="20"/>
        </w:rPr>
        <w:t>ę</w:t>
      </w:r>
      <w:r w:rsidRPr="00527E5F">
        <w:rPr>
          <w:rFonts w:ascii="Century Gothic" w:hAnsi="Century Gothic" w:cs="Open Sans"/>
          <w:w w:val="100"/>
          <w:sz w:val="20"/>
        </w:rPr>
        <w:t xml:space="preserve"> i do dokumentowania oraz przedk</w:t>
      </w:r>
      <w:r w:rsidRPr="00527E5F">
        <w:rPr>
          <w:rFonts w:ascii="Lucida Grande" w:hAnsi="Lucida Grande" w:cs="Lucida Grande"/>
          <w:w w:val="100"/>
          <w:sz w:val="20"/>
        </w:rPr>
        <w:t>ł</w:t>
      </w:r>
      <w:r w:rsidRPr="00527E5F">
        <w:rPr>
          <w:rFonts w:ascii="Century Gothic" w:hAnsi="Century Gothic" w:cs="Open Sans"/>
          <w:w w:val="100"/>
          <w:sz w:val="20"/>
        </w:rPr>
        <w:t>adania dokumentów umo</w:t>
      </w:r>
      <w:r w:rsidRPr="00527E5F">
        <w:rPr>
          <w:rFonts w:ascii="Lucida Grande" w:hAnsi="Lucida Grande" w:cs="Lucida Grande"/>
          <w:w w:val="100"/>
          <w:sz w:val="20"/>
        </w:rPr>
        <w:t>ż</w:t>
      </w:r>
      <w:r w:rsidRPr="00527E5F">
        <w:rPr>
          <w:rFonts w:ascii="Century Gothic" w:hAnsi="Century Gothic" w:cs="Open Sans"/>
          <w:w w:val="100"/>
          <w:sz w:val="20"/>
        </w:rPr>
        <w:t>liwiaj</w:t>
      </w:r>
      <w:r w:rsidRPr="00527E5F">
        <w:rPr>
          <w:rFonts w:ascii="Lucida Grande" w:hAnsi="Lucida Grande" w:cs="Lucida Grande"/>
          <w:w w:val="100"/>
          <w:sz w:val="20"/>
        </w:rPr>
        <w:t>ą</w:t>
      </w:r>
      <w:r w:rsidRPr="00527E5F">
        <w:rPr>
          <w:rFonts w:ascii="Century Gothic" w:hAnsi="Century Gothic" w:cs="Open Sans"/>
          <w:w w:val="100"/>
          <w:sz w:val="20"/>
        </w:rPr>
        <w:t>cych przeprowadzenie kontroli podwykonawcy.</w:t>
      </w:r>
    </w:p>
    <w:p w14:paraId="70022C09" w14:textId="3ABE3F85" w:rsidR="00735D13" w:rsidRPr="002F46FD" w:rsidRDefault="002C48A3" w:rsidP="000C3174">
      <w:pPr>
        <w:pStyle w:val="Nagwek1"/>
        <w:ind w:left="0"/>
        <w:rPr>
          <w:rFonts w:ascii="Century Gothic" w:hAnsi="Century Gothic" w:cs="Arial"/>
          <w:sz w:val="20"/>
          <w:szCs w:val="20"/>
        </w:rPr>
      </w:pPr>
      <w:bookmarkStart w:id="33" w:name="_Toc483473977"/>
      <w:r w:rsidRPr="0014252E">
        <w:rPr>
          <w:rFonts w:ascii="Century Gothic" w:hAnsi="Century Gothic" w:cs="Arial"/>
          <w:sz w:val="20"/>
          <w:szCs w:val="20"/>
        </w:rPr>
        <w:br/>
      </w:r>
      <w:bookmarkStart w:id="34" w:name="_Toc534368255"/>
      <w:r w:rsidR="00735D13" w:rsidRPr="002F46FD">
        <w:rPr>
          <w:rFonts w:ascii="Century Gothic" w:hAnsi="Century Gothic" w:cs="Arial"/>
          <w:sz w:val="20"/>
          <w:szCs w:val="20"/>
        </w:rPr>
        <w:t>WYSOKOŚĆ I ZASADY WNIESIENIA WADIUM</w:t>
      </w:r>
      <w:bookmarkEnd w:id="33"/>
      <w:bookmarkEnd w:id="34"/>
    </w:p>
    <w:p w14:paraId="3EDB2B69" w14:textId="28620767" w:rsidR="00085A2C" w:rsidRDefault="00CB6F5E" w:rsidP="00DB535C">
      <w:pPr>
        <w:pStyle w:val="Zwykytekst"/>
        <w:overflowPunct w:val="0"/>
        <w:adjustRightInd w:val="0"/>
        <w:spacing w:before="120" w:after="120" w:line="360" w:lineRule="auto"/>
        <w:rPr>
          <w:rFonts w:ascii="Century Gothic" w:hAnsi="Century Gothic" w:cs="Open Sans"/>
          <w:w w:val="100"/>
          <w:sz w:val="20"/>
        </w:rPr>
      </w:pPr>
      <w:bookmarkStart w:id="35" w:name="_Toc483473976"/>
      <w:bookmarkStart w:id="36" w:name="_Toc136762092"/>
      <w:bookmarkStart w:id="37" w:name="_Toc461746548"/>
      <w:bookmarkStart w:id="38" w:name="_Toc461747064"/>
      <w:bookmarkStart w:id="39" w:name="_Toc483473978"/>
      <w:bookmarkStart w:id="40" w:name="_Toc136762093"/>
      <w:bookmarkEnd w:id="35"/>
      <w:r w:rsidRPr="0049079E">
        <w:rPr>
          <w:rFonts w:ascii="Century Gothic" w:hAnsi="Century Gothic" w:cs="Open Sans"/>
          <w:w w:val="100"/>
          <w:sz w:val="20"/>
        </w:rPr>
        <w:t>Zamawiający nie wymaga wniesienia wadium w przedmiotowym postępowaniu</w:t>
      </w:r>
      <w:r w:rsidR="00DB535C">
        <w:rPr>
          <w:rFonts w:ascii="Century Gothic" w:hAnsi="Century Gothic" w:cs="Open Sans"/>
          <w:w w:val="100"/>
          <w:sz w:val="20"/>
        </w:rPr>
        <w:t>.</w:t>
      </w:r>
    </w:p>
    <w:bookmarkEnd w:id="36"/>
    <w:p w14:paraId="0410FFB1" w14:textId="1223965D" w:rsidR="007A4B9A" w:rsidRPr="0014252E" w:rsidRDefault="00323E6D" w:rsidP="000C3174">
      <w:pPr>
        <w:pStyle w:val="Nagwek1"/>
        <w:ind w:left="0"/>
        <w:rPr>
          <w:rFonts w:ascii="Century Gothic" w:hAnsi="Century Gothic" w:cs="Arial"/>
          <w:sz w:val="20"/>
          <w:szCs w:val="20"/>
        </w:rPr>
      </w:pPr>
      <w:r w:rsidRPr="0014252E">
        <w:rPr>
          <w:rFonts w:ascii="Century Gothic" w:hAnsi="Century Gothic" w:cs="Arial"/>
          <w:sz w:val="20"/>
          <w:szCs w:val="20"/>
        </w:rPr>
        <w:br/>
      </w:r>
      <w:bookmarkStart w:id="41" w:name="_Toc534368256"/>
      <w:r w:rsidR="00D04F18" w:rsidRPr="0014252E">
        <w:rPr>
          <w:rFonts w:ascii="Century Gothic" w:hAnsi="Century Gothic" w:cs="Arial"/>
          <w:sz w:val="20"/>
          <w:szCs w:val="20"/>
        </w:rPr>
        <w:t xml:space="preserve">WARUNKI UDZIAŁU W POSTĘPOWANIU ORAZ </w:t>
      </w:r>
      <w:bookmarkEnd w:id="37"/>
      <w:bookmarkEnd w:id="38"/>
      <w:r w:rsidR="00166EDB" w:rsidRPr="0014252E">
        <w:rPr>
          <w:rFonts w:ascii="Century Gothic" w:hAnsi="Century Gothic" w:cs="Arial"/>
          <w:sz w:val="20"/>
          <w:szCs w:val="20"/>
        </w:rPr>
        <w:t>PODSTAWY WYKLUCZENIA</w:t>
      </w:r>
      <w:bookmarkEnd w:id="39"/>
      <w:bookmarkEnd w:id="41"/>
    </w:p>
    <w:p w14:paraId="1B2DEE16" w14:textId="77777777" w:rsidR="007A4B9A" w:rsidRPr="0014252E" w:rsidRDefault="00C156D0" w:rsidP="00B57E6D">
      <w:pPr>
        <w:pStyle w:val="Nagwek2"/>
        <w:ind w:left="284" w:hanging="284"/>
        <w:rPr>
          <w:rFonts w:ascii="Century Gothic" w:hAnsi="Century Gothic" w:cs="Arial"/>
          <w:sz w:val="20"/>
          <w:szCs w:val="20"/>
        </w:rPr>
      </w:pPr>
      <w:bookmarkStart w:id="42" w:name="_Toc483473979"/>
      <w:bookmarkStart w:id="43" w:name="_Toc525046024"/>
      <w:bookmarkStart w:id="44" w:name="_Toc525046196"/>
      <w:bookmarkStart w:id="45" w:name="_Toc534368257"/>
      <w:r w:rsidRPr="0014252E">
        <w:rPr>
          <w:rFonts w:ascii="Century Gothic" w:hAnsi="Century Gothic" w:cs="Arial"/>
          <w:sz w:val="20"/>
          <w:szCs w:val="20"/>
        </w:rPr>
        <w:t>WARUNKI UDZIAŁU W POSTĘPOWANIU</w:t>
      </w:r>
      <w:bookmarkEnd w:id="40"/>
      <w:bookmarkEnd w:id="42"/>
      <w:r w:rsidRPr="0014252E">
        <w:rPr>
          <w:rFonts w:ascii="Century Gothic" w:hAnsi="Century Gothic" w:cs="Arial"/>
          <w:sz w:val="20"/>
          <w:szCs w:val="20"/>
        </w:rPr>
        <w:t xml:space="preserve"> ORAZ OPIS SPOSOBU OCENY ICH SPEŁNIENIA</w:t>
      </w:r>
      <w:bookmarkEnd w:id="43"/>
      <w:bookmarkEnd w:id="44"/>
      <w:bookmarkEnd w:id="45"/>
    </w:p>
    <w:p w14:paraId="4C139217" w14:textId="77777777" w:rsidR="00C16877" w:rsidRPr="0014252E" w:rsidRDefault="00C16877" w:rsidP="00BF2B0C">
      <w:pPr>
        <w:pStyle w:val="Lista"/>
        <w:numPr>
          <w:ilvl w:val="0"/>
          <w:numId w:val="41"/>
        </w:numPr>
        <w:tabs>
          <w:tab w:val="num" w:pos="1078"/>
        </w:tabs>
        <w:spacing w:before="120" w:after="120" w:line="360" w:lineRule="auto"/>
        <w:rPr>
          <w:rFonts w:ascii="Century Gothic" w:hAnsi="Century Gothic" w:cs="Arial"/>
          <w:w w:val="100"/>
          <w:sz w:val="20"/>
        </w:rPr>
      </w:pPr>
      <w:bookmarkStart w:id="46" w:name="_Warunki_udziału_w"/>
      <w:bookmarkEnd w:id="46"/>
      <w:r w:rsidRPr="0014252E">
        <w:rPr>
          <w:rFonts w:ascii="Century Gothic" w:hAnsi="Century Gothic" w:cs="Arial"/>
          <w:w w:val="100"/>
          <w:sz w:val="20"/>
        </w:rPr>
        <w:t>O udzielenie zamówienia mogą ubiegać się wykonawcy, którzy:</w:t>
      </w:r>
    </w:p>
    <w:p w14:paraId="25D85CDD" w14:textId="7AF6FAA7" w:rsidR="00C16877"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nie podlegają wykluczeniu z postępowania na podstawie art. </w:t>
      </w:r>
      <w:r w:rsidR="00D076EE" w:rsidRPr="0014252E">
        <w:rPr>
          <w:rFonts w:ascii="Century Gothic" w:hAnsi="Century Gothic" w:cs="Arial"/>
          <w:w w:val="100"/>
          <w:sz w:val="20"/>
        </w:rPr>
        <w:t>108</w:t>
      </w:r>
      <w:r w:rsidR="0039064B">
        <w:rPr>
          <w:rFonts w:ascii="Century Gothic" w:hAnsi="Century Gothic" w:cs="Arial"/>
          <w:w w:val="100"/>
          <w:sz w:val="20"/>
        </w:rPr>
        <w:t xml:space="preserve"> ust. 1 </w:t>
      </w:r>
      <w:r w:rsidR="00241F01">
        <w:rPr>
          <w:rFonts w:ascii="Century Gothic" w:hAnsi="Century Gothic" w:cs="Arial"/>
          <w:w w:val="100"/>
          <w:sz w:val="20"/>
        </w:rPr>
        <w:t>oraz</w:t>
      </w:r>
      <w:r w:rsidR="00E33956">
        <w:rPr>
          <w:rFonts w:ascii="Century Gothic" w:hAnsi="Century Gothic" w:cs="Arial"/>
          <w:w w:val="100"/>
          <w:sz w:val="20"/>
        </w:rPr>
        <w:t xml:space="preserve"> art. 109 ust 1 </w:t>
      </w:r>
      <w:r w:rsidR="002C1A81">
        <w:rPr>
          <w:rFonts w:ascii="Century Gothic" w:hAnsi="Century Gothic" w:cs="Arial"/>
          <w:w w:val="100"/>
          <w:sz w:val="20"/>
        </w:rPr>
        <w:br/>
      </w:r>
      <w:r w:rsidR="00E33956">
        <w:rPr>
          <w:rFonts w:ascii="Century Gothic" w:hAnsi="Century Gothic" w:cs="Arial"/>
          <w:w w:val="100"/>
          <w:sz w:val="20"/>
        </w:rPr>
        <w:t>pkt 1</w:t>
      </w:r>
      <w:r w:rsidR="00601D7F">
        <w:rPr>
          <w:rFonts w:ascii="Century Gothic" w:hAnsi="Century Gothic" w:cs="Arial"/>
          <w:w w:val="100"/>
          <w:sz w:val="20"/>
        </w:rPr>
        <w:t xml:space="preserve"> i </w:t>
      </w:r>
      <w:r w:rsidR="00BF2AA9">
        <w:rPr>
          <w:rFonts w:ascii="Century Gothic" w:hAnsi="Century Gothic" w:cs="Arial"/>
          <w:w w:val="100"/>
          <w:sz w:val="20"/>
        </w:rPr>
        <w:t>4</w:t>
      </w:r>
      <w:r w:rsidR="00601D7F">
        <w:rPr>
          <w:rFonts w:ascii="Century Gothic" w:hAnsi="Century Gothic" w:cs="Arial"/>
          <w:w w:val="100"/>
          <w:sz w:val="20"/>
        </w:rPr>
        <w:t xml:space="preserve"> </w:t>
      </w:r>
      <w:r w:rsidRPr="0014252E">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007A4440" w:rsidRPr="0014252E">
        <w:rPr>
          <w:rFonts w:ascii="Century Gothic" w:hAnsi="Century Gothic" w:cs="Arial"/>
          <w:w w:val="100"/>
          <w:sz w:val="20"/>
        </w:rPr>
        <w:t>.</w:t>
      </w:r>
    </w:p>
    <w:p w14:paraId="786F6253" w14:textId="77777777" w:rsidR="00C3274E" w:rsidRPr="0014252E" w:rsidRDefault="00C16877" w:rsidP="00520479">
      <w:pPr>
        <w:pStyle w:val="Lista"/>
        <w:numPr>
          <w:ilvl w:val="0"/>
          <w:numId w:val="13"/>
        </w:numPr>
        <w:spacing w:before="120" w:after="120" w:line="360" w:lineRule="auto"/>
        <w:ind w:left="709" w:hanging="142"/>
        <w:rPr>
          <w:rFonts w:ascii="Century Gothic" w:hAnsi="Century Gothic" w:cs="Arial"/>
          <w:w w:val="100"/>
          <w:sz w:val="20"/>
        </w:rPr>
      </w:pPr>
      <w:r w:rsidRPr="0014252E">
        <w:rPr>
          <w:rFonts w:ascii="Century Gothic" w:hAnsi="Century Gothic" w:cs="Arial"/>
          <w:w w:val="100"/>
          <w:sz w:val="20"/>
        </w:rPr>
        <w:t xml:space="preserve">spełniają </w:t>
      </w:r>
      <w:r w:rsidR="00C3274E" w:rsidRPr="0014252E">
        <w:rPr>
          <w:rFonts w:ascii="Century Gothic" w:hAnsi="Century Gothic" w:cs="Arial"/>
          <w:w w:val="100"/>
          <w:sz w:val="20"/>
        </w:rPr>
        <w:t>warun</w:t>
      </w:r>
      <w:r w:rsidR="008C6DBF" w:rsidRPr="0014252E">
        <w:rPr>
          <w:rFonts w:ascii="Century Gothic" w:hAnsi="Century Gothic" w:cs="Arial"/>
          <w:w w:val="100"/>
          <w:sz w:val="20"/>
        </w:rPr>
        <w:t>ki</w:t>
      </w:r>
      <w:r w:rsidRPr="0014252E">
        <w:rPr>
          <w:rFonts w:ascii="Century Gothic" w:hAnsi="Century Gothic" w:cs="Arial"/>
          <w:w w:val="100"/>
          <w:sz w:val="20"/>
        </w:rPr>
        <w:t xml:space="preserve"> udziału w postępowaniu</w:t>
      </w:r>
      <w:r w:rsidR="00653570" w:rsidRPr="0014252E">
        <w:rPr>
          <w:rFonts w:ascii="Century Gothic" w:hAnsi="Century Gothic" w:cs="Arial"/>
          <w:w w:val="100"/>
          <w:sz w:val="20"/>
        </w:rPr>
        <w:t xml:space="preserve">, o których mowa w art. 112 ust. 2 ustawy </w:t>
      </w:r>
      <w:proofErr w:type="spellStart"/>
      <w:r w:rsidR="00653570" w:rsidRPr="0014252E">
        <w:rPr>
          <w:rFonts w:ascii="Century Gothic" w:hAnsi="Century Gothic" w:cs="Arial"/>
          <w:w w:val="100"/>
          <w:sz w:val="20"/>
        </w:rPr>
        <w:t>Pzp</w:t>
      </w:r>
      <w:proofErr w:type="spellEnd"/>
      <w:r w:rsidR="00653570" w:rsidRPr="0014252E">
        <w:rPr>
          <w:rFonts w:ascii="Century Gothic" w:hAnsi="Century Gothic" w:cs="Arial"/>
          <w:w w:val="100"/>
          <w:sz w:val="20"/>
        </w:rPr>
        <w:t>,</w:t>
      </w:r>
      <w:r w:rsidR="00277521" w:rsidRPr="0014252E">
        <w:rPr>
          <w:rFonts w:ascii="Century Gothic" w:hAnsi="Century Gothic" w:cs="Arial"/>
          <w:w w:val="100"/>
          <w:sz w:val="20"/>
        </w:rPr>
        <w:t xml:space="preserve"> dotyczące</w:t>
      </w:r>
      <w:r w:rsidR="00294636" w:rsidRPr="0014252E">
        <w:rPr>
          <w:rFonts w:ascii="Century Gothic" w:hAnsi="Century Gothic" w:cs="Arial"/>
          <w:w w:val="100"/>
          <w:sz w:val="20"/>
        </w:rPr>
        <w:t>:</w:t>
      </w:r>
      <w:r w:rsidRPr="0014252E">
        <w:rPr>
          <w:rFonts w:ascii="Century Gothic" w:hAnsi="Century Gothic" w:cs="Arial"/>
          <w:w w:val="100"/>
          <w:sz w:val="20"/>
        </w:rPr>
        <w:t xml:space="preserve"> </w:t>
      </w:r>
    </w:p>
    <w:p w14:paraId="641BF466" w14:textId="77777777" w:rsidR="00277521" w:rsidRPr="0014252E" w:rsidRDefault="00B05732"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lastRenderedPageBreak/>
        <w:t>zdolności do występowania w obrocie gospodarczym</w:t>
      </w:r>
      <w:r w:rsidR="00277521" w:rsidRPr="0014252E">
        <w:rPr>
          <w:rFonts w:ascii="Century Gothic" w:hAnsi="Century Gothic" w:cs="Arial"/>
          <w:b/>
          <w:w w:val="100"/>
          <w:sz w:val="20"/>
        </w:rPr>
        <w:t>:</w:t>
      </w:r>
    </w:p>
    <w:p w14:paraId="1F7BDCC6" w14:textId="77777777" w:rsidR="008A3063" w:rsidRPr="0014252E" w:rsidRDefault="008A3063" w:rsidP="00520479">
      <w:pPr>
        <w:pStyle w:val="Akapitzlist"/>
        <w:adjustRightInd w:val="0"/>
        <w:spacing w:before="120" w:after="120" w:line="360" w:lineRule="auto"/>
        <w:ind w:left="1134"/>
        <w:rPr>
          <w:rFonts w:ascii="Century Gothic" w:hAnsi="Century Gothic" w:cs="Arial"/>
          <w:b/>
          <w:w w:val="100"/>
          <w:sz w:val="20"/>
          <w:highlight w:val="yellow"/>
        </w:rPr>
      </w:pPr>
      <w:r w:rsidRPr="0014252E">
        <w:rPr>
          <w:rFonts w:ascii="Century Gothic" w:hAnsi="Century Gothic" w:cs="Arial"/>
          <w:b/>
          <w:w w:val="100"/>
          <w:sz w:val="20"/>
        </w:rPr>
        <w:t>Zamawiający nie wyznacza szczegółowego warunku w tym zakresie.</w:t>
      </w:r>
    </w:p>
    <w:p w14:paraId="6DD16B19" w14:textId="4771FE1C" w:rsidR="00277521" w:rsidRDefault="00653570" w:rsidP="00520479">
      <w:pPr>
        <w:pStyle w:val="Akapitzlist"/>
        <w:numPr>
          <w:ilvl w:val="1"/>
          <w:numId w:val="13"/>
        </w:numPr>
        <w:adjustRightInd w:val="0"/>
        <w:spacing w:before="120" w:after="120" w:line="360" w:lineRule="auto"/>
        <w:ind w:left="1134"/>
        <w:rPr>
          <w:rFonts w:ascii="Century Gothic" w:hAnsi="Century Gothic" w:cs="Arial"/>
          <w:b/>
          <w:w w:val="100"/>
          <w:sz w:val="20"/>
        </w:rPr>
      </w:pPr>
      <w:r w:rsidRPr="0014252E">
        <w:rPr>
          <w:rFonts w:ascii="Century Gothic" w:hAnsi="Century Gothic" w:cs="Arial"/>
          <w:b/>
          <w:w w:val="100"/>
          <w:sz w:val="20"/>
        </w:rPr>
        <w:t>uprawnień do prowadzenia określonej działalności gospodarczej lub zawodowej, o ile wynika to z odrębnych przepisów</w:t>
      </w:r>
      <w:r w:rsidR="00277521" w:rsidRPr="0014252E">
        <w:rPr>
          <w:rFonts w:ascii="Century Gothic" w:hAnsi="Century Gothic" w:cs="Arial"/>
          <w:b/>
          <w:w w:val="100"/>
          <w:sz w:val="20"/>
        </w:rPr>
        <w:t>:</w:t>
      </w:r>
    </w:p>
    <w:p w14:paraId="7B2E6078" w14:textId="23DE1421" w:rsidR="00531379" w:rsidRPr="0014252E" w:rsidRDefault="00531379" w:rsidP="00531379">
      <w:pPr>
        <w:pStyle w:val="Akapitzlist"/>
        <w:adjustRightInd w:val="0"/>
        <w:spacing w:before="120" w:after="120" w:line="360" w:lineRule="auto"/>
        <w:ind w:left="1134"/>
        <w:rPr>
          <w:rFonts w:ascii="Century Gothic" w:hAnsi="Century Gothic" w:cs="Arial"/>
          <w:b/>
          <w:w w:val="100"/>
          <w:sz w:val="20"/>
        </w:rPr>
      </w:pPr>
      <w:r w:rsidRPr="00531379">
        <w:rPr>
          <w:rFonts w:ascii="Century Gothic" w:hAnsi="Century Gothic" w:cs="Arial"/>
          <w:b/>
          <w:w w:val="100"/>
          <w:sz w:val="20"/>
        </w:rPr>
        <w:t>Zamawiający nie wyznacza szczegółowego warunku w tym zakresie.</w:t>
      </w:r>
    </w:p>
    <w:p w14:paraId="14C5815C" w14:textId="77777777" w:rsidR="00277521" w:rsidRPr="0014252E" w:rsidRDefault="00653570" w:rsidP="00520479">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sytuacji ekonomicznej lub finansowej</w:t>
      </w:r>
      <w:r w:rsidR="00277521" w:rsidRPr="0014252E">
        <w:rPr>
          <w:rFonts w:ascii="Century Gothic" w:hAnsi="Century Gothic" w:cs="Arial"/>
          <w:b/>
          <w:w w:val="100"/>
          <w:sz w:val="20"/>
        </w:rPr>
        <w:t>:</w:t>
      </w:r>
    </w:p>
    <w:p w14:paraId="1E91ECB2" w14:textId="2D2C97C7" w:rsidR="007F1B58" w:rsidRPr="000B1133" w:rsidRDefault="007F1B58" w:rsidP="00CF3B7D">
      <w:pPr>
        <w:spacing w:before="0" w:line="360" w:lineRule="auto"/>
        <w:ind w:left="1276"/>
        <w:rPr>
          <w:rFonts w:ascii="Century Gothic" w:hAnsi="Century Gothic" w:cs="Open Sans"/>
          <w:b/>
          <w:w w:val="100"/>
          <w:sz w:val="20"/>
        </w:rPr>
      </w:pPr>
      <w:r w:rsidRPr="000B1133">
        <w:rPr>
          <w:rFonts w:ascii="Century Gothic" w:hAnsi="Century Gothic" w:cs="Open Sans"/>
          <w:b/>
          <w:w w:val="100"/>
          <w:sz w:val="20"/>
        </w:rPr>
        <w:t xml:space="preserve">Zamawiający </w:t>
      </w:r>
      <w:r w:rsidR="000B1133" w:rsidRPr="000B1133">
        <w:rPr>
          <w:rFonts w:ascii="Century Gothic" w:hAnsi="Century Gothic" w:cs="Open Sans"/>
          <w:b/>
          <w:w w:val="100"/>
          <w:sz w:val="20"/>
        </w:rPr>
        <w:t>nie wyznacza szczegółowego warunku w tym zakresie.</w:t>
      </w:r>
    </w:p>
    <w:p w14:paraId="0889C36A" w14:textId="4661B936" w:rsidR="008545B0" w:rsidRDefault="00653570" w:rsidP="00112AE7">
      <w:pPr>
        <w:pStyle w:val="Akapitzlist"/>
        <w:numPr>
          <w:ilvl w:val="1"/>
          <w:numId w:val="13"/>
        </w:numPr>
        <w:adjustRightInd w:val="0"/>
        <w:spacing w:before="120" w:after="120" w:line="360" w:lineRule="auto"/>
        <w:ind w:left="1134" w:hanging="425"/>
        <w:rPr>
          <w:rFonts w:ascii="Century Gothic" w:hAnsi="Century Gothic" w:cs="Arial"/>
          <w:b/>
          <w:w w:val="100"/>
          <w:sz w:val="20"/>
        </w:rPr>
      </w:pPr>
      <w:r w:rsidRPr="0014252E">
        <w:rPr>
          <w:rFonts w:ascii="Century Gothic" w:hAnsi="Century Gothic" w:cs="Arial"/>
          <w:b/>
          <w:w w:val="100"/>
          <w:sz w:val="20"/>
        </w:rPr>
        <w:t>zdolności technicznej lub zawodowej:</w:t>
      </w:r>
    </w:p>
    <w:p w14:paraId="2EDC3DE5" w14:textId="06ABDD0E" w:rsidR="00BE0851" w:rsidRPr="00C4232D" w:rsidRDefault="00BE0851" w:rsidP="00F14F91">
      <w:pPr>
        <w:pStyle w:val="Akapitzlist"/>
        <w:numPr>
          <w:ilvl w:val="1"/>
          <w:numId w:val="60"/>
        </w:numPr>
        <w:adjustRightInd w:val="0"/>
        <w:spacing w:before="120" w:after="120" w:line="360" w:lineRule="auto"/>
        <w:ind w:left="567" w:hanging="567"/>
        <w:rPr>
          <w:rFonts w:ascii="Century Gothic" w:hAnsi="Century Gothic" w:cs="Open Sans"/>
          <w:w w:val="100"/>
          <w:sz w:val="20"/>
        </w:rPr>
      </w:pPr>
      <w:r w:rsidRPr="00C4232D">
        <w:rPr>
          <w:rFonts w:ascii="Century Gothic" w:hAnsi="Century Gothic" w:cs="Open Sans"/>
          <w:w w:val="100"/>
          <w:sz w:val="20"/>
        </w:rPr>
        <w:t xml:space="preserve">Wykonawca spełni warunek zdolności technicznej lub zawodowej, jeżeli wykaże, </w:t>
      </w:r>
      <w:r w:rsidR="006F103C" w:rsidRPr="00C4232D">
        <w:rPr>
          <w:rFonts w:ascii="Century Gothic" w:hAnsi="Century Gothic" w:cs="Open Sans"/>
          <w:w w:val="100"/>
          <w:sz w:val="20"/>
        </w:rPr>
        <w:br/>
      </w:r>
      <w:r w:rsidRPr="00C4232D">
        <w:rPr>
          <w:rFonts w:ascii="Century Gothic" w:hAnsi="Century Gothic" w:cs="Open Sans"/>
          <w:w w:val="100"/>
          <w:sz w:val="20"/>
        </w:rPr>
        <w:t xml:space="preserve">że w okresie ostatnich </w:t>
      </w:r>
      <w:r w:rsidR="00601D7F" w:rsidRPr="00C4232D">
        <w:rPr>
          <w:rFonts w:ascii="Century Gothic" w:hAnsi="Century Gothic" w:cs="Open Sans"/>
          <w:w w:val="100"/>
          <w:sz w:val="20"/>
        </w:rPr>
        <w:t xml:space="preserve">5 lat przed upływem terminu składania ofert, a jeżeli okres prowadzenia działalności jest krótszy – </w:t>
      </w:r>
      <w:r w:rsidR="00C4232D" w:rsidRPr="00C4232D">
        <w:rPr>
          <w:rFonts w:ascii="Century Gothic" w:hAnsi="Century Gothic" w:cs="Open Sans"/>
          <w:w w:val="100"/>
          <w:sz w:val="20"/>
        </w:rPr>
        <w:t>w tym okresie, należycie wykonał co najmniej: 2 zamówienia polegające na wykonaniu robót budowlanych związanych</w:t>
      </w:r>
      <w:r w:rsidR="00C4232D">
        <w:rPr>
          <w:rFonts w:ascii="Century Gothic" w:hAnsi="Century Gothic" w:cs="Open Sans"/>
          <w:w w:val="100"/>
          <w:sz w:val="20"/>
        </w:rPr>
        <w:t xml:space="preserve"> </w:t>
      </w:r>
      <w:r w:rsidR="00C4232D" w:rsidRPr="00C4232D">
        <w:rPr>
          <w:rFonts w:ascii="Century Gothic" w:hAnsi="Century Gothic" w:cs="Open Sans"/>
          <w:w w:val="100"/>
          <w:sz w:val="20"/>
        </w:rPr>
        <w:t xml:space="preserve">z remontem pomieszczeń </w:t>
      </w:r>
      <w:r w:rsidR="00C4232D">
        <w:rPr>
          <w:rFonts w:ascii="Century Gothic" w:hAnsi="Century Gothic" w:cs="Open Sans"/>
          <w:w w:val="100"/>
          <w:sz w:val="20"/>
        </w:rPr>
        <w:br/>
      </w:r>
      <w:r w:rsidR="00C4232D" w:rsidRPr="00C4232D">
        <w:rPr>
          <w:rFonts w:ascii="Century Gothic" w:hAnsi="Century Gothic" w:cs="Open Sans"/>
          <w:w w:val="100"/>
          <w:sz w:val="20"/>
        </w:rPr>
        <w:t>w budynkach użyteczności publicznej</w:t>
      </w:r>
      <w:r w:rsidR="00601D7F" w:rsidRPr="00C4232D">
        <w:rPr>
          <w:rFonts w:ascii="Century Gothic" w:hAnsi="Century Gothic" w:cs="Open Sans"/>
          <w:w w:val="100"/>
          <w:sz w:val="20"/>
        </w:rPr>
        <w:t xml:space="preserve">, o wartości nie mniejszej niż 350 000,00 zł </w:t>
      </w:r>
      <w:r w:rsidR="00BD2BF1">
        <w:rPr>
          <w:rFonts w:ascii="Century Gothic" w:hAnsi="Century Gothic" w:cs="Open Sans"/>
          <w:w w:val="100"/>
          <w:sz w:val="20"/>
        </w:rPr>
        <w:t>brutto</w:t>
      </w:r>
      <w:r w:rsidR="00601D7F" w:rsidRPr="00C4232D">
        <w:rPr>
          <w:rFonts w:ascii="Century Gothic" w:hAnsi="Century Gothic" w:cs="Open Sans"/>
          <w:w w:val="100"/>
          <w:sz w:val="20"/>
        </w:rPr>
        <w:t xml:space="preserve"> każda robota</w:t>
      </w:r>
      <w:r w:rsidRPr="00C4232D">
        <w:rPr>
          <w:rFonts w:ascii="Century Gothic" w:hAnsi="Century Gothic" w:cs="Open Sans"/>
          <w:w w:val="100"/>
          <w:sz w:val="20"/>
        </w:rPr>
        <w:t>.</w:t>
      </w:r>
    </w:p>
    <w:p w14:paraId="7B71EE09" w14:textId="0B1B0C28" w:rsidR="00DA0940" w:rsidRPr="00B14A42" w:rsidRDefault="00FB7C25" w:rsidP="00101E62">
      <w:pPr>
        <w:pStyle w:val="Akapitzlist"/>
        <w:numPr>
          <w:ilvl w:val="1"/>
          <w:numId w:val="60"/>
        </w:numPr>
        <w:adjustRightInd w:val="0"/>
        <w:spacing w:before="120" w:after="120" w:line="360" w:lineRule="auto"/>
        <w:ind w:left="426" w:hanging="426"/>
        <w:rPr>
          <w:rFonts w:ascii="Century Gothic" w:hAnsi="Century Gothic" w:cs="Open Sans"/>
          <w:w w:val="100"/>
          <w:sz w:val="20"/>
        </w:rPr>
      </w:pPr>
      <w:r w:rsidRPr="00756CD7">
        <w:rPr>
          <w:rFonts w:ascii="Century Gothic" w:hAnsi="Century Gothic" w:cs="Open Sans"/>
          <w:w w:val="100"/>
          <w:sz w:val="20"/>
        </w:rPr>
        <w:t>Zamawiający uzna warunek za spełniony je</w:t>
      </w:r>
      <w:r w:rsidRPr="00B14A42">
        <w:rPr>
          <w:rFonts w:ascii="Century Gothic" w:hAnsi="Century Gothic" w:cs="Open Sans"/>
          <w:w w:val="100"/>
          <w:sz w:val="20"/>
        </w:rPr>
        <w:t>ż</w:t>
      </w:r>
      <w:r w:rsidRPr="00756CD7">
        <w:rPr>
          <w:rFonts w:ascii="Century Gothic" w:hAnsi="Century Gothic" w:cs="Open Sans"/>
          <w:w w:val="100"/>
          <w:sz w:val="20"/>
        </w:rPr>
        <w:t>eli Wykonawca wyka</w:t>
      </w:r>
      <w:r w:rsidRPr="00B14A42">
        <w:rPr>
          <w:rFonts w:ascii="Century Gothic" w:hAnsi="Century Gothic" w:cs="Open Sans"/>
          <w:w w:val="100"/>
          <w:sz w:val="20"/>
        </w:rPr>
        <w:t>ż</w:t>
      </w:r>
      <w:r w:rsidRPr="00756CD7">
        <w:rPr>
          <w:rFonts w:ascii="Century Gothic" w:hAnsi="Century Gothic" w:cs="Open Sans"/>
          <w:w w:val="100"/>
          <w:sz w:val="20"/>
        </w:rPr>
        <w:t xml:space="preserve">e, </w:t>
      </w:r>
      <w:r w:rsidR="00574A53" w:rsidRPr="00756CD7">
        <w:rPr>
          <w:rFonts w:ascii="Century Gothic" w:hAnsi="Century Gothic" w:cs="Open Sans"/>
          <w:w w:val="100"/>
          <w:sz w:val="20"/>
        </w:rPr>
        <w:t>że sk</w:t>
      </w:r>
      <w:r w:rsidR="005C5E92" w:rsidRPr="00756CD7">
        <w:rPr>
          <w:rFonts w:ascii="Century Gothic" w:hAnsi="Century Gothic" w:cs="Open Sans"/>
          <w:w w:val="100"/>
          <w:sz w:val="20"/>
        </w:rPr>
        <w:t xml:space="preserve">ieruje </w:t>
      </w:r>
      <w:r w:rsidR="006F103C">
        <w:rPr>
          <w:rFonts w:ascii="Century Gothic" w:hAnsi="Century Gothic" w:cs="Open Sans"/>
          <w:w w:val="100"/>
          <w:sz w:val="20"/>
        </w:rPr>
        <w:br/>
      </w:r>
      <w:r w:rsidR="005C5E92" w:rsidRPr="00756CD7">
        <w:rPr>
          <w:rFonts w:ascii="Century Gothic" w:hAnsi="Century Gothic" w:cs="Open Sans"/>
          <w:w w:val="100"/>
          <w:sz w:val="20"/>
        </w:rPr>
        <w:t>do realizacji zamówienia</w:t>
      </w:r>
      <w:r w:rsidR="00756CD7" w:rsidRPr="00756CD7">
        <w:rPr>
          <w:rFonts w:ascii="Century Gothic" w:hAnsi="Century Gothic" w:cs="Open Sans"/>
          <w:w w:val="100"/>
          <w:sz w:val="20"/>
        </w:rPr>
        <w:t xml:space="preserve"> </w:t>
      </w:r>
      <w:r w:rsidR="00DA0940">
        <w:rPr>
          <w:rFonts w:ascii="Century Gothic" w:hAnsi="Century Gothic" w:cs="Open Sans"/>
          <w:w w:val="100"/>
          <w:sz w:val="20"/>
        </w:rPr>
        <w:t>następującymi osobami:</w:t>
      </w:r>
    </w:p>
    <w:p w14:paraId="0D0DC54C" w14:textId="1D9FF919" w:rsidR="00601D7F" w:rsidRPr="00601D7F" w:rsidRDefault="00601D7F" w:rsidP="00101E62">
      <w:pPr>
        <w:pStyle w:val="Akapitzlist"/>
        <w:numPr>
          <w:ilvl w:val="0"/>
          <w:numId w:val="93"/>
        </w:numPr>
        <w:tabs>
          <w:tab w:val="clear" w:pos="720"/>
        </w:tabs>
        <w:autoSpaceDE/>
        <w:autoSpaceDN/>
        <w:spacing w:before="0" w:after="160" w:line="360" w:lineRule="auto"/>
        <w:ind w:left="851" w:hanging="425"/>
        <w:jc w:val="left"/>
        <w:rPr>
          <w:rFonts w:ascii="Century Gothic" w:hAnsi="Century Gothic" w:cs="Open Sans"/>
          <w:w w:val="100"/>
          <w:sz w:val="20"/>
        </w:rPr>
      </w:pPr>
      <w:r w:rsidRPr="00601D7F">
        <w:rPr>
          <w:rFonts w:ascii="Century Gothic" w:hAnsi="Century Gothic" w:cs="Open Sans"/>
          <w:w w:val="100"/>
          <w:sz w:val="20"/>
        </w:rPr>
        <w:t>osobę pełniącą funkcję Kierownika budowy posiadającą uprawnienia budowlane do kierowania robotami budowlanymi bez ograniczeń w specjalności konstrukcyjno-budowlanej w zakresie wystarczającym do wykonania zadania zgodnie z Ustawą Prawo Budowlane, aktualny wpis na listę członków właściwej izby samorządu zawodowego oraz doświadczenie nie mniejsze niż 5 lat na stanowisku Kierownika budowy</w:t>
      </w:r>
    </w:p>
    <w:p w14:paraId="6456AADB" w14:textId="77777777" w:rsidR="00601D7F" w:rsidRPr="00601D7F" w:rsidRDefault="00601D7F" w:rsidP="00601D7F">
      <w:pPr>
        <w:numPr>
          <w:ilvl w:val="0"/>
          <w:numId w:val="93"/>
        </w:numPr>
        <w:autoSpaceDE/>
        <w:autoSpaceDN/>
        <w:spacing w:before="0" w:after="160" w:line="360" w:lineRule="auto"/>
        <w:jc w:val="left"/>
        <w:rPr>
          <w:rFonts w:ascii="Century Gothic" w:hAnsi="Century Gothic" w:cs="Open Sans"/>
          <w:w w:val="100"/>
          <w:sz w:val="20"/>
        </w:rPr>
      </w:pPr>
      <w:r w:rsidRPr="00601D7F">
        <w:rPr>
          <w:rFonts w:ascii="Century Gothic" w:hAnsi="Century Gothic" w:cs="Open Sans"/>
          <w:w w:val="100"/>
          <w:sz w:val="20"/>
        </w:rPr>
        <w:t>osobę pełniącą funkcję Kierownika robót elektrycznych posiadającą uprawnienia budowlane do kierowania robotami budowlanymi bez ograniczeń w specjalności instalacyjnej w zakresie sieci, instalacji i urządzeń elektrycznych i elektroenergetycznych wystarczającym do wykonania zadania zgodnie z Ustawą Prawo Budowlane, aktualny wpis na listę członków właściwej izby samorządu;</w:t>
      </w:r>
    </w:p>
    <w:p w14:paraId="6BE58C61" w14:textId="4297D9A5" w:rsidR="00601D7F" w:rsidRPr="00601D7F" w:rsidRDefault="00601D7F" w:rsidP="002E30C0">
      <w:pPr>
        <w:numPr>
          <w:ilvl w:val="0"/>
          <w:numId w:val="93"/>
        </w:numPr>
        <w:autoSpaceDE/>
        <w:autoSpaceDN/>
        <w:spacing w:before="0" w:after="160" w:line="360" w:lineRule="auto"/>
        <w:rPr>
          <w:rFonts w:ascii="Century Gothic" w:hAnsi="Century Gothic" w:cs="Open Sans"/>
          <w:w w:val="100"/>
          <w:sz w:val="20"/>
        </w:rPr>
      </w:pPr>
      <w:r w:rsidRPr="00601D7F">
        <w:rPr>
          <w:rFonts w:ascii="Century Gothic" w:hAnsi="Century Gothic" w:cs="Open Sans"/>
          <w:w w:val="100"/>
          <w:sz w:val="20"/>
        </w:rPr>
        <w:t xml:space="preserve">osobę pełniącą funkcję Kierownika robót sanitarnych posiadającą uprawnienia budowlane do kierowania robotami budowlanymi bez ograniczeń w specjalności instalacyjnej w zakresie sieci, instalacji i urządzeń cieplnych, wentylacyjnych, gazowych, wodociągowych </w:t>
      </w:r>
      <w:r w:rsidR="003258E3">
        <w:rPr>
          <w:rFonts w:ascii="Century Gothic" w:hAnsi="Century Gothic" w:cs="Open Sans"/>
          <w:w w:val="100"/>
          <w:sz w:val="20"/>
        </w:rPr>
        <w:br/>
      </w:r>
      <w:r w:rsidRPr="00601D7F">
        <w:rPr>
          <w:rFonts w:ascii="Century Gothic" w:hAnsi="Century Gothic" w:cs="Open Sans"/>
          <w:w w:val="100"/>
          <w:sz w:val="20"/>
        </w:rPr>
        <w:t>i kanalizacyjnych wystarczającym do wykonania zadania zgodnie z Ustawą Prawo Budowlane, aktualny wpis na listę członków właściwej izby samorządu zawodowego;</w:t>
      </w:r>
    </w:p>
    <w:p w14:paraId="60474E49" w14:textId="77777777" w:rsidR="00601D7F" w:rsidRPr="00601D7F" w:rsidRDefault="00601D7F" w:rsidP="00601D7F">
      <w:pPr>
        <w:numPr>
          <w:ilvl w:val="0"/>
          <w:numId w:val="93"/>
        </w:numPr>
        <w:autoSpaceDE/>
        <w:autoSpaceDN/>
        <w:spacing w:before="0" w:after="160" w:line="360" w:lineRule="auto"/>
        <w:jc w:val="left"/>
        <w:rPr>
          <w:rFonts w:ascii="Century Gothic" w:hAnsi="Century Gothic" w:cs="Open Sans"/>
          <w:w w:val="100"/>
          <w:sz w:val="20"/>
        </w:rPr>
      </w:pPr>
      <w:r w:rsidRPr="00601D7F">
        <w:rPr>
          <w:rFonts w:ascii="Century Gothic" w:hAnsi="Century Gothic" w:cs="Open Sans"/>
          <w:w w:val="100"/>
          <w:sz w:val="20"/>
        </w:rPr>
        <w:t xml:space="preserve">osobę posiadającą aktualne świadectwo kwalifikacyjne grupy 1 w zakresie eksploatacji (E) uprawniające do wykonywania prac kontrolno-pomiarowych oraz montażowych przy urządzeniach, instalacjach i sieciach elektroenergetycznych o napięciu do 1 </w:t>
      </w:r>
      <w:proofErr w:type="spellStart"/>
      <w:r w:rsidRPr="00601D7F">
        <w:rPr>
          <w:rFonts w:ascii="Century Gothic" w:hAnsi="Century Gothic" w:cs="Open Sans"/>
          <w:w w:val="100"/>
          <w:sz w:val="20"/>
        </w:rPr>
        <w:t>kV</w:t>
      </w:r>
      <w:proofErr w:type="spellEnd"/>
      <w:r w:rsidRPr="00601D7F">
        <w:rPr>
          <w:rFonts w:ascii="Century Gothic" w:hAnsi="Century Gothic" w:cs="Open Sans"/>
          <w:w w:val="100"/>
          <w:sz w:val="20"/>
        </w:rPr>
        <w:t xml:space="preserve">; </w:t>
      </w:r>
    </w:p>
    <w:p w14:paraId="2A9339D6" w14:textId="77777777" w:rsidR="00601D7F" w:rsidRPr="00601D7F" w:rsidRDefault="00601D7F" w:rsidP="00601D7F">
      <w:pPr>
        <w:numPr>
          <w:ilvl w:val="0"/>
          <w:numId w:val="93"/>
        </w:numPr>
        <w:autoSpaceDE/>
        <w:autoSpaceDN/>
        <w:spacing w:before="0" w:after="160" w:line="360" w:lineRule="auto"/>
        <w:jc w:val="left"/>
        <w:rPr>
          <w:rFonts w:ascii="Century Gothic" w:hAnsi="Century Gothic" w:cs="Open Sans"/>
          <w:w w:val="100"/>
          <w:sz w:val="20"/>
        </w:rPr>
      </w:pPr>
      <w:r w:rsidRPr="00601D7F">
        <w:rPr>
          <w:rFonts w:ascii="Century Gothic" w:hAnsi="Century Gothic" w:cs="Open Sans"/>
          <w:w w:val="100"/>
          <w:sz w:val="20"/>
        </w:rPr>
        <w:lastRenderedPageBreak/>
        <w:t xml:space="preserve">osobę posiadającą aktualne świadectwo kwalifikacyjne grupy 1 w zakresie dozoru (D) uprawniające do wykonywania prac kontrolno-pomiarowych oraz montażowych przy urządzeniach, instalacjach i sieciach elektroenergetycznych o napięciu do 1 </w:t>
      </w:r>
      <w:proofErr w:type="spellStart"/>
      <w:r w:rsidRPr="00601D7F">
        <w:rPr>
          <w:rFonts w:ascii="Century Gothic" w:hAnsi="Century Gothic" w:cs="Open Sans"/>
          <w:w w:val="100"/>
          <w:sz w:val="20"/>
        </w:rPr>
        <w:t>kV</w:t>
      </w:r>
      <w:proofErr w:type="spellEnd"/>
      <w:r w:rsidRPr="00601D7F">
        <w:rPr>
          <w:rFonts w:ascii="Century Gothic" w:hAnsi="Century Gothic" w:cs="Open Sans"/>
          <w:w w:val="100"/>
          <w:sz w:val="20"/>
        </w:rPr>
        <w:t xml:space="preserve">; </w:t>
      </w:r>
    </w:p>
    <w:p w14:paraId="25D8E95A" w14:textId="13282B44" w:rsidR="00D63128" w:rsidRDefault="00601D7F" w:rsidP="00D63128">
      <w:pPr>
        <w:numPr>
          <w:ilvl w:val="0"/>
          <w:numId w:val="93"/>
        </w:numPr>
        <w:autoSpaceDE/>
        <w:autoSpaceDN/>
        <w:spacing w:before="0" w:after="160" w:line="360" w:lineRule="auto"/>
        <w:rPr>
          <w:rFonts w:ascii="Century Gothic" w:hAnsi="Century Gothic"/>
          <w:b/>
          <w:w w:val="100"/>
          <w:sz w:val="20"/>
        </w:rPr>
      </w:pPr>
      <w:r w:rsidRPr="00F219F2">
        <w:rPr>
          <w:rFonts w:ascii="Century Gothic" w:hAnsi="Century Gothic" w:cs="Open Sans"/>
          <w:w w:val="100"/>
          <w:sz w:val="20"/>
        </w:rPr>
        <w:t>osobę posiadającą aktualne świadectwo kwalifikacyjne grupy 2 w zakresie dozoru (D) uprawniające do wykonywania prac przy urządzeniach, instalacjach i sieciach cieplnych, wentylacyjnych oraz innych urządzeniach energetycznych.</w:t>
      </w:r>
    </w:p>
    <w:p w14:paraId="64847F17" w14:textId="61DE3D0C" w:rsidR="00D63128" w:rsidRPr="00386C21" w:rsidRDefault="00D63128" w:rsidP="007F53AA">
      <w:pPr>
        <w:autoSpaceDE/>
        <w:autoSpaceDN/>
        <w:spacing w:before="0" w:after="160" w:line="360" w:lineRule="auto"/>
        <w:rPr>
          <w:rFonts w:ascii="Century Gothic" w:hAnsi="Century Gothic"/>
          <w:bCs/>
          <w:w w:val="100"/>
          <w:sz w:val="20"/>
        </w:rPr>
      </w:pPr>
      <w:r w:rsidRPr="00386C21">
        <w:rPr>
          <w:rFonts w:ascii="Century Gothic" w:hAnsi="Century Gothic"/>
          <w:bCs/>
          <w:w w:val="100"/>
          <w:sz w:val="20"/>
        </w:rPr>
        <w:t>Ponadto:</w:t>
      </w:r>
    </w:p>
    <w:p w14:paraId="4A0C80F4" w14:textId="258D2E33" w:rsidR="00D63128" w:rsidRPr="00D63128" w:rsidRDefault="00D63128" w:rsidP="00386C21">
      <w:pPr>
        <w:autoSpaceDE/>
        <w:autoSpaceDN/>
        <w:spacing w:before="0" w:after="160" w:line="360" w:lineRule="auto"/>
        <w:ind w:left="284"/>
        <w:rPr>
          <w:rFonts w:ascii="Century Gothic" w:hAnsi="Century Gothic"/>
          <w:bCs/>
          <w:w w:val="100"/>
          <w:sz w:val="20"/>
        </w:rPr>
      </w:pPr>
      <w:r w:rsidRPr="00D63128">
        <w:rPr>
          <w:rFonts w:ascii="Century Gothic" w:hAnsi="Century Gothic"/>
          <w:bCs/>
          <w:w w:val="100"/>
          <w:sz w:val="20"/>
        </w:rPr>
        <w:t xml:space="preserve">Kierownik budowy oraz Kierownicy robót powinni posiadać uprawnienia budowlane zgodnie </w:t>
      </w:r>
      <w:r w:rsidRPr="00D63128">
        <w:rPr>
          <w:rFonts w:ascii="Century Gothic" w:hAnsi="Century Gothic"/>
          <w:bCs/>
          <w:w w:val="100"/>
          <w:sz w:val="20"/>
        </w:rPr>
        <w:br/>
        <w:t>z ustawą z dnia 7 lipca 1994 r. Prawo budowlane (</w:t>
      </w:r>
      <w:proofErr w:type="spellStart"/>
      <w:r w:rsidRPr="00D63128">
        <w:rPr>
          <w:rFonts w:ascii="Century Gothic" w:hAnsi="Century Gothic"/>
          <w:bCs/>
          <w:w w:val="100"/>
          <w:sz w:val="20"/>
        </w:rPr>
        <w:t>t.j</w:t>
      </w:r>
      <w:proofErr w:type="spellEnd"/>
      <w:r w:rsidRPr="00D63128">
        <w:rPr>
          <w:rFonts w:ascii="Century Gothic" w:hAnsi="Century Gothic"/>
          <w:bCs/>
          <w:w w:val="100"/>
          <w:sz w:val="20"/>
        </w:rPr>
        <w:t>. Dz. U. z 2021 r., poz. 2351 ze zm.) oraz rozporządzeniem Ministra Transportu i Budownictwa w sprawie samodzielnych funkcji technicznych w budownictwie lub odpowiadające im ważne uprawnienia budowlane, które zostały wydane na podstawie wcześniej obowiązujących przepisów.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w:t>
      </w:r>
      <w:r w:rsidRPr="00386C21">
        <w:rPr>
          <w:rFonts w:ascii="Century Gothic" w:hAnsi="Century Gothic"/>
          <w:bCs/>
          <w:w w:val="100"/>
          <w:sz w:val="20"/>
        </w:rPr>
        <w:t xml:space="preserve"> </w:t>
      </w:r>
      <w:r w:rsidR="005C64EA">
        <w:rPr>
          <w:rFonts w:ascii="Century Gothic" w:hAnsi="Century Gothic"/>
          <w:bCs/>
          <w:w w:val="100"/>
          <w:sz w:val="20"/>
        </w:rPr>
        <w:br/>
      </w:r>
      <w:r w:rsidRPr="00D63128">
        <w:rPr>
          <w:rFonts w:ascii="Century Gothic" w:hAnsi="Century Gothic"/>
          <w:bCs/>
          <w:w w:val="100"/>
          <w:sz w:val="20"/>
        </w:rPr>
        <w:t>w państwach członkowskich Unii Europejskiej (</w:t>
      </w:r>
      <w:proofErr w:type="spellStart"/>
      <w:r w:rsidRPr="00D63128">
        <w:rPr>
          <w:rFonts w:ascii="Century Gothic" w:hAnsi="Century Gothic"/>
          <w:bCs/>
          <w:w w:val="100"/>
          <w:sz w:val="20"/>
        </w:rPr>
        <w:t>t.j</w:t>
      </w:r>
      <w:proofErr w:type="spellEnd"/>
      <w:r w:rsidRPr="00D63128">
        <w:rPr>
          <w:rFonts w:ascii="Century Gothic" w:hAnsi="Century Gothic"/>
          <w:bCs/>
          <w:w w:val="100"/>
          <w:sz w:val="20"/>
        </w:rPr>
        <w:t xml:space="preserve">. Dz. U. z 2021 r., poz. 1646 ze zm.). </w:t>
      </w:r>
    </w:p>
    <w:p w14:paraId="541EAACE" w14:textId="0C3E8356" w:rsidR="00BD3CF1" w:rsidRPr="0014252E" w:rsidRDefault="00BD3CF1" w:rsidP="004C144A">
      <w:pPr>
        <w:pStyle w:val="Lista"/>
        <w:numPr>
          <w:ilvl w:val="0"/>
          <w:numId w:val="30"/>
        </w:numPr>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Wykonawca może w celu potwierdzenia spełniania warunków udziału w postępowaniu, w stosownych sytuacjach oraz w odniesieniu do konkretnego zamówienia, lub jego części, polegać na zdolnościach technicznych lub zawodow</w:t>
      </w:r>
      <w:r w:rsidR="00C203F8" w:rsidRPr="0014252E">
        <w:rPr>
          <w:rFonts w:ascii="Century Gothic" w:hAnsi="Century Gothic" w:cs="Arial"/>
          <w:w w:val="100"/>
          <w:sz w:val="20"/>
        </w:rPr>
        <w:t>ych lub sytuacji finansowej lub </w:t>
      </w:r>
      <w:r w:rsidRPr="0014252E">
        <w:rPr>
          <w:rFonts w:ascii="Century Gothic" w:hAnsi="Century Gothic" w:cs="Arial"/>
          <w:w w:val="100"/>
          <w:sz w:val="20"/>
        </w:rPr>
        <w:t xml:space="preserve">ekonomicznej innych podmiotów, niezależnie od charakteru prawnego łączących go z nim stosunków prawnych. </w:t>
      </w:r>
    </w:p>
    <w:p w14:paraId="378B9473" w14:textId="77777777"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Wykonawca, który polega na zdolnościach lub sytuacji innych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udowodni Zamawiającemu, że realizując zamówienie, będzie dysponował niezbędnymi zasobami tych podmiotów.</w:t>
      </w:r>
    </w:p>
    <w:p w14:paraId="00CAE409" w14:textId="4B10C550"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Zobowiązanie podmiotu udostepniającego zasoby, o któr</w:t>
      </w:r>
      <w:r w:rsidR="005333B9" w:rsidRPr="0014252E">
        <w:rPr>
          <w:rFonts w:ascii="Century Gothic" w:hAnsi="Century Gothic" w:cs="Arial"/>
          <w:w w:val="100"/>
          <w:sz w:val="20"/>
        </w:rPr>
        <w:t xml:space="preserve">ych mowa w ust. 3, potwierdza, </w:t>
      </w:r>
      <w:r w:rsidR="00483443" w:rsidRPr="0014252E">
        <w:rPr>
          <w:rFonts w:ascii="Century Gothic" w:hAnsi="Century Gothic" w:cs="Arial"/>
          <w:w w:val="100"/>
          <w:sz w:val="20"/>
        </w:rPr>
        <w:t>że </w:t>
      </w:r>
      <w:r w:rsidRPr="0014252E">
        <w:rPr>
          <w:rFonts w:ascii="Century Gothic" w:hAnsi="Century Gothic" w:cs="Arial"/>
          <w:w w:val="100"/>
          <w:sz w:val="20"/>
        </w:rPr>
        <w:t xml:space="preserve">stosunek łączący wykonawcę z podmiotami udostepniającymi zasoby gwarantuje rzeczywisty dostęp do tych zasobów oraz określa w szczególności: </w:t>
      </w:r>
    </w:p>
    <w:p w14:paraId="029AE219"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zakres dostępnych Wykonawcy zasobów innego podmiotu udostepniającego zasoby;</w:t>
      </w:r>
    </w:p>
    <w:p w14:paraId="0AE08EBC"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sposób i okres udostepnienia wykonawcy i wykorzystania przez niego zasobów podmiotu udostepniającego te zasoby wykonywaniu zamówienia;</w:t>
      </w:r>
    </w:p>
    <w:p w14:paraId="63D0835E"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t>zakres i okres udziału innego podmiotu przy wykonywaniu zamówienia publicznego;</w:t>
      </w:r>
    </w:p>
    <w:p w14:paraId="514CA022" w14:textId="77777777" w:rsidR="00BD3CF1" w:rsidRPr="0014252E" w:rsidRDefault="00BD3CF1" w:rsidP="00520479">
      <w:pPr>
        <w:pStyle w:val="Akapitzlist"/>
        <w:numPr>
          <w:ilvl w:val="0"/>
          <w:numId w:val="29"/>
        </w:numPr>
        <w:adjustRightInd w:val="0"/>
        <w:spacing w:before="80" w:after="80" w:line="360" w:lineRule="auto"/>
        <w:ind w:left="709" w:hanging="425"/>
        <w:rPr>
          <w:rFonts w:ascii="Century Gothic" w:hAnsi="Century Gothic" w:cs="Arial"/>
          <w:w w:val="100"/>
          <w:sz w:val="20"/>
        </w:rPr>
      </w:pPr>
      <w:r w:rsidRPr="0014252E">
        <w:rPr>
          <w:rFonts w:ascii="Century Gothic" w:hAnsi="Century Gothic" w:cs="Arial"/>
          <w:w w:val="100"/>
          <w:sz w:val="20"/>
        </w:rPr>
        <w:lastRenderedPageBreak/>
        <w:t xml:space="preserve">czy i w jakim zakresie podmiot udostępniający zasoby, za zdolnościach którego wykonawca polega w odniesieniu do warunków udziału w postępowaniu dotyczących wykształcenia, kwalifikacji zawodowych lub doświadczenia, zrealizuje roboty budowlane lub usługi, których wskazane zdolności dotyczą. </w:t>
      </w:r>
    </w:p>
    <w:p w14:paraId="03A82A2C" w14:textId="66893F42" w:rsidR="00BD3CF1" w:rsidRPr="0014252E" w:rsidRDefault="00BD3CF1" w:rsidP="004C144A">
      <w:pPr>
        <w:pStyle w:val="Akapitzlist"/>
        <w:numPr>
          <w:ilvl w:val="0"/>
          <w:numId w:val="30"/>
        </w:numPr>
        <w:adjustRightInd w:val="0"/>
        <w:spacing w:before="80" w:after="80" w:line="360" w:lineRule="auto"/>
        <w:ind w:left="284" w:hanging="426"/>
        <w:rPr>
          <w:rFonts w:ascii="Century Gothic" w:hAnsi="Century Gothic" w:cs="Arial"/>
          <w:w w:val="100"/>
          <w:sz w:val="20"/>
        </w:rPr>
      </w:pPr>
      <w:r w:rsidRPr="0014252E">
        <w:rPr>
          <w:rFonts w:ascii="Century Gothic" w:hAnsi="Century Gothic" w:cs="Arial"/>
          <w:w w:val="100"/>
          <w:sz w:val="20"/>
        </w:rPr>
        <w:t>Zamawiający oceni, czy udostępniane Wykonawcy przez podmioty udostępniające zasoby zdolności techniczne lub zawodowe lub ich sytuacja finansow</w:t>
      </w:r>
      <w:r w:rsidR="00483443" w:rsidRPr="0014252E">
        <w:rPr>
          <w:rFonts w:ascii="Century Gothic" w:hAnsi="Century Gothic" w:cs="Arial"/>
          <w:w w:val="100"/>
          <w:sz w:val="20"/>
        </w:rPr>
        <w:t>a lub ekonomiczna, pozwalają na </w:t>
      </w:r>
      <w:r w:rsidRPr="0014252E">
        <w:rPr>
          <w:rFonts w:ascii="Century Gothic" w:hAnsi="Century Gothic" w:cs="Arial"/>
          <w:w w:val="100"/>
          <w:sz w:val="20"/>
        </w:rPr>
        <w:t xml:space="preserve">wykazanie przez wykonawcę spełniają warunki udziału w postępowaniu, o których mowa w art. 112 ust. 2 pkt 3 i 4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oraz , jeżeli to dotyczy, kryteriów selekcji, a także bada, czy nie zachodzą wobec tego podmiotu podstawy wykluczenia, które zostały przewidziane względem wykonawcy.</w:t>
      </w:r>
    </w:p>
    <w:p w14:paraId="65668A16" w14:textId="5FD57075" w:rsidR="00BD3CF1" w:rsidRPr="0014252E" w:rsidRDefault="00BD3CF1" w:rsidP="004C144A">
      <w:pPr>
        <w:pStyle w:val="Akapitzlist"/>
        <w:numPr>
          <w:ilvl w:val="0"/>
          <w:numId w:val="30"/>
        </w:numPr>
        <w:adjustRightInd w:val="0"/>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Wykonawcy mogą wspólnie ubiegać się o udzielenie zamówienia, na zasadach określonych w art. 117 i art. 118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Wykonawcy ubiegający się wspó</w:t>
      </w:r>
      <w:r w:rsidR="00483443" w:rsidRPr="0014252E">
        <w:rPr>
          <w:rFonts w:ascii="Century Gothic" w:hAnsi="Century Gothic" w:cs="Arial"/>
          <w:w w:val="100"/>
          <w:sz w:val="20"/>
        </w:rPr>
        <w:t>lnie o udzielenie zamówienia są </w:t>
      </w:r>
      <w:r w:rsidRPr="0014252E">
        <w:rPr>
          <w:rFonts w:ascii="Century Gothic" w:hAnsi="Century Gothic" w:cs="Arial"/>
          <w:w w:val="100"/>
          <w:sz w:val="20"/>
        </w:rPr>
        <w:t>zobowiązani do ustanowienia pełnomocnika do reprezentowania ich w postępowaniu albo reprezentowania w postępowaniu i zawarcia umowy w sprawie zamówienia publicznego.</w:t>
      </w:r>
    </w:p>
    <w:p w14:paraId="1127A4B6" w14:textId="29CC5F5C" w:rsidR="008C6DBF" w:rsidRPr="0014252E" w:rsidRDefault="00BD3CF1" w:rsidP="004C144A">
      <w:pPr>
        <w:pStyle w:val="Akapitzlist"/>
        <w:numPr>
          <w:ilvl w:val="0"/>
          <w:numId w:val="30"/>
        </w:numPr>
        <w:adjustRightInd w:val="0"/>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Zamawiający może, na każdym etapie postępowania, uznać, że wykonawca nie posiada wymaganych zdolności, jeżeli zaangażowanie zasobów zawodowych wykonawcy w inne przedsięwzięcia gospodarcze wykonawcy może mieć negatywny wpływ na realizację zamówienia</w:t>
      </w:r>
      <w:r w:rsidR="008C6DBF" w:rsidRPr="0014252E">
        <w:rPr>
          <w:rFonts w:ascii="Century Gothic" w:hAnsi="Century Gothic" w:cs="Arial"/>
          <w:w w:val="100"/>
          <w:sz w:val="20"/>
        </w:rPr>
        <w:t xml:space="preserve">. </w:t>
      </w:r>
    </w:p>
    <w:p w14:paraId="38E68667" w14:textId="34A39571" w:rsidR="0037458F" w:rsidRPr="0014252E" w:rsidRDefault="0037458F" w:rsidP="00520479">
      <w:pPr>
        <w:pStyle w:val="Nagwek2"/>
        <w:spacing w:line="360" w:lineRule="auto"/>
        <w:ind w:firstLine="3601"/>
        <w:rPr>
          <w:rFonts w:ascii="Century Gothic" w:hAnsi="Century Gothic" w:cs="Arial"/>
          <w:sz w:val="20"/>
          <w:szCs w:val="20"/>
        </w:rPr>
      </w:pPr>
      <w:bookmarkStart w:id="47" w:name="_Toc525046025"/>
      <w:bookmarkStart w:id="48" w:name="_Toc525046197"/>
      <w:bookmarkStart w:id="49" w:name="_Toc534368258"/>
      <w:r w:rsidRPr="0014252E">
        <w:rPr>
          <w:rFonts w:ascii="Century Gothic" w:hAnsi="Century Gothic" w:cs="Arial"/>
          <w:sz w:val="20"/>
          <w:szCs w:val="20"/>
        </w:rPr>
        <w:t>PODSTAWY WYKLUCZENIA Z POST</w:t>
      </w:r>
      <w:r w:rsidR="00176937" w:rsidRPr="0014252E">
        <w:rPr>
          <w:rFonts w:ascii="Century Gothic" w:hAnsi="Century Gothic" w:cs="Arial"/>
          <w:sz w:val="20"/>
          <w:szCs w:val="20"/>
        </w:rPr>
        <w:t>Ę</w:t>
      </w:r>
      <w:r w:rsidRPr="0014252E">
        <w:rPr>
          <w:rFonts w:ascii="Century Gothic" w:hAnsi="Century Gothic" w:cs="Arial"/>
          <w:sz w:val="20"/>
          <w:szCs w:val="20"/>
        </w:rPr>
        <w:t>POWANIA</w:t>
      </w:r>
      <w:bookmarkEnd w:id="47"/>
      <w:bookmarkEnd w:id="48"/>
      <w:bookmarkEnd w:id="49"/>
    </w:p>
    <w:p w14:paraId="1EAD9C0E" w14:textId="77777777" w:rsidR="001A4A8E" w:rsidRPr="0014252E" w:rsidRDefault="001A4A8E" w:rsidP="001A4A8E">
      <w:pPr>
        <w:pStyle w:val="Akapitzlist"/>
        <w:numPr>
          <w:ilvl w:val="0"/>
          <w:numId w:val="17"/>
        </w:numPr>
        <w:adjustRightInd w:val="0"/>
        <w:spacing w:before="120" w:after="120" w:line="360" w:lineRule="auto"/>
        <w:ind w:left="284" w:hanging="426"/>
        <w:rPr>
          <w:rFonts w:ascii="Century Gothic" w:hAnsi="Century Gothic" w:cs="Arial"/>
          <w:w w:val="100"/>
          <w:sz w:val="20"/>
        </w:rPr>
      </w:pPr>
      <w:bookmarkStart w:id="50" w:name="_Oświadczenia_lub_dokumenty"/>
      <w:bookmarkEnd w:id="50"/>
      <w:r w:rsidRPr="0014252E">
        <w:rPr>
          <w:rFonts w:ascii="Century Gothic" w:hAnsi="Century Gothic" w:cs="Arial"/>
          <w:w w:val="100"/>
          <w:sz w:val="20"/>
        </w:rPr>
        <w:t xml:space="preserve">W postępowaniu mogą brać udział Wykonawcy, którzy nie podlegają wykluczeniu z postępowania o udzielenie zamówienia w okolicznościach, o których mowa w: </w:t>
      </w:r>
    </w:p>
    <w:p w14:paraId="05488F92" w14:textId="77777777" w:rsidR="001A4A8E" w:rsidRPr="0014252E" w:rsidRDefault="001A4A8E" w:rsidP="001A4A8E">
      <w:pPr>
        <w:pStyle w:val="Akapitzlist"/>
        <w:numPr>
          <w:ilvl w:val="0"/>
          <w:numId w:val="28"/>
        </w:numPr>
        <w:adjustRightInd w:val="0"/>
        <w:spacing w:before="120" w:after="120" w:line="360" w:lineRule="auto"/>
        <w:ind w:left="567" w:hanging="283"/>
        <w:rPr>
          <w:rFonts w:ascii="Century Gothic" w:hAnsi="Century Gothic" w:cs="Arial"/>
          <w:w w:val="100"/>
          <w:sz w:val="20"/>
        </w:rPr>
      </w:pPr>
      <w:r w:rsidRPr="0014252E">
        <w:rPr>
          <w:rFonts w:ascii="Century Gothic" w:hAnsi="Century Gothic" w:cs="Arial"/>
          <w:w w:val="100"/>
          <w:sz w:val="20"/>
        </w:rPr>
        <w:t>art. 108 ust. 1 pkt. 1</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Pr>
          <w:rFonts w:ascii="Century Gothic" w:hAnsi="Century Gothic" w:cs="Arial"/>
          <w:w w:val="100"/>
          <w:sz w:val="20"/>
        </w:rPr>
        <w:t xml:space="preserve"> - </w:t>
      </w:r>
      <w:r w:rsidRPr="0014252E">
        <w:rPr>
          <w:rFonts w:ascii="Century Gothic" w:hAnsi="Century Gothic" w:cs="Arial"/>
          <w:w w:val="100"/>
          <w:sz w:val="20"/>
        </w:rPr>
        <w:t>Zamawiający wykluczy Wykonawcę będącego osobą fizyczną, którego prawomocnie skazano za przestępstwo:</w:t>
      </w:r>
    </w:p>
    <w:p w14:paraId="4BB87648"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udziału w zorganizowanej grupie przestępczej albo związku mającym na celu popełnianie przestępstwa lub przestępstwa skarbowego, o którym mowa w art. 258 Kodeksu karnego,</w:t>
      </w:r>
    </w:p>
    <w:p w14:paraId="7E9E825E"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handlu ludźmi, o którym mowa  w art. 189a Kodeksu karnego,</w:t>
      </w:r>
    </w:p>
    <w:p w14:paraId="21FC44AA"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o którym mowa w art. 228-230a, art. 250a Kodeksu karnego lub art. 46 lub art. 48 ustawy z dnia 25 czerwca 2010 r. o sporcie (Dz. U. z 202</w:t>
      </w:r>
      <w:r>
        <w:rPr>
          <w:rFonts w:ascii="Century Gothic" w:hAnsi="Century Gothic" w:cs="Arial"/>
          <w:w w:val="100"/>
          <w:sz w:val="20"/>
        </w:rPr>
        <w:t>3</w:t>
      </w:r>
      <w:r w:rsidRPr="0014252E">
        <w:rPr>
          <w:rFonts w:ascii="Century Gothic" w:hAnsi="Century Gothic" w:cs="Arial"/>
          <w:w w:val="100"/>
          <w:sz w:val="20"/>
        </w:rPr>
        <w:t xml:space="preserve"> r. poz. </w:t>
      </w:r>
      <w:r>
        <w:rPr>
          <w:rFonts w:ascii="Century Gothic" w:hAnsi="Century Gothic" w:cs="Arial"/>
          <w:w w:val="100"/>
          <w:sz w:val="20"/>
        </w:rPr>
        <w:t>2048</w:t>
      </w:r>
      <w:r w:rsidRPr="0014252E">
        <w:rPr>
          <w:rFonts w:ascii="Century Gothic" w:hAnsi="Century Gothic" w:cs="Arial"/>
          <w:w w:val="100"/>
          <w:sz w:val="20"/>
        </w:rPr>
        <w:t xml:space="preserve"> oraz z 202</w:t>
      </w:r>
      <w:r>
        <w:rPr>
          <w:rFonts w:ascii="Century Gothic" w:hAnsi="Century Gothic" w:cs="Arial"/>
          <w:w w:val="100"/>
          <w:sz w:val="20"/>
        </w:rPr>
        <w:t>4</w:t>
      </w:r>
      <w:r w:rsidRPr="0014252E">
        <w:rPr>
          <w:rFonts w:ascii="Century Gothic" w:hAnsi="Century Gothic" w:cs="Arial"/>
          <w:w w:val="100"/>
          <w:sz w:val="20"/>
        </w:rPr>
        <w:t xml:space="preserve"> r.  poz. </w:t>
      </w:r>
      <w:r>
        <w:rPr>
          <w:rFonts w:ascii="Century Gothic" w:hAnsi="Century Gothic" w:cs="Arial"/>
          <w:w w:val="100"/>
          <w:sz w:val="20"/>
        </w:rPr>
        <w:t>1166</w:t>
      </w:r>
      <w:r w:rsidRPr="0014252E">
        <w:rPr>
          <w:rFonts w:ascii="Century Gothic" w:hAnsi="Century Gothic" w:cs="Arial"/>
          <w:w w:val="100"/>
          <w:sz w:val="20"/>
        </w:rPr>
        <w:t>) lub w art. 54 ust. 1-4 ustawy z dnia 12 maja 2011 r. o  refundacji leków, środków spożywczych specjalnego przeznaczenia  oraz wyrobów medycznych (Dz. U z  202</w:t>
      </w:r>
      <w:r>
        <w:rPr>
          <w:rFonts w:ascii="Century Gothic" w:hAnsi="Century Gothic" w:cs="Arial"/>
          <w:w w:val="100"/>
          <w:sz w:val="20"/>
        </w:rPr>
        <w:t>4</w:t>
      </w:r>
      <w:r w:rsidRPr="0014252E">
        <w:rPr>
          <w:rFonts w:ascii="Century Gothic" w:hAnsi="Century Gothic" w:cs="Arial"/>
          <w:w w:val="100"/>
          <w:sz w:val="20"/>
        </w:rPr>
        <w:t xml:space="preserve"> r. poz. </w:t>
      </w:r>
      <w:r>
        <w:rPr>
          <w:rFonts w:ascii="Century Gothic" w:hAnsi="Century Gothic" w:cs="Arial"/>
          <w:w w:val="100"/>
          <w:sz w:val="20"/>
        </w:rPr>
        <w:t>930</w:t>
      </w:r>
      <w:r w:rsidRPr="0014252E">
        <w:rPr>
          <w:rFonts w:ascii="Century Gothic" w:hAnsi="Century Gothic" w:cs="Arial"/>
          <w:w w:val="100"/>
          <w:sz w:val="20"/>
        </w:rPr>
        <w:t>),</w:t>
      </w:r>
    </w:p>
    <w:p w14:paraId="65E2F29D"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finansowania przestępstwa o charakterze terrorystycznym, o którym mowa w art. 165a Kodeksu karnego, lub przestępstwa udaremniania lub utrudniania stwierdzenia przestępnego pochodzenia pieniędzy lub ukrywania ich pochodzenia, o którym mowa w art. 299 Kodeksu karnego,</w:t>
      </w:r>
    </w:p>
    <w:p w14:paraId="4E826E77"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lastRenderedPageBreak/>
        <w:t>charakterze terrorystycznym, o którym mowa w art. 115 §</w:t>
      </w:r>
      <w:r>
        <w:rPr>
          <w:rFonts w:ascii="Century Gothic" w:hAnsi="Century Gothic" w:cs="Arial"/>
          <w:w w:val="100"/>
          <w:sz w:val="20"/>
        </w:rPr>
        <w:t xml:space="preserve"> </w:t>
      </w:r>
      <w:r w:rsidRPr="0014252E">
        <w:rPr>
          <w:rFonts w:ascii="Century Gothic" w:hAnsi="Century Gothic" w:cs="Arial"/>
          <w:w w:val="100"/>
          <w:sz w:val="20"/>
        </w:rPr>
        <w:t>20 Kodeksu karnego, lub mającego na celu popełnienie tego przestępstwa,</w:t>
      </w:r>
    </w:p>
    <w:p w14:paraId="7CD4A79D"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powierzenia wykonywania pracy małoletniemu cudzoziemcowi, o którym mowa w art. 9 ust. 2 ustawy z dnia 15 czerwca 2012 r. o skutkach powierzenia wykonawcy pracy cudzoziemcom przebywającym wbrew przepisom na terytorium Rzeczypospolitej Polskiej (Dz. U. z 2021 r. poz. 1745),</w:t>
      </w:r>
    </w:p>
    <w:p w14:paraId="052F30D1"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przeciwko obrotowi gospodarczemu, o którym mowa w art. 296-307 Kodeksu karnego, przestępstwo oszustwa, o którym mowa w art. 286 Kodeksu karnego, przestępstwo przeciwko wiarygodności dokumentów, o których mowa w art. 270-277d Kodeksu karnego, lub przestępstwo skarbowe,</w:t>
      </w:r>
    </w:p>
    <w:p w14:paraId="7E708249" w14:textId="77777777" w:rsidR="001A4A8E" w:rsidRPr="0014252E" w:rsidRDefault="001A4A8E" w:rsidP="001A4A8E">
      <w:pPr>
        <w:pStyle w:val="Lista3"/>
        <w:numPr>
          <w:ilvl w:val="4"/>
          <w:numId w:val="49"/>
        </w:numPr>
        <w:spacing w:line="360" w:lineRule="auto"/>
        <w:ind w:left="993" w:hanging="351"/>
        <w:rPr>
          <w:rFonts w:ascii="Century Gothic" w:hAnsi="Century Gothic" w:cs="Arial"/>
          <w:w w:val="100"/>
          <w:sz w:val="20"/>
        </w:rPr>
      </w:pPr>
      <w:r w:rsidRPr="0014252E">
        <w:rPr>
          <w:rFonts w:ascii="Century Gothic" w:hAnsi="Century Gothic" w:cs="Arial"/>
          <w:w w:val="100"/>
          <w:sz w:val="20"/>
        </w:rPr>
        <w:t xml:space="preserve">o którym mowa w art. 9 ust. 1 i 3 lub art. 10 ustawy z dnia 15 czerwca 2012 r. o skutkach powierzenia wykonawcy pracy cudzoziemcom przebywającym wbrew przepisom </w:t>
      </w:r>
      <w:r>
        <w:rPr>
          <w:rFonts w:ascii="Century Gothic" w:hAnsi="Century Gothic" w:cs="Arial"/>
          <w:w w:val="100"/>
          <w:sz w:val="20"/>
        </w:rPr>
        <w:br/>
      </w:r>
      <w:r w:rsidRPr="0014252E">
        <w:rPr>
          <w:rFonts w:ascii="Century Gothic" w:hAnsi="Century Gothic" w:cs="Arial"/>
          <w:w w:val="100"/>
          <w:sz w:val="20"/>
        </w:rPr>
        <w:t>na terytorium Rzeczypospolitej Polskiej – lub za odpowiedni czyn zabroniony określony w przepisach prawa obcego,</w:t>
      </w:r>
    </w:p>
    <w:p w14:paraId="3D432BD9" w14:textId="77777777" w:rsidR="001A4A8E" w:rsidRDefault="001A4A8E" w:rsidP="001A4A8E">
      <w:pPr>
        <w:pStyle w:val="Lista3"/>
        <w:numPr>
          <w:ilvl w:val="0"/>
          <w:numId w:val="28"/>
        </w:numPr>
        <w:spacing w:line="360" w:lineRule="auto"/>
        <w:rPr>
          <w:rFonts w:ascii="Century Gothic" w:hAnsi="Century Gothic" w:cs="Arial"/>
          <w:w w:val="100"/>
          <w:sz w:val="20"/>
        </w:rPr>
      </w:pPr>
      <w:r>
        <w:rPr>
          <w:rFonts w:ascii="Century Gothic" w:hAnsi="Century Gothic" w:cs="Arial"/>
          <w:w w:val="100"/>
          <w:sz w:val="20"/>
        </w:rPr>
        <w:t xml:space="preserve">art. 7 ust. 1 </w:t>
      </w:r>
      <w:r w:rsidRPr="0014252E">
        <w:rPr>
          <w:rFonts w:ascii="Century Gothic" w:hAnsi="Century Gothic" w:cs="Arial"/>
          <w:w w:val="100"/>
          <w:sz w:val="20"/>
        </w:rPr>
        <w:t xml:space="preserve">ustawy </w:t>
      </w:r>
      <w:r w:rsidRPr="0014252E">
        <w:rPr>
          <w:rFonts w:ascii="Century Gothic" w:hAnsi="Century Gothic" w:cs="Arial"/>
          <w:i/>
          <w:iCs/>
          <w:w w:val="100"/>
          <w:sz w:val="20"/>
        </w:rPr>
        <w:t>o szczególnych rozwiązaniach w zakresie przeciwdziałania wspieraniu agresji na Ukrainę oraz służących ochronie bezpieczeństwa narodowego</w:t>
      </w:r>
      <w:r w:rsidRPr="0014252E">
        <w:rPr>
          <w:rFonts w:ascii="Century Gothic" w:hAnsi="Century Gothic" w:cs="Arial"/>
          <w:w w:val="100"/>
          <w:sz w:val="20"/>
        </w:rPr>
        <w:t> (Dz. U. z 202</w:t>
      </w:r>
      <w:r>
        <w:rPr>
          <w:rFonts w:ascii="Century Gothic" w:hAnsi="Century Gothic" w:cs="Arial"/>
          <w:w w:val="100"/>
          <w:sz w:val="20"/>
        </w:rPr>
        <w:t>5</w:t>
      </w:r>
      <w:r w:rsidRPr="0014252E">
        <w:rPr>
          <w:rFonts w:ascii="Century Gothic" w:hAnsi="Century Gothic" w:cs="Arial"/>
          <w:w w:val="100"/>
          <w:sz w:val="20"/>
        </w:rPr>
        <w:t xml:space="preserve"> r., poz. </w:t>
      </w:r>
      <w:r>
        <w:rPr>
          <w:rFonts w:ascii="Century Gothic" w:hAnsi="Century Gothic" w:cs="Arial"/>
          <w:w w:val="100"/>
          <w:sz w:val="20"/>
        </w:rPr>
        <w:t>514</w:t>
      </w:r>
      <w:r w:rsidRPr="0014252E">
        <w:rPr>
          <w:rFonts w:ascii="Century Gothic" w:hAnsi="Century Gothic" w:cs="Arial"/>
          <w:w w:val="100"/>
          <w:sz w:val="20"/>
        </w:rPr>
        <w:t>)</w:t>
      </w:r>
      <w:r>
        <w:rPr>
          <w:rFonts w:ascii="Century Gothic" w:hAnsi="Century Gothic" w:cs="Arial"/>
          <w:w w:val="100"/>
          <w:sz w:val="20"/>
        </w:rPr>
        <w:t xml:space="preserve"> – Zamawiający wykluczy </w:t>
      </w:r>
      <w:r w:rsidRPr="0014252E">
        <w:rPr>
          <w:rFonts w:ascii="Century Gothic" w:hAnsi="Century Gothic" w:cs="Arial"/>
          <w:w w:val="100"/>
          <w:sz w:val="20"/>
        </w:rPr>
        <w:t>wykonawcę</w:t>
      </w:r>
      <w:r>
        <w:rPr>
          <w:rFonts w:ascii="Century Gothic" w:hAnsi="Century Gothic" w:cs="Arial"/>
          <w:w w:val="100"/>
          <w:sz w:val="20"/>
        </w:rPr>
        <w:t>:</w:t>
      </w:r>
    </w:p>
    <w:p w14:paraId="54F5EB16" w14:textId="77777777" w:rsidR="001A4A8E" w:rsidRPr="004A7518" w:rsidRDefault="001A4A8E" w:rsidP="001A4A8E">
      <w:pPr>
        <w:pStyle w:val="Lista3"/>
        <w:numPr>
          <w:ilvl w:val="0"/>
          <w:numId w:val="94"/>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wymienionego w wykazach określonych w rozporządzeniu 765/2006 i rozporządzeniu 269/2014 albo wpisanego na listę na podstawie decyzji w sprawie wpisu na listę rozstrzygającej o zastosowaniu środka, o którym mowa w art. 1 pkt 3 </w:t>
      </w:r>
      <w:r w:rsidRPr="004A7518">
        <w:rPr>
          <w:rFonts w:ascii="Century Gothic" w:hAnsi="Century Gothic" w:cs="Arial"/>
          <w:w w:val="100"/>
          <w:sz w:val="20"/>
        </w:rPr>
        <w:t xml:space="preserve">ustawy </w:t>
      </w:r>
      <w:r>
        <w:rPr>
          <w:rFonts w:ascii="Century Gothic" w:hAnsi="Century Gothic" w:cs="Arial"/>
          <w:w w:val="100"/>
          <w:sz w:val="20"/>
        </w:rPr>
        <w:br/>
      </w:r>
      <w:r w:rsidRPr="004A7518">
        <w:rPr>
          <w:rFonts w:ascii="Century Gothic" w:hAnsi="Century Gothic" w:cs="Arial"/>
          <w:w w:val="100"/>
          <w:sz w:val="20"/>
        </w:rPr>
        <w:t>o szczególnych rozwiązaniach w zakresie przeciwdziałania wspieraniu agresji na Ukrainę oraz służących ochronie bezpieczeństwa narodowego</w:t>
      </w:r>
      <w:r>
        <w:rPr>
          <w:rFonts w:ascii="Century Gothic" w:hAnsi="Century Gothic" w:cs="Arial"/>
          <w:w w:val="100"/>
          <w:sz w:val="20"/>
        </w:rPr>
        <w:t>,</w:t>
      </w:r>
      <w:r w:rsidRPr="004A7518">
        <w:rPr>
          <w:rFonts w:ascii="Century Gothic" w:hAnsi="Century Gothic" w:cs="Arial"/>
          <w:w w:val="100"/>
          <w:sz w:val="20"/>
        </w:rPr>
        <w:t> </w:t>
      </w:r>
    </w:p>
    <w:p w14:paraId="7948A13A" w14:textId="77777777" w:rsidR="001A4A8E" w:rsidRPr="0014252E" w:rsidRDefault="001A4A8E" w:rsidP="001A4A8E">
      <w:pPr>
        <w:pStyle w:val="Lista3"/>
        <w:numPr>
          <w:ilvl w:val="0"/>
          <w:numId w:val="94"/>
        </w:numPr>
        <w:spacing w:line="360" w:lineRule="auto"/>
        <w:ind w:left="993"/>
        <w:rPr>
          <w:rFonts w:ascii="Century Gothic" w:hAnsi="Century Gothic" w:cs="Arial"/>
          <w:w w:val="100"/>
          <w:sz w:val="20"/>
        </w:rPr>
      </w:pPr>
      <w:r w:rsidRPr="0014252E">
        <w:rPr>
          <w:rFonts w:ascii="Century Gothic" w:hAnsi="Century Gothic" w:cs="Arial"/>
          <w:w w:val="100"/>
          <w:sz w:val="20"/>
        </w:rPr>
        <w:t xml:space="preserve">którego beneficjentem rzeczywistym w rozumieniu ustawy z dnia 1 marca 2018 r. </w:t>
      </w:r>
      <w:r>
        <w:rPr>
          <w:rFonts w:ascii="Century Gothic" w:hAnsi="Century Gothic" w:cs="Arial"/>
          <w:w w:val="100"/>
          <w:sz w:val="20"/>
        </w:rPr>
        <w:br/>
      </w:r>
      <w:r w:rsidRPr="0014252E">
        <w:rPr>
          <w:rFonts w:ascii="Century Gothic" w:hAnsi="Century Gothic" w:cs="Arial"/>
          <w:w w:val="100"/>
          <w:sz w:val="20"/>
        </w:rPr>
        <w:t>o przeciwdziałaniu praniu pieniędzy oraz finasowaniu terroryzmu (Dz. U. z 202</w:t>
      </w:r>
      <w:r>
        <w:rPr>
          <w:rFonts w:ascii="Century Gothic" w:hAnsi="Century Gothic" w:cs="Arial"/>
          <w:w w:val="100"/>
          <w:sz w:val="20"/>
        </w:rPr>
        <w:t>3</w:t>
      </w:r>
      <w:r w:rsidRPr="0014252E">
        <w:rPr>
          <w:rFonts w:ascii="Century Gothic" w:hAnsi="Century Gothic" w:cs="Arial"/>
          <w:w w:val="100"/>
          <w:sz w:val="20"/>
        </w:rPr>
        <w:t xml:space="preserve"> r. poz. </w:t>
      </w:r>
      <w:r>
        <w:rPr>
          <w:rFonts w:ascii="Century Gothic" w:hAnsi="Century Gothic" w:cs="Arial"/>
          <w:w w:val="100"/>
          <w:sz w:val="20"/>
        </w:rPr>
        <w:t>1124</w:t>
      </w:r>
      <w:r w:rsidRPr="0014252E">
        <w:rPr>
          <w:rFonts w:ascii="Century Gothic" w:hAnsi="Century Gothic" w:cs="Arial"/>
          <w:w w:val="100"/>
          <w:sz w:val="20"/>
        </w:rPr>
        <w:t xml:space="preserve">) jest osoba wymieniona w wykazach określonych w rozporządzeniu 765/2006 </w:t>
      </w:r>
      <w:r>
        <w:rPr>
          <w:rFonts w:ascii="Century Gothic" w:hAnsi="Century Gothic" w:cs="Arial"/>
          <w:w w:val="100"/>
          <w:sz w:val="20"/>
        </w:rPr>
        <w:br/>
      </w:r>
      <w:r w:rsidRPr="0014252E">
        <w:rPr>
          <w:rFonts w:ascii="Century Gothic" w:hAnsi="Century Gothic" w:cs="Arial"/>
          <w:w w:val="100"/>
          <w:sz w:val="20"/>
        </w:rPr>
        <w:t>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 zakresie przeciwdziałania wspieraniu agresji na Ukrainę oraz służących ochronie bezpieczeństwa narodowego,</w:t>
      </w:r>
    </w:p>
    <w:p w14:paraId="725E2009" w14:textId="13CBFAFF" w:rsidR="001A4A8E" w:rsidRPr="004A7518" w:rsidRDefault="001A4A8E" w:rsidP="001A4A8E">
      <w:pPr>
        <w:pStyle w:val="Lista3"/>
        <w:numPr>
          <w:ilvl w:val="0"/>
          <w:numId w:val="94"/>
        </w:numPr>
        <w:spacing w:line="360" w:lineRule="auto"/>
        <w:ind w:left="993"/>
        <w:rPr>
          <w:rFonts w:ascii="Century Gothic" w:hAnsi="Century Gothic" w:cs="Arial"/>
          <w:w w:val="100"/>
          <w:sz w:val="20"/>
        </w:rPr>
      </w:pPr>
      <w:r w:rsidRPr="004A7518">
        <w:rPr>
          <w:rFonts w:ascii="Century Gothic" w:hAnsi="Century Gothic" w:cs="Arial"/>
          <w:w w:val="100"/>
          <w:sz w:val="20"/>
        </w:rPr>
        <w:t>którego jednostka dominująca w rozumieniu art. 3 ust. 1 pkt 37 ustawy z dnia 29 września 1994 r. o rachunkowości (Dz. U. z 202</w:t>
      </w:r>
      <w:r>
        <w:rPr>
          <w:rFonts w:ascii="Century Gothic" w:hAnsi="Century Gothic" w:cs="Arial"/>
          <w:w w:val="100"/>
          <w:sz w:val="20"/>
        </w:rPr>
        <w:t>3</w:t>
      </w:r>
      <w:r w:rsidRPr="004A7518">
        <w:rPr>
          <w:rFonts w:ascii="Century Gothic" w:hAnsi="Century Gothic" w:cs="Arial"/>
          <w:w w:val="100"/>
          <w:sz w:val="20"/>
        </w:rPr>
        <w:t xml:space="preserve"> r. poz. </w:t>
      </w:r>
      <w:r>
        <w:rPr>
          <w:rFonts w:ascii="Century Gothic" w:hAnsi="Century Gothic" w:cs="Arial"/>
          <w:w w:val="100"/>
          <w:sz w:val="20"/>
        </w:rPr>
        <w:t>120, 295 i 1598 oraz z 2024 r., poz. 619, 1685 i 1863</w:t>
      </w:r>
      <w:r w:rsidRPr="004A7518">
        <w:rPr>
          <w:rFonts w:ascii="Century Gothic" w:hAnsi="Century Gothic" w:cs="Arial"/>
          <w:w w:val="100"/>
          <w:sz w:val="20"/>
        </w:rPr>
        <w:t xml:space="preserve">) jest podmiot wymieniony w wykazach określonych w rozporządzeniu 765/2006 </w:t>
      </w:r>
      <w:r w:rsidR="00486FF0">
        <w:rPr>
          <w:rFonts w:ascii="Century Gothic" w:hAnsi="Century Gothic" w:cs="Arial"/>
          <w:w w:val="100"/>
          <w:sz w:val="20"/>
        </w:rPr>
        <w:br/>
      </w:r>
      <w:r w:rsidRPr="004A7518">
        <w:rPr>
          <w:rFonts w:ascii="Century Gothic" w:hAnsi="Century Gothic" w:cs="Arial"/>
          <w:w w:val="100"/>
          <w:sz w:val="20"/>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ustawy </w:t>
      </w:r>
      <w:r w:rsidRPr="004A7518">
        <w:rPr>
          <w:rFonts w:ascii="Century Gothic" w:hAnsi="Century Gothic" w:cs="Arial"/>
          <w:w w:val="100"/>
          <w:sz w:val="20"/>
        </w:rPr>
        <w:lastRenderedPageBreak/>
        <w:t>o szczególnych rozwiązaniach w zakresie przeciwdziałania wspieraniu agresji na Ukrainę oraz służących ochronie bezpieczeństwa narodowego.</w:t>
      </w:r>
    </w:p>
    <w:p w14:paraId="1FFFDDC0" w14:textId="77777777" w:rsidR="001A4A8E" w:rsidRPr="0014252E" w:rsidRDefault="001A4A8E" w:rsidP="001A4A8E">
      <w:pPr>
        <w:pStyle w:val="Lista3"/>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2 </w:t>
      </w:r>
      <w:r>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 xml:space="preserve">Zamawiający wykluczy Wykonawcę, jeżeli urzędującego członka jego organu zarządzającego lub nadzorczego, wspólnika spółki w spółce jawnej lub partnerskiej albo komplementariusza w spółce komandytowej lub komandytowo-akcyjnej lub prokurenta prawomocnie skazanego za przestępstwo, o którym mowa w </w:t>
      </w:r>
      <w:r>
        <w:rPr>
          <w:rFonts w:ascii="Century Gothic" w:hAnsi="Century Gothic" w:cs="Arial"/>
          <w:w w:val="100"/>
          <w:sz w:val="20"/>
        </w:rPr>
        <w:t xml:space="preserve">art. 108 ust. 1 </w:t>
      </w:r>
      <w:r w:rsidRPr="0014252E">
        <w:rPr>
          <w:rFonts w:ascii="Century Gothic" w:hAnsi="Century Gothic" w:cs="Arial"/>
          <w:w w:val="100"/>
          <w:sz w:val="20"/>
        </w:rPr>
        <w:t>pkt. 1</w:t>
      </w:r>
      <w:r>
        <w:rPr>
          <w:rFonts w:ascii="Century Gothic" w:hAnsi="Century Gothic" w:cs="Arial"/>
          <w:w w:val="100"/>
          <w:sz w:val="20"/>
        </w:rPr>
        <w:t xml:space="preserve"> ustawy </w:t>
      </w:r>
      <w:proofErr w:type="spellStart"/>
      <w:r>
        <w:rPr>
          <w:rFonts w:ascii="Century Gothic" w:hAnsi="Century Gothic" w:cs="Arial"/>
          <w:w w:val="100"/>
          <w:sz w:val="20"/>
        </w:rPr>
        <w:t>Pzp</w:t>
      </w:r>
      <w:proofErr w:type="spellEnd"/>
      <w:r w:rsidRPr="0014252E">
        <w:rPr>
          <w:rFonts w:ascii="Century Gothic" w:hAnsi="Century Gothic" w:cs="Arial"/>
          <w:w w:val="100"/>
          <w:sz w:val="20"/>
        </w:rPr>
        <w:t>;</w:t>
      </w:r>
    </w:p>
    <w:p w14:paraId="35EAD88E"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3</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Z</w:t>
      </w:r>
      <w:r>
        <w:rPr>
          <w:rFonts w:ascii="Century Gothic" w:hAnsi="Century Gothic" w:cs="Arial"/>
          <w:w w:val="100"/>
          <w:sz w:val="20"/>
        </w:rPr>
        <w:t>a</w:t>
      </w:r>
      <w:r w:rsidRPr="0014252E">
        <w:rPr>
          <w:rFonts w:ascii="Century Gothic" w:hAnsi="Century Gothic" w:cs="Arial"/>
          <w:w w:val="100"/>
          <w:sz w:val="20"/>
        </w:rPr>
        <w:t>mawiający wykluczy Wykonawcę, wobec którego wydano prawomocny wyrok sądu</w:t>
      </w:r>
      <w:r>
        <w:rPr>
          <w:rFonts w:ascii="Century Gothic" w:hAnsi="Century Gothic" w:cs="Arial"/>
          <w:w w:val="100"/>
          <w:sz w:val="20"/>
        </w:rPr>
        <w:t>,</w:t>
      </w:r>
      <w:r w:rsidRPr="0014252E">
        <w:rPr>
          <w:rFonts w:ascii="Century Gothic" w:hAnsi="Century Gothic" w:cs="Arial"/>
          <w:w w:val="100"/>
          <w:sz w:val="20"/>
        </w:rPr>
        <w:t xml:space="preserve">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odsetkami lub grzywnami lub zawarł wiążące porumieni w sprawie spłaty tych należności.</w:t>
      </w:r>
    </w:p>
    <w:p w14:paraId="0D829635"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4</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Pr>
          <w:rFonts w:ascii="Century Gothic" w:hAnsi="Century Gothic" w:cs="Arial"/>
          <w:w w:val="100"/>
          <w:sz w:val="20"/>
        </w:rPr>
        <w:t xml:space="preserve"> -</w:t>
      </w:r>
      <w:r w:rsidRPr="0014252E">
        <w:rPr>
          <w:rFonts w:ascii="Century Gothic" w:hAnsi="Century Gothic" w:cs="Arial"/>
          <w:w w:val="100"/>
          <w:sz w:val="20"/>
        </w:rPr>
        <w:t xml:space="preserve"> Zamawiający wykluczy Wykonawcę, wobec którego prawomocnie orzeczono zakaz ubiegania się o zamówienie publiczne;</w:t>
      </w:r>
    </w:p>
    <w:p w14:paraId="65C921D4" w14:textId="77777777" w:rsidR="001A4A8E" w:rsidRPr="0014252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 xml:space="preserve">art. 108 ust. 1 pkt 5) ustawy </w:t>
      </w:r>
      <w:proofErr w:type="spellStart"/>
      <w:r>
        <w:rPr>
          <w:rFonts w:ascii="Century Gothic" w:hAnsi="Century Gothic" w:cs="Arial"/>
          <w:w w:val="100"/>
          <w:sz w:val="20"/>
        </w:rPr>
        <w:t>Pzp</w:t>
      </w:r>
      <w:proofErr w:type="spellEnd"/>
      <w:r>
        <w:rPr>
          <w:rFonts w:ascii="Century Gothic" w:hAnsi="Century Gothic" w:cs="Arial"/>
          <w:w w:val="100"/>
          <w:sz w:val="20"/>
        </w:rPr>
        <w:t xml:space="preserve"> - </w:t>
      </w:r>
      <w:r w:rsidRPr="0014252E">
        <w:rPr>
          <w:rFonts w:ascii="Century Gothic" w:hAnsi="Century Gothic" w:cs="Arial"/>
          <w:w w:val="100"/>
          <w:sz w:val="20"/>
        </w:rPr>
        <w:t>Zamawiający wykluczy Wykonawcę, jeżeli Zamawiający może stwierdzić, na podstawie wiarygodności przesłanek, że wykonawca zawarł z innymi wykonawcami porozumienie mające na celu zakłócenie konkurencji, w szczególności jeżeli należąc do tej samej grupy kapitałowej w rozumieniu ustawy z dnia 16 lutego 2007 r. o ochronie konkurencji o konsumentów, złożyli odrębne oferty, oferty częściowe lub wnioski o dopuszczenie do udziału w postępowaniu, chyba, ze wykażą że przygotowali te oferty lub wnioski niezależnie od siebie;</w:t>
      </w:r>
    </w:p>
    <w:p w14:paraId="7023B328" w14:textId="77777777" w:rsidR="001A4A8E" w:rsidRDefault="001A4A8E" w:rsidP="001A4A8E">
      <w:pPr>
        <w:pStyle w:val="Akapitzlist"/>
        <w:numPr>
          <w:ilvl w:val="0"/>
          <w:numId w:val="28"/>
        </w:numPr>
        <w:adjustRightInd w:val="0"/>
        <w:spacing w:before="120" w:after="120" w:line="360" w:lineRule="auto"/>
        <w:rPr>
          <w:rFonts w:ascii="Century Gothic" w:hAnsi="Century Gothic" w:cs="Arial"/>
          <w:w w:val="100"/>
          <w:sz w:val="20"/>
        </w:rPr>
      </w:pPr>
      <w:r w:rsidRPr="0014252E">
        <w:rPr>
          <w:rFonts w:ascii="Century Gothic" w:hAnsi="Century Gothic" w:cs="Arial"/>
          <w:w w:val="100"/>
          <w:sz w:val="20"/>
        </w:rPr>
        <w:t>art. 108 ust. 1 pkt 6</w:t>
      </w:r>
      <w:r>
        <w:rPr>
          <w:rFonts w:ascii="Century Gothic" w:hAnsi="Century Gothic" w:cs="Arial"/>
          <w:w w:val="100"/>
          <w:sz w:val="20"/>
        </w:rPr>
        <w:t>)</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t>
      </w:r>
      <w:r>
        <w:rPr>
          <w:rFonts w:ascii="Century Gothic" w:hAnsi="Century Gothic" w:cs="Arial"/>
          <w:w w:val="100"/>
          <w:sz w:val="20"/>
        </w:rPr>
        <w:t xml:space="preserve">- </w:t>
      </w:r>
      <w:r w:rsidRPr="0014252E">
        <w:rPr>
          <w:rFonts w:ascii="Century Gothic" w:hAnsi="Century Gothic" w:cs="Arial"/>
          <w:w w:val="100"/>
          <w:sz w:val="20"/>
        </w:rPr>
        <w:t>Zamawiający wykluczy Wykonawcę, jeżeli, w przypadkach, o których mowa w art. 85 ust. 1</w:t>
      </w:r>
      <w:r>
        <w:rPr>
          <w:rFonts w:ascii="Century Gothic" w:hAnsi="Century Gothic" w:cs="Arial"/>
          <w:w w:val="100"/>
          <w:sz w:val="20"/>
        </w:rPr>
        <w:t xml:space="preserve"> </w:t>
      </w:r>
      <w:proofErr w:type="spellStart"/>
      <w:r>
        <w:rPr>
          <w:rFonts w:ascii="Century Gothic" w:hAnsi="Century Gothic" w:cs="Arial"/>
          <w:w w:val="100"/>
          <w:sz w:val="20"/>
        </w:rPr>
        <w:t>Pzp</w:t>
      </w:r>
      <w:proofErr w:type="spellEnd"/>
      <w:r w:rsidRPr="0014252E">
        <w:rPr>
          <w:rFonts w:ascii="Century Gothic" w:hAnsi="Century Gothic" w:cs="Arial"/>
          <w:w w:val="100"/>
          <w:sz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zakłócenia konkurencji, może być wyeliminowane w inny sposób  niż przez wykluczenie wykonawcy z udziału w postępowaniu o udzielenie zamówienia.</w:t>
      </w:r>
    </w:p>
    <w:p w14:paraId="249CEA03" w14:textId="77777777" w:rsidR="001A4A8E"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5138B6">
        <w:rPr>
          <w:rFonts w:ascii="Century Gothic" w:hAnsi="Century Gothic" w:cs="Arial"/>
          <w:w w:val="100"/>
          <w:sz w:val="20"/>
        </w:rPr>
        <w:t xml:space="preserve">W związku z tym iż wartość zamówienia nie przekracza wyrażonej w złotych równowartości kwoty dla robót budowalnych 20 000 000,00 euro przesłanka wykluczenia, o której mowa w art. 108 ust. 2 </w:t>
      </w:r>
      <w:proofErr w:type="spellStart"/>
      <w:r w:rsidRPr="005138B6">
        <w:rPr>
          <w:rFonts w:ascii="Century Gothic" w:hAnsi="Century Gothic" w:cs="Arial"/>
          <w:w w:val="100"/>
          <w:sz w:val="20"/>
        </w:rPr>
        <w:t>Pzp</w:t>
      </w:r>
      <w:proofErr w:type="spellEnd"/>
      <w:r w:rsidRPr="005138B6">
        <w:rPr>
          <w:rFonts w:ascii="Century Gothic" w:hAnsi="Century Gothic" w:cs="Arial"/>
          <w:w w:val="100"/>
          <w:sz w:val="20"/>
        </w:rPr>
        <w:t xml:space="preserve"> w niniejszym postępowaniu nie występuje</w:t>
      </w:r>
      <w:r>
        <w:rPr>
          <w:rFonts w:ascii="Century Gothic" w:hAnsi="Century Gothic" w:cs="Arial"/>
          <w:w w:val="100"/>
          <w:sz w:val="20"/>
        </w:rPr>
        <w:t>.</w:t>
      </w:r>
    </w:p>
    <w:p w14:paraId="32CA3EE5" w14:textId="77777777" w:rsidR="001A4A8E"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BF2AA9">
        <w:rPr>
          <w:rFonts w:ascii="Century Gothic" w:hAnsi="Century Gothic" w:cs="Arial"/>
          <w:w w:val="100"/>
          <w:sz w:val="20"/>
        </w:rPr>
        <w:t xml:space="preserve">W postępowaniu mogą brać udział Wykonawcy, którzy nie podlegają wykluczeniu z </w:t>
      </w:r>
      <w:r>
        <w:rPr>
          <w:rFonts w:ascii="Century Gothic" w:hAnsi="Century Gothic" w:cs="Arial"/>
          <w:w w:val="100"/>
          <w:sz w:val="20"/>
        </w:rPr>
        <w:t xml:space="preserve">  </w:t>
      </w:r>
      <w:r w:rsidRPr="00BF2AA9">
        <w:rPr>
          <w:rFonts w:ascii="Century Gothic" w:hAnsi="Century Gothic" w:cs="Arial"/>
          <w:w w:val="100"/>
          <w:sz w:val="20"/>
        </w:rPr>
        <w:t>postępowania o</w:t>
      </w:r>
      <w:r>
        <w:rPr>
          <w:rFonts w:ascii="Century Gothic" w:hAnsi="Century Gothic" w:cs="Arial"/>
          <w:w w:val="100"/>
          <w:sz w:val="20"/>
        </w:rPr>
        <w:t xml:space="preserve"> </w:t>
      </w:r>
      <w:r w:rsidRPr="00BF2AA9">
        <w:rPr>
          <w:rFonts w:ascii="Century Gothic" w:hAnsi="Century Gothic" w:cs="Arial"/>
          <w:w w:val="100"/>
          <w:sz w:val="20"/>
        </w:rPr>
        <w:t>udzielenie zamówienia w okolicznościach, o któr</w:t>
      </w:r>
      <w:r>
        <w:rPr>
          <w:rFonts w:ascii="Century Gothic" w:hAnsi="Century Gothic" w:cs="Arial"/>
          <w:w w:val="100"/>
          <w:sz w:val="20"/>
        </w:rPr>
        <w:t xml:space="preserve">ych mowa w art. 109 ust. 1 pkt 1) i 4) </w:t>
      </w:r>
      <w:r w:rsidRPr="00BF2AA9">
        <w:rPr>
          <w:rFonts w:ascii="Century Gothic" w:hAnsi="Century Gothic" w:cs="Arial"/>
          <w:w w:val="100"/>
          <w:sz w:val="20"/>
        </w:rPr>
        <w:t xml:space="preserve">ustawy </w:t>
      </w:r>
      <w:proofErr w:type="spellStart"/>
      <w:r w:rsidRPr="00BF2AA9">
        <w:rPr>
          <w:rFonts w:ascii="Century Gothic" w:hAnsi="Century Gothic" w:cs="Arial"/>
          <w:w w:val="100"/>
          <w:sz w:val="20"/>
        </w:rPr>
        <w:t>Pzp</w:t>
      </w:r>
      <w:proofErr w:type="spellEnd"/>
      <w:r w:rsidRPr="00BF2AA9">
        <w:rPr>
          <w:rFonts w:ascii="Century Gothic" w:hAnsi="Century Gothic" w:cs="Arial"/>
          <w:w w:val="100"/>
          <w:sz w:val="20"/>
        </w:rPr>
        <w:t>.</w:t>
      </w:r>
    </w:p>
    <w:p w14:paraId="13DBADD0" w14:textId="77777777" w:rsidR="001A4A8E" w:rsidRPr="00343E39" w:rsidRDefault="001A4A8E" w:rsidP="001A4A8E">
      <w:pPr>
        <w:pStyle w:val="Akapitzlist"/>
        <w:numPr>
          <w:ilvl w:val="0"/>
          <w:numId w:val="31"/>
        </w:numPr>
        <w:tabs>
          <w:tab w:val="num" w:pos="284"/>
        </w:tabs>
        <w:adjustRightInd w:val="0"/>
        <w:spacing w:before="120" w:after="120" w:line="360" w:lineRule="auto"/>
        <w:rPr>
          <w:rFonts w:ascii="Century Gothic" w:hAnsi="Century Gothic" w:cs="Arial"/>
          <w:w w:val="100"/>
          <w:sz w:val="20"/>
        </w:rPr>
      </w:pPr>
      <w:r w:rsidRPr="00343E39">
        <w:rPr>
          <w:rFonts w:ascii="Century Gothic" w:hAnsi="Century Gothic" w:cs="Arial"/>
          <w:w w:val="100"/>
          <w:sz w:val="20"/>
        </w:rPr>
        <w:lastRenderedPageBreak/>
        <w:t xml:space="preserve">Wykonawca, który podlega wykluczeniu na postawie art. 108 ust. 1 ustawy </w:t>
      </w:r>
      <w:proofErr w:type="spellStart"/>
      <w:r w:rsidRPr="00343E39">
        <w:rPr>
          <w:rFonts w:ascii="Century Gothic" w:hAnsi="Century Gothic" w:cs="Arial"/>
          <w:w w:val="100"/>
          <w:sz w:val="20"/>
        </w:rPr>
        <w:t>Pzp</w:t>
      </w:r>
      <w:proofErr w:type="spellEnd"/>
      <w:r w:rsidRPr="00343E39">
        <w:rPr>
          <w:rFonts w:ascii="Century Gothic" w:hAnsi="Century Gothic" w:cs="Arial"/>
          <w:w w:val="100"/>
          <w:sz w:val="20"/>
        </w:rPr>
        <w:t xml:space="preserve"> lub oraz art. 109 ust. 1</w:t>
      </w:r>
      <w:r>
        <w:rPr>
          <w:rFonts w:ascii="Century Gothic" w:hAnsi="Century Gothic" w:cs="Arial"/>
          <w:w w:val="100"/>
          <w:sz w:val="20"/>
        </w:rPr>
        <w:t xml:space="preserve"> pkt 1) i 4) </w:t>
      </w:r>
      <w:r w:rsidRPr="00343E39">
        <w:rPr>
          <w:rFonts w:ascii="Century Gothic" w:hAnsi="Century Gothic" w:cs="Arial"/>
          <w:w w:val="100"/>
          <w:sz w:val="20"/>
        </w:rPr>
        <w:t xml:space="preserve">ustawy </w:t>
      </w:r>
      <w:proofErr w:type="spellStart"/>
      <w:r w:rsidRPr="00343E39">
        <w:rPr>
          <w:rFonts w:ascii="Century Gothic" w:hAnsi="Century Gothic" w:cs="Arial"/>
          <w:w w:val="100"/>
          <w:sz w:val="20"/>
        </w:rPr>
        <w:t>Pzp</w:t>
      </w:r>
      <w:proofErr w:type="spellEnd"/>
      <w:r w:rsidRPr="00343E39">
        <w:rPr>
          <w:rFonts w:ascii="Century Gothic" w:hAnsi="Century Gothic" w:cs="Arial"/>
          <w:w w:val="100"/>
          <w:sz w:val="20"/>
        </w:rPr>
        <w:t>, może przedstawić dowody na to, że podjęte przez niego środki są wystarczające</w:t>
      </w:r>
      <w:r>
        <w:rPr>
          <w:rFonts w:ascii="Century Gothic" w:hAnsi="Century Gothic" w:cs="Arial"/>
          <w:w w:val="100"/>
          <w:sz w:val="20"/>
        </w:rPr>
        <w:t xml:space="preserve"> </w:t>
      </w:r>
      <w:r w:rsidRPr="00343E39">
        <w:rPr>
          <w:rFonts w:ascii="Century Gothic" w:hAnsi="Century Gothic" w:cs="Arial"/>
          <w:w w:val="100"/>
          <w:sz w:val="20"/>
        </w:rPr>
        <w:t>do wykazania jego rzetelności, w szczególności wykazać spełnienie przesłanek określonych w art. 110</w:t>
      </w:r>
      <w:r>
        <w:rPr>
          <w:rFonts w:ascii="Century Gothic" w:hAnsi="Century Gothic" w:cs="Arial"/>
          <w:w w:val="100"/>
          <w:sz w:val="20"/>
        </w:rPr>
        <w:t xml:space="preserve"> </w:t>
      </w:r>
      <w:r w:rsidRPr="00343E39">
        <w:rPr>
          <w:rFonts w:ascii="Century Gothic" w:hAnsi="Century Gothic" w:cs="Arial"/>
          <w:w w:val="100"/>
          <w:sz w:val="20"/>
        </w:rPr>
        <w:t>ust. 2 Ustawy</w:t>
      </w:r>
      <w:r>
        <w:rPr>
          <w:rFonts w:ascii="Century Gothic" w:hAnsi="Century Gothic" w:cs="Arial"/>
          <w:w w:val="100"/>
          <w:sz w:val="20"/>
        </w:rPr>
        <w:t xml:space="preserve"> </w:t>
      </w:r>
      <w:proofErr w:type="spellStart"/>
      <w:r>
        <w:rPr>
          <w:rFonts w:ascii="Century Gothic" w:hAnsi="Century Gothic" w:cs="Arial"/>
          <w:w w:val="100"/>
          <w:sz w:val="20"/>
        </w:rPr>
        <w:t>Pzp</w:t>
      </w:r>
      <w:proofErr w:type="spellEnd"/>
      <w:r w:rsidRPr="00343E39">
        <w:rPr>
          <w:rFonts w:ascii="Century Gothic" w:hAnsi="Century Gothic" w:cs="Arial"/>
          <w:w w:val="100"/>
          <w:sz w:val="20"/>
        </w:rPr>
        <w:t>.</w:t>
      </w:r>
    </w:p>
    <w:p w14:paraId="6DA7B723" w14:textId="77777777" w:rsidR="001A4A8E" w:rsidRDefault="001A4A8E" w:rsidP="001A4A8E">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Zamawiający oceni, czy podjęte przez wykonawcę czynn</w:t>
      </w:r>
      <w:r>
        <w:rPr>
          <w:rFonts w:ascii="Century Gothic" w:hAnsi="Century Gothic" w:cs="Arial"/>
          <w:w w:val="100"/>
          <w:sz w:val="20"/>
        </w:rPr>
        <w:t xml:space="preserve">ości, o których mowa w art. 110 ust. 2 ustawy </w:t>
      </w:r>
      <w:proofErr w:type="spellStart"/>
      <w:r>
        <w:rPr>
          <w:rFonts w:ascii="Century Gothic" w:hAnsi="Century Gothic" w:cs="Arial"/>
          <w:w w:val="100"/>
          <w:sz w:val="20"/>
        </w:rPr>
        <w:t>Pzp</w:t>
      </w:r>
      <w:proofErr w:type="spellEnd"/>
      <w:r w:rsidRPr="0014252E">
        <w:rPr>
          <w:rFonts w:ascii="Century Gothic" w:hAnsi="Century Gothic" w:cs="Arial"/>
          <w:w w:val="100"/>
          <w:sz w:val="20"/>
        </w:rPr>
        <w:t xml:space="preserve">, są wystarczające do wykazania jego rzetelności, uwzgledniające wagę i szczególne okoliczności czynu wykonawcy. Jeżeli podjęte przez wykonawcę czynności, o których mowa w </w:t>
      </w:r>
      <w:r>
        <w:rPr>
          <w:rFonts w:ascii="Century Gothic" w:hAnsi="Century Gothic" w:cs="Arial"/>
          <w:w w:val="100"/>
          <w:sz w:val="20"/>
        </w:rPr>
        <w:t xml:space="preserve">art. 110 </w:t>
      </w:r>
      <w:r w:rsidRPr="0014252E">
        <w:rPr>
          <w:rFonts w:ascii="Century Gothic" w:hAnsi="Century Gothic" w:cs="Arial"/>
          <w:w w:val="100"/>
          <w:sz w:val="20"/>
        </w:rPr>
        <w:t xml:space="preserve">ust. 2 </w:t>
      </w:r>
      <w:r>
        <w:rPr>
          <w:rFonts w:ascii="Century Gothic" w:hAnsi="Century Gothic" w:cs="Arial"/>
          <w:w w:val="100"/>
          <w:sz w:val="20"/>
        </w:rPr>
        <w:t xml:space="preserve">ustawy </w:t>
      </w:r>
      <w:proofErr w:type="spellStart"/>
      <w:r>
        <w:rPr>
          <w:rFonts w:ascii="Century Gothic" w:hAnsi="Century Gothic" w:cs="Arial"/>
          <w:w w:val="100"/>
          <w:sz w:val="20"/>
        </w:rPr>
        <w:t>Pzp</w:t>
      </w:r>
      <w:proofErr w:type="spellEnd"/>
      <w:r>
        <w:rPr>
          <w:rFonts w:ascii="Century Gothic" w:hAnsi="Century Gothic" w:cs="Arial"/>
          <w:w w:val="100"/>
          <w:sz w:val="20"/>
        </w:rPr>
        <w:t xml:space="preserve"> </w:t>
      </w:r>
      <w:r w:rsidRPr="0014252E">
        <w:rPr>
          <w:rFonts w:ascii="Century Gothic" w:hAnsi="Century Gothic" w:cs="Arial"/>
          <w:w w:val="100"/>
          <w:sz w:val="20"/>
        </w:rPr>
        <w:t xml:space="preserve">nie są wystarczające do wykazania jego rzetelności, Zamawiający wykluczy wykonawcę. </w:t>
      </w:r>
    </w:p>
    <w:p w14:paraId="5629AADB" w14:textId="77777777" w:rsidR="001A4A8E" w:rsidRDefault="001A4A8E" w:rsidP="001A4A8E">
      <w:pPr>
        <w:pStyle w:val="Zwykytekst"/>
        <w:numPr>
          <w:ilvl w:val="0"/>
          <w:numId w:val="31"/>
        </w:numPr>
        <w:tabs>
          <w:tab w:val="num" w:pos="284"/>
        </w:tabs>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Zamawiający może wykluczyć Wykonawcę na każdym etapie postępowania o udzielenie zamówienia.</w:t>
      </w:r>
    </w:p>
    <w:p w14:paraId="24EB7872" w14:textId="0B5C25B7" w:rsidR="00735D13" w:rsidRDefault="003C27B5" w:rsidP="0038706A">
      <w:pPr>
        <w:pStyle w:val="Nagwek1"/>
        <w:spacing w:after="0"/>
        <w:ind w:left="0"/>
        <w:rPr>
          <w:rFonts w:ascii="Century Gothic" w:hAnsi="Century Gothic" w:cs="Arial"/>
          <w:sz w:val="20"/>
          <w:szCs w:val="20"/>
        </w:rPr>
      </w:pPr>
      <w:r w:rsidRPr="0014252E">
        <w:rPr>
          <w:rFonts w:ascii="Century Gothic" w:hAnsi="Century Gothic" w:cs="Arial"/>
          <w:sz w:val="20"/>
          <w:szCs w:val="20"/>
        </w:rPr>
        <w:br/>
      </w:r>
      <w:bookmarkStart w:id="51" w:name="_Toc534368259"/>
      <w:r w:rsidR="00735D13" w:rsidRPr="0014252E">
        <w:rPr>
          <w:rFonts w:ascii="Century Gothic" w:hAnsi="Century Gothic" w:cs="Arial"/>
          <w:sz w:val="20"/>
          <w:szCs w:val="20"/>
        </w:rPr>
        <w:t>WYKAZ OŚWIADCZEŃ LUB DOKUMENTÓW, JAKIE MAJĄ DOSTARCZYĆ WYKONAWCY</w:t>
      </w:r>
      <w:bookmarkEnd w:id="51"/>
    </w:p>
    <w:p w14:paraId="388C3977" w14:textId="4A620ACB" w:rsidR="00FD71CD" w:rsidRPr="001A70B0" w:rsidRDefault="00FD71CD" w:rsidP="00EA6BFB">
      <w:pPr>
        <w:pStyle w:val="Zwykytekst"/>
        <w:numPr>
          <w:ilvl w:val="0"/>
          <w:numId w:val="6"/>
        </w:numPr>
        <w:tabs>
          <w:tab w:val="clear" w:pos="786"/>
          <w:tab w:val="num" w:pos="284"/>
        </w:tabs>
        <w:autoSpaceDE/>
        <w:autoSpaceDN/>
        <w:spacing w:before="0" w:after="120" w:line="360" w:lineRule="auto"/>
        <w:ind w:hanging="710"/>
        <w:rPr>
          <w:rFonts w:ascii="Century Gothic" w:hAnsi="Century Gothic" w:cs="Arial"/>
          <w:b/>
          <w:bCs/>
          <w:w w:val="100"/>
          <w:sz w:val="20"/>
        </w:rPr>
      </w:pPr>
      <w:r w:rsidRPr="001A70B0">
        <w:rPr>
          <w:rFonts w:ascii="Century Gothic" w:hAnsi="Century Gothic" w:cs="Arial"/>
          <w:b/>
          <w:bCs/>
          <w:w w:val="100"/>
          <w:sz w:val="20"/>
        </w:rPr>
        <w:t>Dokumenty sk</w:t>
      </w:r>
      <w:r w:rsidRPr="001A70B0">
        <w:rPr>
          <w:rFonts w:ascii="Lucida Grande" w:hAnsi="Lucida Grande" w:cs="Lucida Grande"/>
          <w:b/>
          <w:bCs/>
          <w:w w:val="100"/>
          <w:sz w:val="20"/>
        </w:rPr>
        <w:t>ł</w:t>
      </w:r>
      <w:r w:rsidRPr="001A70B0">
        <w:rPr>
          <w:rFonts w:ascii="Century Gothic" w:hAnsi="Century Gothic" w:cs="Arial"/>
          <w:b/>
          <w:bCs/>
          <w:w w:val="100"/>
          <w:sz w:val="20"/>
        </w:rPr>
        <w:t>adane razem z ofert</w:t>
      </w:r>
      <w:r w:rsidRPr="001A70B0">
        <w:rPr>
          <w:rFonts w:ascii="Lucida Grande" w:hAnsi="Lucida Grande" w:cs="Lucida Grande"/>
          <w:b/>
          <w:bCs/>
          <w:w w:val="100"/>
          <w:sz w:val="20"/>
        </w:rPr>
        <w:t>ą</w:t>
      </w:r>
      <w:r w:rsidRPr="001A70B0">
        <w:rPr>
          <w:rFonts w:ascii="Century Gothic" w:hAnsi="Century Gothic" w:cs="Arial"/>
          <w:b/>
          <w:bCs/>
          <w:w w:val="100"/>
          <w:sz w:val="20"/>
        </w:rPr>
        <w:t>:</w:t>
      </w:r>
    </w:p>
    <w:p w14:paraId="76854F16" w14:textId="56650A41" w:rsidR="00FD71CD" w:rsidRPr="00527E5F" w:rsidRDefault="00FD71CD" w:rsidP="000B4813">
      <w:pPr>
        <w:pStyle w:val="Zwykytekst"/>
        <w:numPr>
          <w:ilvl w:val="1"/>
          <w:numId w:val="6"/>
        </w:numPr>
        <w:autoSpaceDE/>
        <w:autoSpaceDN/>
        <w:spacing w:before="120" w:after="120" w:line="360" w:lineRule="auto"/>
        <w:ind w:left="426" w:hanging="284"/>
        <w:rPr>
          <w:rFonts w:ascii="Century Gothic" w:hAnsi="Century Gothic" w:cs="Arial"/>
          <w:w w:val="100"/>
          <w:sz w:val="20"/>
        </w:rPr>
      </w:pPr>
      <w:r w:rsidRPr="00527E5F">
        <w:rPr>
          <w:rFonts w:ascii="Century Gothic" w:hAnsi="Century Gothic" w:cs="Arial"/>
          <w:b/>
          <w:w w:val="100"/>
          <w:sz w:val="20"/>
        </w:rPr>
        <w:t>do oferty ka</w:t>
      </w:r>
      <w:r w:rsidRPr="00527E5F">
        <w:rPr>
          <w:rFonts w:ascii="Lucida Grande" w:hAnsi="Lucida Grande" w:cs="Lucida Grande"/>
          <w:b/>
          <w:w w:val="100"/>
          <w:sz w:val="20"/>
        </w:rPr>
        <w:t>ż</w:t>
      </w:r>
      <w:r w:rsidRPr="00527E5F">
        <w:rPr>
          <w:rFonts w:ascii="Century Gothic" w:hAnsi="Century Gothic" w:cs="Arial"/>
          <w:b/>
          <w:w w:val="100"/>
          <w:sz w:val="20"/>
        </w:rPr>
        <w:t xml:space="preserve">dy </w:t>
      </w:r>
      <w:r>
        <w:rPr>
          <w:rFonts w:ascii="Century Gothic" w:hAnsi="Century Gothic" w:cs="Arial"/>
          <w:b/>
          <w:w w:val="100"/>
          <w:sz w:val="20"/>
        </w:rPr>
        <w:t>W</w:t>
      </w:r>
      <w:r w:rsidRPr="00527E5F">
        <w:rPr>
          <w:rFonts w:ascii="Century Gothic" w:hAnsi="Century Gothic" w:cs="Arial"/>
          <w:b/>
          <w:w w:val="100"/>
          <w:sz w:val="20"/>
        </w:rPr>
        <w:t>ykonawca musi do</w:t>
      </w:r>
      <w:r w:rsidRPr="00527E5F">
        <w:rPr>
          <w:rFonts w:ascii="Lucida Grande" w:hAnsi="Lucida Grande" w:cs="Lucida Grande"/>
          <w:b/>
          <w:w w:val="100"/>
          <w:sz w:val="20"/>
        </w:rPr>
        <w:t>łą</w:t>
      </w:r>
      <w:r w:rsidRPr="00527E5F">
        <w:rPr>
          <w:rFonts w:ascii="Century Gothic" w:hAnsi="Century Gothic" w:cs="Arial"/>
          <w:b/>
          <w:w w:val="100"/>
          <w:sz w:val="20"/>
        </w:rPr>
        <w:t>czy</w:t>
      </w:r>
      <w:r w:rsidRPr="00527E5F">
        <w:rPr>
          <w:rFonts w:ascii="Lucida Grande" w:hAnsi="Lucida Grande" w:cs="Lucida Grande"/>
          <w:b/>
          <w:w w:val="100"/>
          <w:sz w:val="20"/>
        </w:rPr>
        <w:t>ć</w:t>
      </w:r>
      <w:r w:rsidRPr="00527E5F">
        <w:rPr>
          <w:rFonts w:ascii="Century Gothic" w:hAnsi="Century Gothic" w:cs="Arial"/>
          <w:b/>
          <w:w w:val="100"/>
          <w:sz w:val="20"/>
        </w:rPr>
        <w:t xml:space="preserve"> o</w:t>
      </w:r>
      <w:r w:rsidRPr="00527E5F">
        <w:rPr>
          <w:rFonts w:ascii="Lucida Grande" w:hAnsi="Lucida Grande" w:cs="Lucida Grande"/>
          <w:b/>
          <w:w w:val="100"/>
          <w:sz w:val="20"/>
        </w:rPr>
        <w:t>ś</w:t>
      </w:r>
      <w:r w:rsidRPr="00527E5F">
        <w:rPr>
          <w:rFonts w:ascii="Century Gothic" w:hAnsi="Century Gothic" w:cs="Arial"/>
          <w:b/>
          <w:w w:val="100"/>
          <w:sz w:val="20"/>
        </w:rPr>
        <w:t>wiadczenie o niepodleganiu wykluczeniu oraz spe</w:t>
      </w:r>
      <w:r w:rsidRPr="00527E5F">
        <w:rPr>
          <w:rFonts w:ascii="Lucida Grande" w:hAnsi="Lucida Grande" w:cs="Lucida Grande"/>
          <w:b/>
          <w:w w:val="100"/>
          <w:sz w:val="20"/>
        </w:rPr>
        <w:t>ł</w:t>
      </w:r>
      <w:r w:rsidRPr="00527E5F">
        <w:rPr>
          <w:rFonts w:ascii="Century Gothic" w:hAnsi="Century Gothic" w:cs="Arial"/>
          <w:b/>
          <w:w w:val="100"/>
          <w:sz w:val="20"/>
        </w:rPr>
        <w:t>nieniu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wskazanym w rozdziale VIII Podrozdzia</w:t>
      </w:r>
      <w:r w:rsidRPr="00527E5F">
        <w:rPr>
          <w:rFonts w:ascii="Lucida Grande" w:hAnsi="Lucida Grande" w:cs="Lucida Grande"/>
          <w:b/>
          <w:w w:val="100"/>
          <w:sz w:val="20"/>
        </w:rPr>
        <w:t>ł</w:t>
      </w:r>
      <w:r w:rsidRPr="00527E5F">
        <w:rPr>
          <w:rFonts w:ascii="Century Gothic" w:hAnsi="Century Gothic" w:cs="Arial"/>
          <w:b/>
          <w:w w:val="100"/>
          <w:sz w:val="20"/>
        </w:rPr>
        <w:t xml:space="preserve"> I ust. 1 SWZ. </w:t>
      </w:r>
      <w:r w:rsidRPr="00527E5F">
        <w:rPr>
          <w:rFonts w:ascii="Century Gothic" w:hAnsi="Century Gothic" w:cs="Arial"/>
          <w:w w:val="100"/>
          <w:sz w:val="20"/>
        </w:rPr>
        <w:t>O</w:t>
      </w:r>
      <w:r w:rsidRPr="00527E5F">
        <w:rPr>
          <w:rFonts w:ascii="Lucida Grande" w:hAnsi="Lucida Grande" w:cs="Lucida Grande"/>
          <w:w w:val="100"/>
          <w:sz w:val="20"/>
        </w:rPr>
        <w:t>ś</w:t>
      </w:r>
      <w:r w:rsidRPr="00527E5F">
        <w:rPr>
          <w:rFonts w:ascii="Century Gothic" w:hAnsi="Century Gothic" w:cs="Arial"/>
          <w:w w:val="100"/>
          <w:sz w:val="20"/>
        </w:rPr>
        <w:t>wiadczenie (za</w:t>
      </w:r>
      <w:r w:rsidRPr="00527E5F">
        <w:rPr>
          <w:rFonts w:ascii="Lucida Grande" w:hAnsi="Lucida Grande" w:cs="Lucida Grande"/>
          <w:w w:val="100"/>
          <w:sz w:val="20"/>
        </w:rPr>
        <w:t>łą</w:t>
      </w:r>
      <w:r>
        <w:rPr>
          <w:rFonts w:ascii="Century Gothic" w:hAnsi="Century Gothic" w:cs="Arial"/>
          <w:w w:val="100"/>
          <w:sz w:val="20"/>
        </w:rPr>
        <w:t>cznik nr 3</w:t>
      </w:r>
      <w:r w:rsidRPr="00527E5F">
        <w:rPr>
          <w:rFonts w:ascii="Century Gothic" w:hAnsi="Century Gothic" w:cs="Arial"/>
          <w:w w:val="100"/>
          <w:sz w:val="20"/>
        </w:rPr>
        <w:t xml:space="preserve"> do SWZ) to stanowi dowód potwierdzaj</w:t>
      </w:r>
      <w:r w:rsidRPr="00527E5F">
        <w:rPr>
          <w:rFonts w:ascii="Lucida Grande" w:hAnsi="Lucida Grande" w:cs="Lucida Grande"/>
          <w:w w:val="100"/>
          <w:sz w:val="20"/>
        </w:rPr>
        <w:t>ą</w:t>
      </w:r>
      <w:r w:rsidRPr="00527E5F">
        <w:rPr>
          <w:rFonts w:ascii="Century Gothic" w:hAnsi="Century Gothic" w:cs="Arial"/>
          <w:w w:val="100"/>
          <w:sz w:val="20"/>
        </w:rPr>
        <w:t>cy brak podstaw wykluczenia oraz spe</w:t>
      </w:r>
      <w:r w:rsidRPr="00527E5F">
        <w:rPr>
          <w:rFonts w:ascii="Lucida Grande" w:hAnsi="Lucida Grande" w:cs="Lucida Grande"/>
          <w:w w:val="100"/>
          <w:sz w:val="20"/>
        </w:rPr>
        <w:t>ł</w:t>
      </w:r>
      <w:r w:rsidRPr="00527E5F">
        <w:rPr>
          <w:rFonts w:ascii="Century Gothic" w:hAnsi="Century Gothic" w:cs="Arial"/>
          <w:w w:val="100"/>
          <w:sz w:val="20"/>
        </w:rPr>
        <w:t>nienie warunków udzia</w:t>
      </w:r>
      <w:r w:rsidRPr="00527E5F">
        <w:rPr>
          <w:rFonts w:ascii="Lucida Grande" w:hAnsi="Lucida Grande" w:cs="Lucida Grande"/>
          <w:w w:val="100"/>
          <w:sz w:val="20"/>
        </w:rPr>
        <w:t>ł</w:t>
      </w:r>
      <w:r w:rsidRPr="00527E5F">
        <w:rPr>
          <w:rFonts w:ascii="Century Gothic" w:hAnsi="Century Gothic" w:cs="Arial"/>
          <w:w w:val="100"/>
          <w:sz w:val="20"/>
        </w:rPr>
        <w:t>u w post</w:t>
      </w:r>
      <w:r w:rsidRPr="00527E5F">
        <w:rPr>
          <w:rFonts w:ascii="Lucida Grande" w:hAnsi="Lucida Grande" w:cs="Lucida Grande"/>
          <w:w w:val="100"/>
          <w:sz w:val="20"/>
        </w:rPr>
        <w:t>ę</w:t>
      </w:r>
      <w:r w:rsidRPr="00527E5F">
        <w:rPr>
          <w:rFonts w:ascii="Century Gothic" w:hAnsi="Century Gothic" w:cs="Arial"/>
          <w:w w:val="100"/>
          <w:sz w:val="20"/>
        </w:rPr>
        <w:t>powaniu, na dzie</w:t>
      </w:r>
      <w:r w:rsidRPr="00527E5F">
        <w:rPr>
          <w:rFonts w:ascii="Lucida Grande" w:hAnsi="Lucida Grande" w:cs="Lucida Grande"/>
          <w:w w:val="100"/>
          <w:sz w:val="20"/>
        </w:rPr>
        <w:t>ń</w:t>
      </w:r>
      <w:r w:rsidRPr="00527E5F">
        <w:rPr>
          <w:rFonts w:ascii="Century Gothic" w:hAnsi="Century Gothic" w:cs="Arial"/>
          <w:w w:val="100"/>
          <w:sz w:val="20"/>
        </w:rPr>
        <w:t xml:space="preserve"> sk</w:t>
      </w:r>
      <w:r w:rsidRPr="00527E5F">
        <w:rPr>
          <w:rFonts w:ascii="Lucida Grande" w:hAnsi="Lucida Grande" w:cs="Lucida Grande"/>
          <w:w w:val="100"/>
          <w:sz w:val="20"/>
        </w:rPr>
        <w:t>ł</w:t>
      </w:r>
      <w:r w:rsidRPr="00527E5F">
        <w:rPr>
          <w:rFonts w:ascii="Century Gothic" w:hAnsi="Century Gothic" w:cs="Arial"/>
          <w:w w:val="100"/>
          <w:sz w:val="20"/>
        </w:rPr>
        <w:t>adania ofert, tymczasowo zast</w:t>
      </w:r>
      <w:r w:rsidRPr="00527E5F">
        <w:rPr>
          <w:rFonts w:ascii="Lucida Grande" w:hAnsi="Lucida Grande" w:cs="Lucida Grande"/>
          <w:w w:val="100"/>
          <w:sz w:val="20"/>
        </w:rPr>
        <w:t>ę</w:t>
      </w:r>
      <w:r w:rsidRPr="00527E5F">
        <w:rPr>
          <w:rFonts w:ascii="Century Gothic" w:hAnsi="Century Gothic" w:cs="Arial"/>
          <w:w w:val="100"/>
          <w:sz w:val="20"/>
        </w:rPr>
        <w:t>puj</w:t>
      </w:r>
      <w:r w:rsidRPr="00527E5F">
        <w:rPr>
          <w:rFonts w:ascii="Lucida Grande" w:hAnsi="Lucida Grande" w:cs="Lucida Grande"/>
          <w:w w:val="100"/>
          <w:sz w:val="20"/>
        </w:rPr>
        <w:t>ą</w:t>
      </w:r>
      <w:r w:rsidRPr="00527E5F">
        <w:rPr>
          <w:rFonts w:ascii="Century Gothic" w:hAnsi="Century Gothic" w:cs="Arial"/>
          <w:w w:val="100"/>
          <w:sz w:val="20"/>
        </w:rPr>
        <w:t xml:space="preserve">cy wymagane podmiotowe </w:t>
      </w:r>
      <w:r w:rsidRPr="00527E5F">
        <w:rPr>
          <w:rFonts w:ascii="Lucida Grande" w:hAnsi="Lucida Grande" w:cs="Lucida Grande"/>
          <w:w w:val="100"/>
          <w:sz w:val="20"/>
        </w:rPr>
        <w:t>ś</w:t>
      </w:r>
      <w:r w:rsidRPr="00527E5F">
        <w:rPr>
          <w:rFonts w:ascii="Century Gothic" w:hAnsi="Century Gothic" w:cs="Arial"/>
          <w:w w:val="100"/>
          <w:sz w:val="20"/>
        </w:rPr>
        <w:t>rodki dowodowe</w:t>
      </w:r>
      <w:r w:rsidR="005C5E92">
        <w:rPr>
          <w:rFonts w:ascii="Century Gothic" w:hAnsi="Century Gothic" w:cs="Arial"/>
          <w:w w:val="100"/>
          <w:sz w:val="20"/>
        </w:rPr>
        <w:t>, wskazane w Rozdziale IX ust. 2</w:t>
      </w:r>
      <w:r w:rsidRPr="00527E5F">
        <w:rPr>
          <w:rFonts w:ascii="Century Gothic" w:hAnsi="Century Gothic" w:cs="Arial"/>
          <w:w w:val="100"/>
          <w:sz w:val="20"/>
        </w:rPr>
        <w:t xml:space="preserve"> SWZ;  </w:t>
      </w:r>
    </w:p>
    <w:p w14:paraId="7337FC6B" w14:textId="77777777" w:rsidR="00FD71CD" w:rsidRPr="00527E5F" w:rsidRDefault="00FD71CD" w:rsidP="000B4813">
      <w:pPr>
        <w:pStyle w:val="Zwykytekst"/>
        <w:numPr>
          <w:ilvl w:val="1"/>
          <w:numId w:val="6"/>
        </w:numPr>
        <w:autoSpaceDE/>
        <w:autoSpaceDN/>
        <w:spacing w:before="120" w:after="120" w:line="360" w:lineRule="auto"/>
        <w:ind w:left="426" w:hanging="284"/>
        <w:rPr>
          <w:rFonts w:ascii="Century Gothic" w:hAnsi="Century Gothic" w:cs="Arial"/>
          <w:b/>
          <w:w w:val="100"/>
          <w:sz w:val="20"/>
        </w:rPr>
      </w:pPr>
      <w:r w:rsidRPr="00527E5F">
        <w:rPr>
          <w:rFonts w:ascii="Century Gothic" w:hAnsi="Century Gothic" w:cs="Arial"/>
          <w:b/>
          <w:w w:val="100"/>
          <w:sz w:val="20"/>
        </w:rPr>
        <w:t>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o którym mowa w pkt 1 </w:t>
      </w:r>
      <w:r w:rsidRPr="00527E5F">
        <w:rPr>
          <w:rFonts w:ascii="Century Gothic" w:hAnsi="Century Gothic" w:cs="Arial"/>
          <w:w w:val="100"/>
          <w:sz w:val="20"/>
        </w:rPr>
        <w:t>sk</w:t>
      </w:r>
      <w:r w:rsidRPr="00527E5F">
        <w:rPr>
          <w:rFonts w:ascii="Lucida Grande" w:hAnsi="Lucida Grande" w:cs="Lucida Grande"/>
          <w:w w:val="100"/>
          <w:sz w:val="20"/>
        </w:rPr>
        <w:t>ł</w:t>
      </w:r>
      <w:r w:rsidRPr="00527E5F">
        <w:rPr>
          <w:rFonts w:ascii="Century Gothic" w:hAnsi="Century Gothic" w:cs="Arial"/>
          <w:w w:val="100"/>
          <w:sz w:val="20"/>
        </w:rPr>
        <w:t>adaj</w:t>
      </w:r>
      <w:r w:rsidRPr="00527E5F">
        <w:rPr>
          <w:rFonts w:ascii="Lucida Grande" w:hAnsi="Lucida Grande" w:cs="Lucida Grande"/>
          <w:w w:val="100"/>
          <w:sz w:val="20"/>
        </w:rPr>
        <w:t>ą</w:t>
      </w:r>
      <w:r w:rsidRPr="00527E5F">
        <w:rPr>
          <w:rFonts w:ascii="Century Gothic" w:hAnsi="Century Gothic" w:cs="Arial"/>
          <w:w w:val="100"/>
          <w:sz w:val="20"/>
        </w:rPr>
        <w:t xml:space="preserve"> odr</w:t>
      </w:r>
      <w:r w:rsidRPr="00527E5F">
        <w:rPr>
          <w:rFonts w:ascii="Lucida Grande" w:hAnsi="Lucida Grande" w:cs="Lucida Grande"/>
          <w:w w:val="100"/>
          <w:sz w:val="20"/>
        </w:rPr>
        <w:t>ę</w:t>
      </w:r>
      <w:r w:rsidRPr="00527E5F">
        <w:rPr>
          <w:rFonts w:ascii="Century Gothic" w:hAnsi="Century Gothic" w:cs="Arial"/>
          <w:w w:val="100"/>
          <w:sz w:val="20"/>
        </w:rPr>
        <w:t>bnie:</w:t>
      </w:r>
    </w:p>
    <w:p w14:paraId="45DB97C5"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 xml:space="preserve">a) </w:t>
      </w:r>
      <w:r>
        <w:rPr>
          <w:rFonts w:ascii="Century Gothic" w:hAnsi="Century Gothic" w:cs="Arial"/>
          <w:b/>
          <w:w w:val="100"/>
          <w:sz w:val="20"/>
        </w:rPr>
        <w:t>W</w:t>
      </w:r>
      <w:r w:rsidRPr="00527E5F">
        <w:rPr>
          <w:rFonts w:ascii="Century Gothic" w:hAnsi="Century Gothic" w:cs="Arial"/>
          <w:b/>
          <w:w w:val="100"/>
          <w:sz w:val="20"/>
        </w:rPr>
        <w:t>ykonawca/ka</w:t>
      </w:r>
      <w:r w:rsidRPr="00527E5F">
        <w:rPr>
          <w:rFonts w:ascii="Lucida Grande" w:hAnsi="Lucida Grande" w:cs="Lucida Grande"/>
          <w:b/>
          <w:w w:val="100"/>
          <w:sz w:val="20"/>
        </w:rPr>
        <w:t>ż</w:t>
      </w:r>
      <w:r w:rsidRPr="00527E5F">
        <w:rPr>
          <w:rFonts w:ascii="Century Gothic" w:hAnsi="Century Gothic" w:cs="Arial"/>
          <w:b/>
          <w:w w:val="100"/>
          <w:sz w:val="20"/>
        </w:rPr>
        <w:t>dy spo</w:t>
      </w:r>
      <w:r w:rsidRPr="00527E5F">
        <w:rPr>
          <w:rFonts w:ascii="Lucida Grande" w:hAnsi="Lucida Grande" w:cs="Lucida Grande"/>
          <w:b/>
          <w:w w:val="100"/>
          <w:sz w:val="20"/>
        </w:rPr>
        <w:t>ś</w:t>
      </w:r>
      <w:r w:rsidRPr="00527E5F">
        <w:rPr>
          <w:rFonts w:ascii="Century Gothic" w:hAnsi="Century Gothic" w:cs="Arial"/>
          <w:b/>
          <w:w w:val="100"/>
          <w:sz w:val="20"/>
        </w:rPr>
        <w:t xml:space="preserve">ród </w:t>
      </w:r>
      <w:r>
        <w:rPr>
          <w:rFonts w:ascii="Century Gothic" w:hAnsi="Century Gothic" w:cs="Arial"/>
          <w:b/>
          <w:w w:val="100"/>
          <w:sz w:val="20"/>
        </w:rPr>
        <w:t>W</w:t>
      </w:r>
      <w:r w:rsidRPr="00527E5F">
        <w:rPr>
          <w:rFonts w:ascii="Century Gothic" w:hAnsi="Century Gothic" w:cs="Arial"/>
          <w:b/>
          <w:w w:val="100"/>
          <w:sz w:val="20"/>
        </w:rPr>
        <w:t>ykonawców wspólnie ubiegaj</w:t>
      </w:r>
      <w:r w:rsidRPr="00527E5F">
        <w:rPr>
          <w:rFonts w:ascii="Lucida Grande" w:hAnsi="Lucida Grande" w:cs="Lucida Grande"/>
          <w:b/>
          <w:w w:val="100"/>
          <w:sz w:val="20"/>
        </w:rPr>
        <w:t>ą</w:t>
      </w:r>
      <w:r w:rsidRPr="00527E5F">
        <w:rPr>
          <w:rFonts w:ascii="Century Gothic" w:hAnsi="Century Gothic" w:cs="Arial"/>
          <w:b/>
          <w:w w:val="100"/>
          <w:sz w:val="20"/>
        </w:rPr>
        <w:t>cych si</w:t>
      </w:r>
      <w:r w:rsidRPr="00527E5F">
        <w:rPr>
          <w:rFonts w:ascii="Lucida Grande" w:hAnsi="Lucida Grande" w:cs="Lucida Grande"/>
          <w:b/>
          <w:w w:val="100"/>
          <w:sz w:val="20"/>
        </w:rPr>
        <w:t>ę</w:t>
      </w:r>
      <w:r w:rsidRPr="00527E5F">
        <w:rPr>
          <w:rFonts w:ascii="Century Gothic" w:hAnsi="Century Gothic" w:cs="Arial"/>
          <w:b/>
          <w:w w:val="100"/>
          <w:sz w:val="20"/>
        </w:rPr>
        <w:t xml:space="preserve"> o udzielenie zamówienia. W takim przypadku o</w:t>
      </w:r>
      <w:r w:rsidRPr="00527E5F">
        <w:rPr>
          <w:rFonts w:ascii="Lucida Grande" w:hAnsi="Lucida Grande" w:cs="Lucida Grande"/>
          <w:b/>
          <w:w w:val="100"/>
          <w:sz w:val="20"/>
        </w:rPr>
        <w:t>ś</w:t>
      </w:r>
      <w:r w:rsidRPr="00527E5F">
        <w:rPr>
          <w:rFonts w:ascii="Century Gothic" w:hAnsi="Century Gothic" w:cs="Arial"/>
          <w:b/>
          <w:w w:val="100"/>
          <w:sz w:val="20"/>
        </w:rPr>
        <w:t xml:space="preserve">wiadczenie potwierdza brak podstaw wykluczenia </w:t>
      </w:r>
      <w:r>
        <w:rPr>
          <w:rFonts w:ascii="Century Gothic" w:hAnsi="Century Gothic" w:cs="Arial"/>
          <w:b/>
          <w:w w:val="100"/>
          <w:sz w:val="20"/>
        </w:rPr>
        <w:t>W</w:t>
      </w:r>
      <w:r w:rsidRPr="00527E5F">
        <w:rPr>
          <w:rFonts w:ascii="Century Gothic" w:hAnsi="Century Gothic" w:cs="Arial"/>
          <w:b/>
          <w:w w:val="100"/>
          <w:sz w:val="20"/>
        </w:rPr>
        <w:t>ykonawcy oraz spe</w:t>
      </w:r>
      <w:r w:rsidRPr="00527E5F">
        <w:rPr>
          <w:rFonts w:ascii="Lucida Grande" w:hAnsi="Lucida Grande" w:cs="Lucida Grande"/>
          <w:b/>
          <w:w w:val="100"/>
          <w:sz w:val="20"/>
        </w:rPr>
        <w:t>ł</w:t>
      </w:r>
      <w:r w:rsidRPr="00527E5F">
        <w:rPr>
          <w:rFonts w:ascii="Century Gothic" w:hAnsi="Century Gothic" w:cs="Arial"/>
          <w:b/>
          <w:w w:val="100"/>
          <w:sz w:val="20"/>
        </w:rPr>
        <w:t>nianie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ka</w:t>
      </w:r>
      <w:r w:rsidRPr="00527E5F">
        <w:rPr>
          <w:rFonts w:ascii="Lucida Grande" w:hAnsi="Lucida Grande" w:cs="Lucida Grande"/>
          <w:b/>
          <w:w w:val="100"/>
          <w:sz w:val="20"/>
        </w:rPr>
        <w:t>ż</w:t>
      </w:r>
      <w:r w:rsidRPr="00527E5F">
        <w:rPr>
          <w:rFonts w:ascii="Century Gothic" w:hAnsi="Century Gothic" w:cs="Arial"/>
          <w:b/>
          <w:w w:val="100"/>
          <w:sz w:val="20"/>
        </w:rPr>
        <w:t xml:space="preserve">dy z </w:t>
      </w:r>
      <w:r>
        <w:rPr>
          <w:rFonts w:ascii="Century Gothic" w:hAnsi="Century Gothic" w:cs="Arial"/>
          <w:b/>
          <w:w w:val="100"/>
          <w:sz w:val="20"/>
        </w:rPr>
        <w:t>W</w:t>
      </w:r>
      <w:r w:rsidRPr="00527E5F">
        <w:rPr>
          <w:rFonts w:ascii="Century Gothic" w:hAnsi="Century Gothic" w:cs="Arial"/>
          <w:b/>
          <w:w w:val="100"/>
          <w:sz w:val="20"/>
        </w:rPr>
        <w:t>ykonawców wykazuje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w:t>
      </w:r>
    </w:p>
    <w:p w14:paraId="145A46FF"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b) podmiot trzeci, na którego potencja</w:t>
      </w:r>
      <w:r w:rsidRPr="00527E5F">
        <w:rPr>
          <w:rFonts w:ascii="Lucida Grande" w:hAnsi="Lucida Grande" w:cs="Lucida Grande"/>
          <w:b/>
          <w:w w:val="100"/>
          <w:sz w:val="20"/>
        </w:rPr>
        <w:t>ł</w:t>
      </w:r>
      <w:r w:rsidRPr="00527E5F">
        <w:rPr>
          <w:rFonts w:ascii="Century Gothic" w:hAnsi="Century Gothic" w:cs="Arial"/>
          <w:b/>
          <w:w w:val="100"/>
          <w:sz w:val="20"/>
        </w:rPr>
        <w:t xml:space="preserve"> powo</w:t>
      </w:r>
      <w:r w:rsidRPr="00527E5F">
        <w:rPr>
          <w:rFonts w:ascii="Lucida Grande" w:hAnsi="Lucida Grande" w:cs="Lucida Grande"/>
          <w:b/>
          <w:w w:val="100"/>
          <w:sz w:val="20"/>
        </w:rPr>
        <w:t>ł</w:t>
      </w:r>
      <w:r w:rsidRPr="00527E5F">
        <w:rPr>
          <w:rFonts w:ascii="Century Gothic" w:hAnsi="Century Gothic" w:cs="Arial"/>
          <w:b/>
          <w:w w:val="100"/>
          <w:sz w:val="20"/>
        </w:rPr>
        <w:t>uje si</w:t>
      </w:r>
      <w:r w:rsidRPr="00527E5F">
        <w:rPr>
          <w:rFonts w:ascii="Lucida Grande" w:hAnsi="Lucida Grande" w:cs="Lucida Grande"/>
          <w:b/>
          <w:w w:val="100"/>
          <w:sz w:val="20"/>
        </w:rPr>
        <w:t>ę</w:t>
      </w:r>
      <w:r w:rsidRPr="00527E5F">
        <w:rPr>
          <w:rFonts w:ascii="Century Gothic" w:hAnsi="Century Gothic" w:cs="Arial"/>
          <w:b/>
          <w:w w:val="100"/>
          <w:sz w:val="20"/>
        </w:rPr>
        <w:t xml:space="preserve"> </w:t>
      </w:r>
      <w:r>
        <w:rPr>
          <w:rFonts w:ascii="Century Gothic" w:hAnsi="Century Gothic" w:cs="Arial"/>
          <w:b/>
          <w:w w:val="100"/>
          <w:sz w:val="20"/>
        </w:rPr>
        <w:t>W</w:t>
      </w:r>
      <w:r w:rsidRPr="00527E5F">
        <w:rPr>
          <w:rFonts w:ascii="Century Gothic" w:hAnsi="Century Gothic" w:cs="Arial"/>
          <w:b/>
          <w:w w:val="100"/>
          <w:sz w:val="20"/>
        </w:rPr>
        <w:t>ykonawca celem potwierdzenia spe</w:t>
      </w:r>
      <w:r w:rsidRPr="00527E5F">
        <w:rPr>
          <w:rFonts w:ascii="Lucida Grande" w:hAnsi="Lucida Grande" w:cs="Lucida Grande"/>
          <w:b/>
          <w:w w:val="100"/>
          <w:sz w:val="20"/>
        </w:rPr>
        <w:t>ł</w:t>
      </w:r>
      <w:r w:rsidRPr="00527E5F">
        <w:rPr>
          <w:rFonts w:ascii="Century Gothic" w:hAnsi="Century Gothic" w:cs="Arial"/>
          <w:b/>
          <w:w w:val="100"/>
          <w:sz w:val="20"/>
        </w:rPr>
        <w:t>nienia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podmiotu oraz spe</w:t>
      </w:r>
      <w:r w:rsidRPr="00527E5F">
        <w:rPr>
          <w:rFonts w:ascii="Lucida Grande" w:hAnsi="Lucida Grande" w:cs="Lucida Grande"/>
          <w:b/>
          <w:w w:val="100"/>
          <w:sz w:val="20"/>
        </w:rPr>
        <w:t>ł</w:t>
      </w:r>
      <w:r w:rsidRPr="00527E5F">
        <w:rPr>
          <w:rFonts w:ascii="Century Gothic" w:hAnsi="Century Gothic" w:cs="Arial"/>
          <w:b/>
          <w:w w:val="100"/>
          <w:sz w:val="20"/>
        </w:rPr>
        <w:t>nienie warunków udzia</w:t>
      </w:r>
      <w:r w:rsidRPr="00527E5F">
        <w:rPr>
          <w:rFonts w:ascii="Lucida Grande" w:hAnsi="Lucida Grande" w:cs="Lucida Grande"/>
          <w:b/>
          <w:w w:val="100"/>
          <w:sz w:val="20"/>
        </w:rPr>
        <w:t>ł</w:t>
      </w:r>
      <w:r w:rsidRPr="00527E5F">
        <w:rPr>
          <w:rFonts w:ascii="Century Gothic" w:hAnsi="Century Gothic" w:cs="Arial"/>
          <w:b/>
          <w:w w:val="100"/>
          <w:sz w:val="20"/>
        </w:rPr>
        <w:t>u w post</w:t>
      </w:r>
      <w:r w:rsidRPr="00527E5F">
        <w:rPr>
          <w:rFonts w:ascii="Lucida Grande" w:hAnsi="Lucida Grande" w:cs="Lucida Grande"/>
          <w:b/>
          <w:w w:val="100"/>
          <w:sz w:val="20"/>
        </w:rPr>
        <w:t>ę</w:t>
      </w:r>
      <w:r w:rsidRPr="00527E5F">
        <w:rPr>
          <w:rFonts w:ascii="Century Gothic" w:hAnsi="Century Gothic" w:cs="Arial"/>
          <w:b/>
          <w:w w:val="100"/>
          <w:sz w:val="20"/>
        </w:rPr>
        <w:t>powaniu w zakresie, w jakim podmiot udost</w:t>
      </w:r>
      <w:r w:rsidRPr="00527E5F">
        <w:rPr>
          <w:rFonts w:ascii="Lucida Grande" w:hAnsi="Lucida Grande" w:cs="Lucida Grande"/>
          <w:b/>
          <w:w w:val="100"/>
          <w:sz w:val="20"/>
        </w:rPr>
        <w:t>ę</w:t>
      </w:r>
      <w:r w:rsidRPr="00527E5F">
        <w:rPr>
          <w:rFonts w:ascii="Century Gothic" w:hAnsi="Century Gothic" w:cs="Arial"/>
          <w:b/>
          <w:w w:val="100"/>
          <w:sz w:val="20"/>
        </w:rPr>
        <w:t xml:space="preserve">pnia swoje zasoby </w:t>
      </w:r>
      <w:r>
        <w:rPr>
          <w:rFonts w:ascii="Century Gothic" w:hAnsi="Century Gothic" w:cs="Arial"/>
          <w:b/>
          <w:w w:val="100"/>
          <w:sz w:val="20"/>
        </w:rPr>
        <w:t>W</w:t>
      </w:r>
      <w:r w:rsidRPr="00527E5F">
        <w:rPr>
          <w:rFonts w:ascii="Century Gothic" w:hAnsi="Century Gothic" w:cs="Arial"/>
          <w:b/>
          <w:w w:val="100"/>
          <w:sz w:val="20"/>
        </w:rPr>
        <w:t>ykonawcy,</w:t>
      </w:r>
    </w:p>
    <w:p w14:paraId="666263B9" w14:textId="77777777" w:rsidR="00FD71CD" w:rsidRPr="00527E5F" w:rsidRDefault="00FD71CD" w:rsidP="00FD71CD">
      <w:pPr>
        <w:pStyle w:val="Zwykytekst"/>
        <w:autoSpaceDE/>
        <w:autoSpaceDN/>
        <w:spacing w:before="120" w:after="120" w:line="360" w:lineRule="auto"/>
        <w:ind w:left="993" w:hanging="284"/>
        <w:rPr>
          <w:rFonts w:ascii="Century Gothic" w:hAnsi="Century Gothic" w:cs="Arial"/>
          <w:b/>
          <w:w w:val="100"/>
          <w:sz w:val="20"/>
        </w:rPr>
      </w:pPr>
      <w:r w:rsidRPr="00527E5F">
        <w:rPr>
          <w:rFonts w:ascii="Century Gothic" w:hAnsi="Century Gothic" w:cs="Arial"/>
          <w:b/>
          <w:w w:val="100"/>
          <w:sz w:val="20"/>
        </w:rPr>
        <w:t>c) podwykonawcy nieb</w:t>
      </w:r>
      <w:r w:rsidRPr="00527E5F">
        <w:rPr>
          <w:rFonts w:ascii="Lucida Grande" w:hAnsi="Lucida Grande" w:cs="Lucida Grande"/>
          <w:b/>
          <w:w w:val="100"/>
          <w:sz w:val="20"/>
        </w:rPr>
        <w:t>ę</w:t>
      </w:r>
      <w:r w:rsidRPr="00527E5F">
        <w:rPr>
          <w:rFonts w:ascii="Century Gothic" w:hAnsi="Century Gothic" w:cs="Arial"/>
          <w:b/>
          <w:w w:val="100"/>
          <w:sz w:val="20"/>
        </w:rPr>
        <w:t>d</w:t>
      </w:r>
      <w:r w:rsidRPr="00527E5F">
        <w:rPr>
          <w:rFonts w:ascii="Lucida Grande" w:hAnsi="Lucida Grande" w:cs="Lucida Grande"/>
          <w:b/>
          <w:w w:val="100"/>
          <w:sz w:val="20"/>
        </w:rPr>
        <w:t>ą</w:t>
      </w:r>
      <w:r w:rsidRPr="00527E5F">
        <w:rPr>
          <w:rFonts w:ascii="Century Gothic" w:hAnsi="Century Gothic" w:cs="Arial"/>
          <w:b/>
          <w:w w:val="100"/>
          <w:sz w:val="20"/>
        </w:rPr>
        <w:t>cy podmiotami udost</w:t>
      </w:r>
      <w:r w:rsidRPr="00527E5F">
        <w:rPr>
          <w:rFonts w:ascii="Lucida Grande" w:hAnsi="Lucida Grande" w:cs="Lucida Grande"/>
          <w:b/>
          <w:w w:val="100"/>
          <w:sz w:val="20"/>
        </w:rPr>
        <w:t>ę</w:t>
      </w:r>
      <w:r w:rsidRPr="00527E5F">
        <w:rPr>
          <w:rFonts w:ascii="Century Gothic" w:hAnsi="Century Gothic" w:cs="Arial"/>
          <w:b/>
          <w:w w:val="100"/>
          <w:sz w:val="20"/>
        </w:rPr>
        <w:t>pniaj</w:t>
      </w:r>
      <w:r w:rsidRPr="00527E5F">
        <w:rPr>
          <w:rFonts w:ascii="Lucida Grande" w:hAnsi="Lucida Grande" w:cs="Lucida Grande"/>
          <w:b/>
          <w:w w:val="100"/>
          <w:sz w:val="20"/>
        </w:rPr>
        <w:t>ą</w:t>
      </w:r>
      <w:r w:rsidRPr="00527E5F">
        <w:rPr>
          <w:rFonts w:ascii="Century Gothic" w:hAnsi="Century Gothic" w:cs="Arial"/>
          <w:b/>
          <w:w w:val="100"/>
          <w:sz w:val="20"/>
        </w:rPr>
        <w:t>cymi zasoby. W takim przypadku o</w:t>
      </w:r>
      <w:r w:rsidRPr="00527E5F">
        <w:rPr>
          <w:rFonts w:ascii="Lucida Grande" w:hAnsi="Lucida Grande" w:cs="Lucida Grande"/>
          <w:b/>
          <w:w w:val="100"/>
          <w:sz w:val="20"/>
        </w:rPr>
        <w:t>ś</w:t>
      </w:r>
      <w:r w:rsidRPr="00527E5F">
        <w:rPr>
          <w:rFonts w:ascii="Century Gothic" w:hAnsi="Century Gothic" w:cs="Arial"/>
          <w:b/>
          <w:w w:val="100"/>
          <w:sz w:val="20"/>
        </w:rPr>
        <w:t>wiadczenie potwierdza brak podstaw wykluczenia podwykonawcy;</w:t>
      </w:r>
    </w:p>
    <w:p w14:paraId="675E41B2" w14:textId="71A3F187" w:rsidR="00FD71CD" w:rsidRPr="00527E5F" w:rsidRDefault="000B4813" w:rsidP="000B4813">
      <w:pPr>
        <w:pStyle w:val="Zwykytekst"/>
        <w:autoSpaceDE/>
        <w:autoSpaceDN/>
        <w:spacing w:before="120" w:after="120" w:line="360" w:lineRule="auto"/>
        <w:ind w:left="709" w:hanging="425"/>
        <w:rPr>
          <w:rFonts w:ascii="Century Gothic" w:hAnsi="Century Gothic" w:cs="Arial"/>
          <w:w w:val="100"/>
          <w:sz w:val="20"/>
        </w:rPr>
      </w:pPr>
      <w:r>
        <w:rPr>
          <w:rFonts w:ascii="Century Gothic" w:hAnsi="Century Gothic" w:cs="Arial"/>
          <w:b/>
          <w:w w:val="100"/>
          <w:sz w:val="20"/>
        </w:rPr>
        <w:t xml:space="preserve">3. </w:t>
      </w:r>
      <w:r w:rsidR="00FD71CD" w:rsidRPr="00527E5F">
        <w:rPr>
          <w:rFonts w:ascii="Century Gothic" w:hAnsi="Century Gothic" w:cs="Arial"/>
          <w:b/>
          <w:w w:val="100"/>
          <w:sz w:val="20"/>
        </w:rPr>
        <w:t xml:space="preserve"> dowody dot. „samooczyszczenia” – </w:t>
      </w:r>
      <w:r w:rsidR="00FD71CD" w:rsidRPr="00527E5F">
        <w:rPr>
          <w:rFonts w:ascii="Century Gothic" w:hAnsi="Century Gothic" w:cs="Arial"/>
          <w:w w:val="100"/>
          <w:sz w:val="20"/>
        </w:rPr>
        <w:t>w przypadku podlegania wykluczeniu na podstawie art. 108 us</w:t>
      </w:r>
      <w:r w:rsidR="00FD71CD">
        <w:rPr>
          <w:rFonts w:ascii="Century Gothic" w:hAnsi="Century Gothic" w:cs="Arial"/>
          <w:w w:val="100"/>
          <w:sz w:val="20"/>
        </w:rPr>
        <w:t xml:space="preserve">t. 1 </w:t>
      </w:r>
      <w:r w:rsidR="001B57CB">
        <w:rPr>
          <w:rFonts w:ascii="Century Gothic" w:hAnsi="Century Gothic" w:cs="Arial"/>
          <w:w w:val="100"/>
          <w:sz w:val="20"/>
        </w:rPr>
        <w:t>oraz art. 109 ust. 1 pkt 1</w:t>
      </w:r>
      <w:r w:rsidR="009B421E">
        <w:rPr>
          <w:rFonts w:ascii="Century Gothic" w:hAnsi="Century Gothic" w:cs="Arial"/>
          <w:w w:val="100"/>
          <w:sz w:val="20"/>
        </w:rPr>
        <w:t xml:space="preserve"> i 4 </w:t>
      </w:r>
      <w:r w:rsidR="00343E39">
        <w:rPr>
          <w:rFonts w:ascii="Century Gothic" w:hAnsi="Century Gothic" w:cs="Arial"/>
          <w:w w:val="100"/>
          <w:sz w:val="20"/>
        </w:rPr>
        <w:t xml:space="preserve"> </w:t>
      </w:r>
      <w:r w:rsidR="00FD71CD" w:rsidRPr="00527E5F">
        <w:rPr>
          <w:rFonts w:ascii="Century Gothic" w:hAnsi="Century Gothic" w:cs="Arial"/>
          <w:w w:val="100"/>
          <w:sz w:val="20"/>
        </w:rPr>
        <w:t>Ustawy mo</w:t>
      </w:r>
      <w:r w:rsidR="00FD71CD" w:rsidRPr="00527E5F">
        <w:rPr>
          <w:rFonts w:ascii="Lucida Grande" w:hAnsi="Lucida Grande" w:cs="Lucida Grande"/>
          <w:w w:val="100"/>
          <w:sz w:val="20"/>
        </w:rPr>
        <w:t>ż</w:t>
      </w:r>
      <w:r w:rsidR="00FD71CD" w:rsidRPr="00527E5F">
        <w:rPr>
          <w:rFonts w:ascii="Century Gothic" w:hAnsi="Century Gothic" w:cs="Arial"/>
          <w:w w:val="100"/>
          <w:sz w:val="20"/>
        </w:rPr>
        <w:t>e przedstawi</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dowody na to, </w:t>
      </w:r>
      <w:r w:rsidR="00FD71CD" w:rsidRPr="00527E5F">
        <w:rPr>
          <w:rFonts w:ascii="Lucida Grande" w:hAnsi="Lucida Grande" w:cs="Lucida Grande"/>
          <w:w w:val="100"/>
          <w:sz w:val="20"/>
        </w:rPr>
        <w:t>ż</w:t>
      </w:r>
      <w:r w:rsidR="00FD71CD" w:rsidRPr="00527E5F">
        <w:rPr>
          <w:rFonts w:ascii="Century Gothic" w:hAnsi="Century Gothic" w:cs="Arial"/>
          <w:w w:val="100"/>
          <w:sz w:val="20"/>
        </w:rPr>
        <w:t>e podj</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te przez niego </w:t>
      </w:r>
      <w:r w:rsidR="00FD71CD" w:rsidRPr="00527E5F">
        <w:rPr>
          <w:rFonts w:ascii="Lucida Grande" w:hAnsi="Lucida Grande" w:cs="Lucida Grande"/>
          <w:w w:val="100"/>
          <w:sz w:val="20"/>
        </w:rPr>
        <w:t>ś</w:t>
      </w:r>
      <w:r w:rsidR="00FD71CD" w:rsidRPr="00527E5F">
        <w:rPr>
          <w:rFonts w:ascii="Century Gothic" w:hAnsi="Century Gothic" w:cs="Arial"/>
          <w:w w:val="100"/>
          <w:sz w:val="20"/>
        </w:rPr>
        <w:t>rodki s</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wystarczaj</w:t>
      </w:r>
      <w:r w:rsidR="00FD71CD" w:rsidRPr="00527E5F">
        <w:rPr>
          <w:rFonts w:ascii="Lucida Grande" w:hAnsi="Lucida Grande" w:cs="Lucida Grande"/>
          <w:w w:val="100"/>
          <w:sz w:val="20"/>
        </w:rPr>
        <w:t>ą</w:t>
      </w:r>
      <w:r w:rsidR="00FD71CD" w:rsidRPr="00527E5F">
        <w:rPr>
          <w:rFonts w:ascii="Century Gothic" w:hAnsi="Century Gothic" w:cs="Arial"/>
          <w:w w:val="100"/>
          <w:sz w:val="20"/>
        </w:rPr>
        <w:t>ce do wykazania jego rzetelno</w:t>
      </w:r>
      <w:r w:rsidR="00FD71CD" w:rsidRPr="00527E5F">
        <w:rPr>
          <w:rFonts w:ascii="Lucida Grande" w:hAnsi="Lucida Grande" w:cs="Lucida Grande"/>
          <w:w w:val="100"/>
          <w:sz w:val="20"/>
        </w:rPr>
        <w:t>ś</w:t>
      </w:r>
      <w:r w:rsidR="00FD71CD" w:rsidRPr="00527E5F">
        <w:rPr>
          <w:rFonts w:ascii="Century Gothic" w:hAnsi="Century Gothic" w:cs="Arial"/>
          <w:w w:val="100"/>
          <w:sz w:val="20"/>
        </w:rPr>
        <w:t xml:space="preserve">ci, w </w:t>
      </w:r>
      <w:r w:rsidR="00FD71CD">
        <w:rPr>
          <w:rFonts w:ascii="Century Gothic" w:hAnsi="Century Gothic" w:cs="Arial"/>
          <w:w w:val="100"/>
          <w:sz w:val="20"/>
        </w:rPr>
        <w:t> </w:t>
      </w:r>
      <w:r w:rsidR="00FD71CD" w:rsidRPr="00527E5F">
        <w:rPr>
          <w:rFonts w:ascii="Century Gothic" w:hAnsi="Century Gothic" w:cs="Arial"/>
          <w:w w:val="100"/>
          <w:sz w:val="20"/>
        </w:rPr>
        <w:t>szczególno</w:t>
      </w:r>
      <w:r w:rsidR="00FD71CD" w:rsidRPr="00527E5F">
        <w:rPr>
          <w:rFonts w:ascii="Lucida Grande" w:hAnsi="Lucida Grande" w:cs="Lucida Grande"/>
          <w:w w:val="100"/>
          <w:sz w:val="20"/>
        </w:rPr>
        <w:t>ś</w:t>
      </w:r>
      <w:r w:rsidR="00FD71CD" w:rsidRPr="00527E5F">
        <w:rPr>
          <w:rFonts w:ascii="Century Gothic" w:hAnsi="Century Gothic" w:cs="Arial"/>
          <w:w w:val="100"/>
          <w:sz w:val="20"/>
        </w:rPr>
        <w:t>ci wykaza</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spe</w:t>
      </w:r>
      <w:r w:rsidR="00FD71CD" w:rsidRPr="00527E5F">
        <w:rPr>
          <w:rFonts w:ascii="Lucida Grande" w:hAnsi="Lucida Grande" w:cs="Lucida Grande"/>
          <w:w w:val="100"/>
          <w:sz w:val="20"/>
        </w:rPr>
        <w:t>ł</w:t>
      </w:r>
      <w:r w:rsidR="00FD71CD" w:rsidRPr="00527E5F">
        <w:rPr>
          <w:rFonts w:ascii="Century Gothic" w:hAnsi="Century Gothic" w:cs="Arial"/>
          <w:w w:val="100"/>
          <w:sz w:val="20"/>
        </w:rPr>
        <w:t>nienie przes</w:t>
      </w:r>
      <w:r w:rsidR="00FD71CD" w:rsidRPr="00527E5F">
        <w:rPr>
          <w:rFonts w:ascii="Lucida Grande" w:hAnsi="Lucida Grande" w:cs="Lucida Grande"/>
          <w:w w:val="100"/>
          <w:sz w:val="20"/>
        </w:rPr>
        <w:t>ł</w:t>
      </w:r>
      <w:r w:rsidR="00FD71CD" w:rsidRPr="00527E5F">
        <w:rPr>
          <w:rFonts w:ascii="Century Gothic" w:hAnsi="Century Gothic" w:cs="Arial"/>
          <w:w w:val="100"/>
          <w:sz w:val="20"/>
        </w:rPr>
        <w:t>anek okre</w:t>
      </w:r>
      <w:r w:rsidR="00FD71CD" w:rsidRPr="00527E5F">
        <w:rPr>
          <w:rFonts w:ascii="Lucida Grande" w:hAnsi="Lucida Grande" w:cs="Lucida Grande"/>
          <w:w w:val="100"/>
          <w:sz w:val="20"/>
        </w:rPr>
        <w:t>ś</w:t>
      </w:r>
      <w:r w:rsidR="00FD71CD" w:rsidRPr="00527E5F">
        <w:rPr>
          <w:rFonts w:ascii="Century Gothic" w:hAnsi="Century Gothic" w:cs="Arial"/>
          <w:w w:val="100"/>
          <w:sz w:val="20"/>
        </w:rPr>
        <w:t>lonych w art. 110 ust. 2 Ustawy;</w:t>
      </w:r>
    </w:p>
    <w:p w14:paraId="260B2B99" w14:textId="4EFE649E" w:rsidR="00FD71CD" w:rsidRPr="00527E5F" w:rsidRDefault="006512D6" w:rsidP="00FD71CD">
      <w:pPr>
        <w:pStyle w:val="Zwykytekst"/>
        <w:autoSpaceDE/>
        <w:autoSpaceDN/>
        <w:spacing w:before="120" w:after="120" w:line="360" w:lineRule="auto"/>
        <w:ind w:left="709" w:hanging="425"/>
        <w:rPr>
          <w:rFonts w:ascii="Century Gothic" w:hAnsi="Century Gothic" w:cs="Arial"/>
          <w:b/>
          <w:w w:val="100"/>
          <w:sz w:val="20"/>
        </w:rPr>
      </w:pPr>
      <w:r>
        <w:rPr>
          <w:rFonts w:ascii="Century Gothic" w:hAnsi="Century Gothic" w:cs="Arial"/>
          <w:b/>
          <w:w w:val="100"/>
          <w:sz w:val="20"/>
        </w:rPr>
        <w:lastRenderedPageBreak/>
        <w:t>4</w:t>
      </w:r>
      <w:r w:rsidR="000B4813">
        <w:rPr>
          <w:rFonts w:ascii="Century Gothic" w:hAnsi="Century Gothic" w:cs="Arial"/>
          <w:b/>
          <w:w w:val="100"/>
          <w:sz w:val="20"/>
        </w:rPr>
        <w:t xml:space="preserve">.  </w:t>
      </w:r>
      <w:r w:rsidR="00FD71CD" w:rsidRPr="00527E5F">
        <w:rPr>
          <w:rFonts w:ascii="Century Gothic" w:hAnsi="Century Gothic" w:cs="Arial"/>
          <w:b/>
          <w:w w:val="100"/>
          <w:sz w:val="20"/>
        </w:rPr>
        <w:t xml:space="preserve"> pe</w:t>
      </w:r>
      <w:r w:rsidR="00FD71CD" w:rsidRPr="00527E5F">
        <w:rPr>
          <w:rFonts w:ascii="Lucida Grande" w:hAnsi="Lucida Grande" w:cs="Lucida Grande"/>
          <w:b/>
          <w:w w:val="100"/>
          <w:sz w:val="20"/>
        </w:rPr>
        <w:t>ł</w:t>
      </w:r>
      <w:r w:rsidR="00FD71CD" w:rsidRPr="00527E5F">
        <w:rPr>
          <w:rFonts w:ascii="Century Gothic" w:hAnsi="Century Gothic" w:cs="Arial"/>
          <w:b/>
          <w:w w:val="100"/>
          <w:sz w:val="20"/>
        </w:rPr>
        <w:t>nomocnictwo:</w:t>
      </w:r>
    </w:p>
    <w:p w14:paraId="15944F92" w14:textId="77777777" w:rsidR="00FD71CD" w:rsidRPr="00527E5F" w:rsidRDefault="00FD71CD" w:rsidP="00FD71CD">
      <w:pPr>
        <w:pStyle w:val="Zwykytekst"/>
        <w:autoSpaceDE/>
        <w:autoSpaceDN/>
        <w:spacing w:before="120" w:after="120" w:line="360" w:lineRule="auto"/>
        <w:ind w:left="709" w:hanging="283"/>
        <w:rPr>
          <w:rFonts w:ascii="Century Gothic" w:hAnsi="Century Gothic" w:cs="Arial"/>
          <w:w w:val="100"/>
          <w:sz w:val="20"/>
        </w:rPr>
      </w:pPr>
      <w:r w:rsidRPr="00527E5F">
        <w:rPr>
          <w:rFonts w:ascii="Century Gothic" w:hAnsi="Century Gothic" w:cs="Arial"/>
          <w:w w:val="100"/>
          <w:sz w:val="20"/>
        </w:rPr>
        <w:t>a)</w:t>
      </w:r>
      <w:r w:rsidRPr="00527E5F">
        <w:rPr>
          <w:rFonts w:ascii="Century Gothic" w:hAnsi="Century Gothic" w:cs="Arial"/>
          <w:b/>
          <w:w w:val="100"/>
          <w:sz w:val="20"/>
        </w:rPr>
        <w:t xml:space="preserve"> </w:t>
      </w:r>
      <w:r w:rsidRPr="00527E5F">
        <w:rPr>
          <w:rFonts w:ascii="Century Gothic" w:hAnsi="Century Gothic" w:cs="Arial"/>
          <w:w w:val="100"/>
          <w:sz w:val="20"/>
        </w:rPr>
        <w:t>Gdy umocowanie osoby sk</w:t>
      </w:r>
      <w:r w:rsidRPr="00527E5F">
        <w:rPr>
          <w:rFonts w:ascii="Lucida Grande" w:hAnsi="Lucida Grande" w:cs="Lucida Grande"/>
          <w:w w:val="100"/>
          <w:sz w:val="20"/>
        </w:rPr>
        <w:t>ł</w:t>
      </w:r>
      <w:r w:rsidRPr="00527E5F">
        <w:rPr>
          <w:rFonts w:ascii="Century Gothic" w:hAnsi="Century Gothic" w:cs="Arial"/>
          <w:w w:val="100"/>
          <w:sz w:val="20"/>
        </w:rPr>
        <w:t>adaj</w:t>
      </w:r>
      <w:r w:rsidRPr="00527E5F">
        <w:rPr>
          <w:rFonts w:ascii="Lucida Grande" w:hAnsi="Lucida Grande" w:cs="Lucida Grande"/>
          <w:w w:val="100"/>
          <w:sz w:val="20"/>
        </w:rPr>
        <w:t>ą</w:t>
      </w:r>
      <w:r w:rsidRPr="00527E5F">
        <w:rPr>
          <w:rFonts w:ascii="Century Gothic" w:hAnsi="Century Gothic" w:cs="Arial"/>
          <w:w w:val="100"/>
          <w:sz w:val="20"/>
        </w:rPr>
        <w:t>cej ofert</w:t>
      </w:r>
      <w:r w:rsidRPr="00527E5F">
        <w:rPr>
          <w:rFonts w:ascii="Lucida Grande" w:hAnsi="Lucida Grande" w:cs="Lucida Grande"/>
          <w:w w:val="100"/>
          <w:sz w:val="20"/>
        </w:rPr>
        <w:t>ę</w:t>
      </w:r>
      <w:r w:rsidRPr="00527E5F">
        <w:rPr>
          <w:rFonts w:ascii="Century Gothic" w:hAnsi="Century Gothic" w:cs="Arial"/>
          <w:w w:val="100"/>
          <w:sz w:val="20"/>
        </w:rPr>
        <w:t xml:space="preserve"> nie wynika z dokumentów potwierdzaj</w:t>
      </w:r>
      <w:r w:rsidRPr="00527E5F">
        <w:rPr>
          <w:rFonts w:ascii="Lucida Grande" w:hAnsi="Lucida Grande" w:cs="Lucida Grande"/>
          <w:w w:val="100"/>
          <w:sz w:val="20"/>
        </w:rPr>
        <w:t>ą</w:t>
      </w:r>
      <w:r w:rsidRPr="00527E5F">
        <w:rPr>
          <w:rFonts w:ascii="Century Gothic" w:hAnsi="Century Gothic" w:cs="Arial"/>
          <w:w w:val="100"/>
          <w:sz w:val="20"/>
        </w:rPr>
        <w:t xml:space="preserve">cych umocowanie do reprezentowania, </w:t>
      </w:r>
      <w:r>
        <w:rPr>
          <w:rFonts w:ascii="Century Gothic" w:hAnsi="Century Gothic" w:cs="Arial"/>
          <w:w w:val="100"/>
          <w:sz w:val="20"/>
        </w:rPr>
        <w:t>W</w:t>
      </w:r>
      <w:r w:rsidRPr="00527E5F">
        <w:rPr>
          <w:rFonts w:ascii="Century Gothic" w:hAnsi="Century Gothic" w:cs="Arial"/>
          <w:w w:val="100"/>
          <w:sz w:val="20"/>
        </w:rPr>
        <w:t>ykonawca, który sk</w:t>
      </w:r>
      <w:r w:rsidRPr="00527E5F">
        <w:rPr>
          <w:rFonts w:ascii="Lucida Grande" w:hAnsi="Lucida Grande" w:cs="Lucida Grande"/>
          <w:w w:val="100"/>
          <w:sz w:val="20"/>
        </w:rPr>
        <w:t>ł</w:t>
      </w:r>
      <w:r w:rsidRPr="00527E5F">
        <w:rPr>
          <w:rFonts w:ascii="Century Gothic" w:hAnsi="Century Gothic" w:cs="Arial"/>
          <w:w w:val="100"/>
          <w:sz w:val="20"/>
        </w:rPr>
        <w:t>ada ofert</w:t>
      </w:r>
      <w:r w:rsidRPr="00527E5F">
        <w:rPr>
          <w:rFonts w:ascii="Lucida Grande" w:hAnsi="Lucida Grande" w:cs="Lucida Grande"/>
          <w:w w:val="100"/>
          <w:sz w:val="20"/>
        </w:rPr>
        <w:t>ę</w:t>
      </w:r>
      <w:r w:rsidRPr="00527E5F">
        <w:rPr>
          <w:rFonts w:ascii="Century Gothic" w:hAnsi="Century Gothic" w:cs="Arial"/>
          <w:w w:val="100"/>
          <w:sz w:val="20"/>
        </w:rPr>
        <w:t xml:space="preserve"> za po</w:t>
      </w:r>
      <w:r w:rsidRPr="00527E5F">
        <w:rPr>
          <w:rFonts w:ascii="Lucida Grande" w:hAnsi="Lucida Grande" w:cs="Lucida Grande"/>
          <w:w w:val="100"/>
          <w:sz w:val="20"/>
        </w:rPr>
        <w:t>ś</w:t>
      </w:r>
      <w:r w:rsidRPr="00527E5F">
        <w:rPr>
          <w:rFonts w:ascii="Century Gothic" w:hAnsi="Century Gothic" w:cs="Arial"/>
          <w:w w:val="100"/>
          <w:sz w:val="20"/>
        </w:rPr>
        <w:t>rednictwem pe</w:t>
      </w:r>
      <w:r w:rsidRPr="00527E5F">
        <w:rPr>
          <w:rFonts w:ascii="Lucida Grande" w:hAnsi="Lucida Grande" w:cs="Lucida Grande"/>
          <w:w w:val="100"/>
          <w:sz w:val="20"/>
        </w:rPr>
        <w:t>ł</w:t>
      </w:r>
      <w:r w:rsidRPr="00527E5F">
        <w:rPr>
          <w:rFonts w:ascii="Century Gothic" w:hAnsi="Century Gothic" w:cs="Arial"/>
          <w:w w:val="100"/>
          <w:sz w:val="20"/>
        </w:rPr>
        <w:t>nomocnika, powinien do</w:t>
      </w:r>
      <w:r w:rsidRPr="00527E5F">
        <w:rPr>
          <w:rFonts w:ascii="Lucida Grande" w:hAnsi="Lucida Grande" w:cs="Lucida Grande"/>
          <w:w w:val="100"/>
          <w:sz w:val="20"/>
        </w:rPr>
        <w:t>łą</w:t>
      </w:r>
      <w:r w:rsidRPr="00527E5F">
        <w:rPr>
          <w:rFonts w:ascii="Century Gothic" w:hAnsi="Century Gothic" w:cs="Arial"/>
          <w:w w:val="100"/>
          <w:sz w:val="20"/>
        </w:rPr>
        <w:t>czy</w:t>
      </w:r>
      <w:r w:rsidRPr="00527E5F">
        <w:rPr>
          <w:rFonts w:ascii="Lucida Grande" w:hAnsi="Lucida Grande" w:cs="Lucida Grande"/>
          <w:w w:val="100"/>
          <w:sz w:val="20"/>
        </w:rPr>
        <w:t>ć</w:t>
      </w:r>
      <w:r w:rsidRPr="00527E5F">
        <w:rPr>
          <w:rFonts w:ascii="Century Gothic" w:hAnsi="Century Gothic" w:cs="Arial"/>
          <w:w w:val="100"/>
          <w:sz w:val="20"/>
        </w:rPr>
        <w:t xml:space="preserve"> do oferty dokument pe</w:t>
      </w:r>
      <w:r w:rsidRPr="00527E5F">
        <w:rPr>
          <w:rFonts w:ascii="Lucida Grande" w:hAnsi="Lucida Grande" w:cs="Lucida Grande"/>
          <w:w w:val="100"/>
          <w:sz w:val="20"/>
        </w:rPr>
        <w:t>ł</w:t>
      </w:r>
      <w:r w:rsidRPr="00527E5F">
        <w:rPr>
          <w:rFonts w:ascii="Century Gothic" w:hAnsi="Century Gothic" w:cs="Arial"/>
          <w:w w:val="100"/>
          <w:sz w:val="20"/>
        </w:rPr>
        <w:t>nomocnictwa obejmuj</w:t>
      </w:r>
      <w:r w:rsidRPr="00527E5F">
        <w:rPr>
          <w:rFonts w:ascii="Lucida Grande" w:hAnsi="Lucida Grande" w:cs="Lucida Grande"/>
          <w:w w:val="100"/>
          <w:sz w:val="20"/>
        </w:rPr>
        <w:t>ą</w:t>
      </w:r>
      <w:r w:rsidRPr="00527E5F">
        <w:rPr>
          <w:rFonts w:ascii="Century Gothic" w:hAnsi="Century Gothic" w:cs="Arial"/>
          <w:w w:val="100"/>
          <w:sz w:val="20"/>
        </w:rPr>
        <w:t>cy swym zakresem umocowanie do z</w:t>
      </w:r>
      <w:r w:rsidRPr="00527E5F">
        <w:rPr>
          <w:rFonts w:ascii="Lucida Grande" w:hAnsi="Lucida Grande" w:cs="Lucida Grande"/>
          <w:w w:val="100"/>
          <w:sz w:val="20"/>
        </w:rPr>
        <w:t>ł</w:t>
      </w:r>
      <w:r w:rsidRPr="00527E5F">
        <w:rPr>
          <w:rFonts w:ascii="Century Gothic" w:hAnsi="Century Gothic" w:cs="Arial"/>
          <w:w w:val="100"/>
          <w:sz w:val="20"/>
        </w:rPr>
        <w:t>o</w:t>
      </w:r>
      <w:r w:rsidRPr="00527E5F">
        <w:rPr>
          <w:rFonts w:ascii="Lucida Grande" w:hAnsi="Lucida Grande" w:cs="Lucida Grande"/>
          <w:w w:val="100"/>
          <w:sz w:val="20"/>
        </w:rPr>
        <w:t>ż</w:t>
      </w:r>
      <w:r w:rsidRPr="00527E5F">
        <w:rPr>
          <w:rFonts w:ascii="Century Gothic" w:hAnsi="Century Gothic" w:cs="Arial"/>
          <w:w w:val="100"/>
          <w:sz w:val="20"/>
        </w:rPr>
        <w:t>enia oferty i podpisania umowy. Obowi</w:t>
      </w:r>
      <w:r w:rsidRPr="00527E5F">
        <w:rPr>
          <w:rFonts w:ascii="Lucida Grande" w:hAnsi="Lucida Grande" w:cs="Lucida Grande"/>
          <w:w w:val="100"/>
          <w:sz w:val="20"/>
        </w:rPr>
        <w:t>ą</w:t>
      </w:r>
      <w:r w:rsidRPr="00527E5F">
        <w:rPr>
          <w:rFonts w:ascii="Century Gothic" w:hAnsi="Century Gothic" w:cs="Arial"/>
          <w:w w:val="100"/>
          <w:sz w:val="20"/>
        </w:rPr>
        <w:t>zek ten stosuje si</w:t>
      </w:r>
      <w:r w:rsidRPr="00527E5F">
        <w:rPr>
          <w:rFonts w:ascii="Lucida Grande" w:hAnsi="Lucida Grande" w:cs="Lucida Grande"/>
          <w:w w:val="100"/>
          <w:sz w:val="20"/>
        </w:rPr>
        <w:t>ę</w:t>
      </w:r>
      <w:r w:rsidRPr="00527E5F">
        <w:rPr>
          <w:rFonts w:ascii="Century Gothic" w:hAnsi="Century Gothic" w:cs="Arial"/>
          <w:w w:val="100"/>
          <w:sz w:val="20"/>
        </w:rPr>
        <w:t xml:space="preserve"> odpowiednio do os</w:t>
      </w:r>
      <w:r>
        <w:rPr>
          <w:rFonts w:ascii="Century Gothic" w:hAnsi="Century Gothic" w:cs="Arial"/>
          <w:w w:val="100"/>
          <w:sz w:val="20"/>
        </w:rPr>
        <w:t>o</w:t>
      </w:r>
      <w:r w:rsidRPr="00527E5F">
        <w:rPr>
          <w:rFonts w:ascii="Century Gothic" w:hAnsi="Century Gothic" w:cs="Arial"/>
          <w:w w:val="100"/>
          <w:sz w:val="20"/>
        </w:rPr>
        <w:t>by dzia</w:t>
      </w:r>
      <w:r w:rsidRPr="00527E5F">
        <w:rPr>
          <w:rFonts w:ascii="Lucida Grande" w:hAnsi="Lucida Grande" w:cs="Lucida Grande"/>
          <w:w w:val="100"/>
          <w:sz w:val="20"/>
        </w:rPr>
        <w:t>ł</w:t>
      </w:r>
      <w:r w:rsidRPr="00527E5F">
        <w:rPr>
          <w:rFonts w:ascii="Century Gothic" w:hAnsi="Century Gothic" w:cs="Arial"/>
          <w:w w:val="100"/>
          <w:sz w:val="20"/>
        </w:rPr>
        <w:t>aj</w:t>
      </w:r>
      <w:r w:rsidRPr="00527E5F">
        <w:rPr>
          <w:rFonts w:ascii="Lucida Grande" w:hAnsi="Lucida Grande" w:cs="Lucida Grande"/>
          <w:w w:val="100"/>
          <w:sz w:val="20"/>
        </w:rPr>
        <w:t>ą</w:t>
      </w:r>
      <w:r w:rsidRPr="00527E5F">
        <w:rPr>
          <w:rFonts w:ascii="Century Gothic" w:hAnsi="Century Gothic" w:cs="Arial"/>
          <w:w w:val="100"/>
          <w:sz w:val="20"/>
        </w:rPr>
        <w:t>cej w imieniu podmiotu udostepniaj</w:t>
      </w:r>
      <w:r w:rsidRPr="00527E5F">
        <w:rPr>
          <w:rFonts w:ascii="Lucida Grande" w:hAnsi="Lucida Grande" w:cs="Lucida Grande"/>
          <w:w w:val="100"/>
          <w:sz w:val="20"/>
        </w:rPr>
        <w:t>ą</w:t>
      </w:r>
      <w:r w:rsidRPr="00527E5F">
        <w:rPr>
          <w:rFonts w:ascii="Century Gothic" w:hAnsi="Century Gothic" w:cs="Arial"/>
          <w:w w:val="100"/>
          <w:sz w:val="20"/>
        </w:rPr>
        <w:t>cego zasoby na zasadach okre</w:t>
      </w:r>
      <w:r w:rsidRPr="00527E5F">
        <w:rPr>
          <w:rFonts w:ascii="Lucida Grande" w:hAnsi="Lucida Grande" w:cs="Lucida Grande"/>
          <w:w w:val="100"/>
          <w:sz w:val="20"/>
        </w:rPr>
        <w:t>ś</w:t>
      </w:r>
      <w:r w:rsidRPr="00527E5F">
        <w:rPr>
          <w:rFonts w:ascii="Century Gothic" w:hAnsi="Century Gothic" w:cs="Arial"/>
          <w:w w:val="100"/>
          <w:sz w:val="20"/>
        </w:rPr>
        <w:t>lonych w art. 118 Ustawy lub podwykonawcy nieb</w:t>
      </w:r>
      <w:r w:rsidRPr="00527E5F">
        <w:rPr>
          <w:rFonts w:ascii="Lucida Grande" w:hAnsi="Lucida Grande" w:cs="Lucida Grande"/>
          <w:w w:val="100"/>
          <w:sz w:val="20"/>
        </w:rPr>
        <w:t>ę</w:t>
      </w:r>
      <w:r w:rsidRPr="00527E5F">
        <w:rPr>
          <w:rFonts w:ascii="Century Gothic" w:hAnsi="Century Gothic" w:cs="Arial"/>
          <w:w w:val="100"/>
          <w:sz w:val="20"/>
        </w:rPr>
        <w:t>d</w:t>
      </w:r>
      <w:r w:rsidRPr="00527E5F">
        <w:rPr>
          <w:rFonts w:ascii="Lucida Grande" w:hAnsi="Lucida Grande" w:cs="Lucida Grande"/>
          <w:w w:val="100"/>
          <w:sz w:val="20"/>
        </w:rPr>
        <w:t>ą</w:t>
      </w:r>
      <w:r w:rsidRPr="00527E5F">
        <w:rPr>
          <w:rFonts w:ascii="Century Gothic" w:hAnsi="Century Gothic" w:cs="Arial"/>
          <w:w w:val="100"/>
          <w:sz w:val="20"/>
        </w:rPr>
        <w:t>cego podmiotem udost</w:t>
      </w:r>
      <w:r w:rsidRPr="00527E5F">
        <w:rPr>
          <w:rFonts w:ascii="Lucida Grande" w:hAnsi="Lucida Grande" w:cs="Lucida Grande"/>
          <w:w w:val="100"/>
          <w:sz w:val="20"/>
        </w:rPr>
        <w:t>ę</w:t>
      </w:r>
      <w:r w:rsidRPr="00527E5F">
        <w:rPr>
          <w:rFonts w:ascii="Century Gothic" w:hAnsi="Century Gothic" w:cs="Arial"/>
          <w:w w:val="100"/>
          <w:sz w:val="20"/>
        </w:rPr>
        <w:t>pniaj</w:t>
      </w:r>
      <w:r w:rsidRPr="00527E5F">
        <w:rPr>
          <w:rFonts w:ascii="Lucida Grande" w:hAnsi="Lucida Grande" w:cs="Lucida Grande"/>
          <w:w w:val="100"/>
          <w:sz w:val="20"/>
        </w:rPr>
        <w:t>ą</w:t>
      </w:r>
      <w:r w:rsidRPr="00527E5F">
        <w:rPr>
          <w:rFonts w:ascii="Century Gothic" w:hAnsi="Century Gothic" w:cs="Arial"/>
          <w:w w:val="100"/>
          <w:sz w:val="20"/>
        </w:rPr>
        <w:t>cym zasoby na takich zasadach.</w:t>
      </w:r>
    </w:p>
    <w:p w14:paraId="75BD5659" w14:textId="77777777" w:rsidR="00FD71CD" w:rsidRPr="00527E5F" w:rsidRDefault="00FD71CD" w:rsidP="00FD71CD">
      <w:pPr>
        <w:pStyle w:val="Zwykytekst"/>
        <w:autoSpaceDE/>
        <w:autoSpaceDN/>
        <w:spacing w:before="120" w:after="120" w:line="360" w:lineRule="auto"/>
        <w:ind w:left="709" w:hanging="283"/>
        <w:rPr>
          <w:rFonts w:ascii="Century Gothic" w:hAnsi="Century Gothic" w:cs="Arial"/>
          <w:w w:val="100"/>
          <w:sz w:val="20"/>
        </w:rPr>
      </w:pPr>
      <w:r w:rsidRPr="00527E5F">
        <w:rPr>
          <w:rFonts w:ascii="Century Gothic" w:hAnsi="Century Gothic" w:cs="Arial"/>
          <w:w w:val="100"/>
          <w:sz w:val="20"/>
        </w:rPr>
        <w:t xml:space="preserve">b) W przypadku </w:t>
      </w:r>
      <w:r>
        <w:rPr>
          <w:rFonts w:ascii="Century Gothic" w:hAnsi="Century Gothic" w:cs="Arial"/>
          <w:w w:val="100"/>
          <w:sz w:val="20"/>
        </w:rPr>
        <w:t>W</w:t>
      </w:r>
      <w:r w:rsidRPr="00527E5F">
        <w:rPr>
          <w:rFonts w:ascii="Century Gothic" w:hAnsi="Century Gothic" w:cs="Arial"/>
          <w:w w:val="100"/>
          <w:sz w:val="20"/>
        </w:rPr>
        <w:t>ykonawców ubiegaj</w:t>
      </w:r>
      <w:r w:rsidRPr="00527E5F">
        <w:rPr>
          <w:rFonts w:ascii="Lucida Grande" w:hAnsi="Lucida Grande" w:cs="Lucida Grande"/>
          <w:w w:val="100"/>
          <w:sz w:val="20"/>
        </w:rPr>
        <w:t>ą</w:t>
      </w:r>
      <w:r w:rsidRPr="00527E5F">
        <w:rPr>
          <w:rFonts w:ascii="Century Gothic" w:hAnsi="Century Gothic" w:cs="Arial"/>
          <w:w w:val="100"/>
          <w:sz w:val="20"/>
        </w:rPr>
        <w:t>cych si</w:t>
      </w:r>
      <w:r w:rsidRPr="00527E5F">
        <w:rPr>
          <w:rFonts w:ascii="Lucida Grande" w:hAnsi="Lucida Grande" w:cs="Lucida Grande"/>
          <w:w w:val="100"/>
          <w:sz w:val="20"/>
        </w:rPr>
        <w:t>ę</w:t>
      </w:r>
      <w:r w:rsidRPr="00527E5F">
        <w:rPr>
          <w:rFonts w:ascii="Century Gothic" w:hAnsi="Century Gothic" w:cs="Arial"/>
          <w:w w:val="100"/>
          <w:sz w:val="20"/>
        </w:rPr>
        <w:t xml:space="preserve"> wspólnie o udzielenie zamówienia </w:t>
      </w:r>
      <w:r>
        <w:rPr>
          <w:rFonts w:ascii="Century Gothic" w:hAnsi="Century Gothic" w:cs="Arial"/>
          <w:w w:val="100"/>
          <w:sz w:val="20"/>
        </w:rPr>
        <w:t>W</w:t>
      </w:r>
      <w:r w:rsidRPr="00527E5F">
        <w:rPr>
          <w:rFonts w:ascii="Century Gothic" w:hAnsi="Century Gothic" w:cs="Arial"/>
          <w:w w:val="100"/>
          <w:sz w:val="20"/>
        </w:rPr>
        <w:t>ykonawcy zobowi</w:t>
      </w:r>
      <w:r w:rsidRPr="00527E5F">
        <w:rPr>
          <w:rFonts w:ascii="Lucida Grande" w:hAnsi="Lucida Grande" w:cs="Lucida Grande"/>
          <w:w w:val="100"/>
          <w:sz w:val="20"/>
        </w:rPr>
        <w:t>ą</w:t>
      </w:r>
      <w:r w:rsidRPr="00527E5F">
        <w:rPr>
          <w:rFonts w:ascii="Century Gothic" w:hAnsi="Century Gothic" w:cs="Arial"/>
          <w:w w:val="100"/>
          <w:sz w:val="20"/>
        </w:rPr>
        <w:t>zani s</w:t>
      </w:r>
      <w:r w:rsidRPr="00527E5F">
        <w:rPr>
          <w:rFonts w:ascii="Lucida Grande" w:hAnsi="Lucida Grande" w:cs="Lucida Grande"/>
          <w:w w:val="100"/>
          <w:sz w:val="20"/>
        </w:rPr>
        <w:t>ą</w:t>
      </w:r>
      <w:r w:rsidRPr="00527E5F">
        <w:rPr>
          <w:rFonts w:ascii="Century Gothic" w:hAnsi="Century Gothic" w:cs="Arial"/>
          <w:w w:val="100"/>
          <w:sz w:val="20"/>
        </w:rPr>
        <w:t xml:space="preserve"> do ustanowienia pe</w:t>
      </w:r>
      <w:r w:rsidRPr="00527E5F">
        <w:rPr>
          <w:rFonts w:ascii="Lucida Grande" w:hAnsi="Lucida Grande" w:cs="Lucida Grande"/>
          <w:w w:val="100"/>
          <w:sz w:val="20"/>
        </w:rPr>
        <w:t>ł</w:t>
      </w:r>
      <w:r w:rsidRPr="00527E5F">
        <w:rPr>
          <w:rFonts w:ascii="Century Gothic" w:hAnsi="Century Gothic" w:cs="Arial"/>
          <w:w w:val="100"/>
          <w:sz w:val="20"/>
        </w:rPr>
        <w:t>nomocnika. Dokument pe</w:t>
      </w:r>
      <w:r w:rsidRPr="00527E5F">
        <w:rPr>
          <w:rFonts w:ascii="Lucida Grande" w:hAnsi="Lucida Grande" w:cs="Lucida Grande"/>
          <w:w w:val="100"/>
          <w:sz w:val="20"/>
        </w:rPr>
        <w:t>ł</w:t>
      </w:r>
      <w:r w:rsidRPr="00527E5F">
        <w:rPr>
          <w:rFonts w:ascii="Century Gothic" w:hAnsi="Century Gothic" w:cs="Arial"/>
          <w:w w:val="100"/>
          <w:sz w:val="20"/>
        </w:rPr>
        <w:t>nomocnictwa, z tre</w:t>
      </w:r>
      <w:r w:rsidRPr="00527E5F">
        <w:rPr>
          <w:rFonts w:ascii="Lucida Grande" w:hAnsi="Lucida Grande" w:cs="Lucida Grande"/>
          <w:w w:val="100"/>
          <w:sz w:val="20"/>
        </w:rPr>
        <w:t>ś</w:t>
      </w:r>
      <w:r w:rsidRPr="00527E5F">
        <w:rPr>
          <w:rFonts w:ascii="Century Gothic" w:hAnsi="Century Gothic" w:cs="Arial"/>
          <w:w w:val="100"/>
          <w:sz w:val="20"/>
        </w:rPr>
        <w:t>ci, którego b</w:t>
      </w:r>
      <w:r w:rsidRPr="00527E5F">
        <w:rPr>
          <w:rFonts w:ascii="Lucida Grande" w:hAnsi="Lucida Grande" w:cs="Lucida Grande"/>
          <w:w w:val="100"/>
          <w:sz w:val="20"/>
        </w:rPr>
        <w:t>ę</w:t>
      </w:r>
      <w:r w:rsidRPr="00527E5F">
        <w:rPr>
          <w:rFonts w:ascii="Century Gothic" w:hAnsi="Century Gothic" w:cs="Arial"/>
          <w:w w:val="100"/>
          <w:sz w:val="20"/>
        </w:rPr>
        <w:t>dzie wynika</w:t>
      </w:r>
      <w:r w:rsidRPr="00527E5F">
        <w:rPr>
          <w:rFonts w:ascii="Lucida Grande" w:hAnsi="Lucida Grande" w:cs="Lucida Grande"/>
          <w:w w:val="100"/>
          <w:sz w:val="20"/>
        </w:rPr>
        <w:t>ł</w:t>
      </w:r>
      <w:r w:rsidRPr="00527E5F">
        <w:rPr>
          <w:rFonts w:ascii="Century Gothic" w:hAnsi="Century Gothic" w:cs="Arial"/>
          <w:w w:val="100"/>
          <w:sz w:val="20"/>
        </w:rPr>
        <w:t>o umocowanie do reprezentowania w post</w:t>
      </w:r>
      <w:r w:rsidRPr="00527E5F">
        <w:rPr>
          <w:rFonts w:ascii="Lucida Grande" w:hAnsi="Lucida Grande" w:cs="Lucida Grande"/>
          <w:w w:val="100"/>
          <w:sz w:val="20"/>
        </w:rPr>
        <w:t>ę</w:t>
      </w:r>
      <w:r w:rsidRPr="00527E5F">
        <w:rPr>
          <w:rFonts w:ascii="Century Gothic" w:hAnsi="Century Gothic" w:cs="Arial"/>
          <w:w w:val="100"/>
          <w:sz w:val="20"/>
        </w:rPr>
        <w:t xml:space="preserve">powaniu o udzielenie zamówienia tych </w:t>
      </w:r>
      <w:r>
        <w:rPr>
          <w:rFonts w:ascii="Century Gothic" w:hAnsi="Century Gothic" w:cs="Arial"/>
          <w:w w:val="100"/>
          <w:sz w:val="20"/>
        </w:rPr>
        <w:t>W</w:t>
      </w:r>
      <w:r w:rsidRPr="00527E5F">
        <w:rPr>
          <w:rFonts w:ascii="Century Gothic" w:hAnsi="Century Gothic" w:cs="Arial"/>
          <w:w w:val="100"/>
          <w:sz w:val="20"/>
        </w:rPr>
        <w:t>ykonawców nale</w:t>
      </w:r>
      <w:r w:rsidRPr="00527E5F">
        <w:rPr>
          <w:rFonts w:ascii="Lucida Grande" w:hAnsi="Lucida Grande" w:cs="Lucida Grande"/>
          <w:w w:val="100"/>
          <w:sz w:val="20"/>
        </w:rPr>
        <w:t>ż</w:t>
      </w:r>
      <w:r w:rsidRPr="00527E5F">
        <w:rPr>
          <w:rFonts w:ascii="Century Gothic" w:hAnsi="Century Gothic" w:cs="Arial"/>
          <w:w w:val="100"/>
          <w:sz w:val="20"/>
        </w:rPr>
        <w:t>y za</w:t>
      </w:r>
      <w:r w:rsidRPr="00527E5F">
        <w:rPr>
          <w:rFonts w:ascii="Lucida Grande" w:hAnsi="Lucida Grande" w:cs="Lucida Grande"/>
          <w:w w:val="100"/>
          <w:sz w:val="20"/>
        </w:rPr>
        <w:t>łą</w:t>
      </w:r>
      <w:r w:rsidRPr="00527E5F">
        <w:rPr>
          <w:rFonts w:ascii="Century Gothic" w:hAnsi="Century Gothic" w:cs="Arial"/>
          <w:w w:val="100"/>
          <w:sz w:val="20"/>
        </w:rPr>
        <w:t>czy</w:t>
      </w:r>
      <w:r w:rsidRPr="00527E5F">
        <w:rPr>
          <w:rFonts w:ascii="Lucida Grande" w:hAnsi="Lucida Grande" w:cs="Lucida Grande"/>
          <w:w w:val="100"/>
          <w:sz w:val="20"/>
        </w:rPr>
        <w:t>ć</w:t>
      </w:r>
      <w:r w:rsidRPr="00527E5F">
        <w:rPr>
          <w:rFonts w:ascii="Century Gothic" w:hAnsi="Century Gothic" w:cs="Arial"/>
          <w:w w:val="100"/>
          <w:sz w:val="20"/>
        </w:rPr>
        <w:t xml:space="preserve"> do oferty.</w:t>
      </w:r>
    </w:p>
    <w:p w14:paraId="7BA68B04" w14:textId="58A45A69"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t>5</w:t>
      </w:r>
      <w:r w:rsidR="000B4813">
        <w:rPr>
          <w:rFonts w:ascii="Century Gothic" w:hAnsi="Century Gothic" w:cs="Arial"/>
          <w:b/>
          <w:w w:val="100"/>
          <w:sz w:val="20"/>
        </w:rPr>
        <w:t>.</w:t>
      </w:r>
      <w:r w:rsidR="00FD71CD" w:rsidRPr="00527E5F">
        <w:rPr>
          <w:rFonts w:ascii="Century Gothic" w:hAnsi="Century Gothic" w:cs="Arial"/>
          <w:b/>
          <w:w w:val="100"/>
          <w:sz w:val="20"/>
        </w:rPr>
        <w:t xml:space="preserve"> o</w:t>
      </w:r>
      <w:r w:rsidR="00FD71CD" w:rsidRPr="00527E5F">
        <w:rPr>
          <w:rFonts w:ascii="Lucida Grande" w:hAnsi="Lucida Grande" w:cs="Lucida Grande"/>
          <w:b/>
          <w:w w:val="100"/>
          <w:sz w:val="20"/>
        </w:rPr>
        <w:t>ś</w:t>
      </w:r>
      <w:r w:rsidR="00FD71CD" w:rsidRPr="00527E5F">
        <w:rPr>
          <w:rFonts w:ascii="Century Gothic" w:hAnsi="Century Gothic" w:cs="Arial"/>
          <w:b/>
          <w:w w:val="100"/>
          <w:sz w:val="20"/>
        </w:rPr>
        <w:t xml:space="preserve">wiadczenie </w:t>
      </w:r>
      <w:r w:rsidR="00FD71CD">
        <w:rPr>
          <w:rFonts w:ascii="Century Gothic" w:hAnsi="Century Gothic" w:cs="Arial"/>
          <w:b/>
          <w:w w:val="100"/>
          <w:sz w:val="20"/>
        </w:rPr>
        <w:t>W</w:t>
      </w:r>
      <w:r w:rsidR="00FD71CD" w:rsidRPr="00527E5F">
        <w:rPr>
          <w:rFonts w:ascii="Century Gothic" w:hAnsi="Century Gothic" w:cs="Arial"/>
          <w:b/>
          <w:w w:val="100"/>
          <w:sz w:val="20"/>
        </w:rPr>
        <w:t>ykonawców wspólnie ubiegaj</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cych 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 xml:space="preserve"> o udzielnie zamówienia – </w:t>
      </w:r>
      <w:r w:rsidR="00FD71CD" w:rsidRPr="00527E5F">
        <w:rPr>
          <w:rFonts w:ascii="Century Gothic" w:hAnsi="Century Gothic" w:cs="Arial"/>
          <w:w w:val="100"/>
          <w:sz w:val="20"/>
        </w:rPr>
        <w:t>je</w:t>
      </w:r>
      <w:r w:rsidR="00FD71CD" w:rsidRPr="00527E5F">
        <w:rPr>
          <w:rFonts w:ascii="Lucida Grande" w:hAnsi="Lucida Grande" w:cs="Lucida Grande"/>
          <w:w w:val="100"/>
          <w:sz w:val="20"/>
        </w:rPr>
        <w:t>ż</w:t>
      </w:r>
      <w:r w:rsidR="00FD71CD" w:rsidRPr="00527E5F">
        <w:rPr>
          <w:rFonts w:ascii="Century Gothic" w:hAnsi="Century Gothic" w:cs="Arial"/>
          <w:w w:val="100"/>
          <w:sz w:val="20"/>
        </w:rPr>
        <w:t xml:space="preserve">eli </w:t>
      </w:r>
      <w:r w:rsidR="00FD71CD">
        <w:rPr>
          <w:rFonts w:ascii="Century Gothic" w:hAnsi="Century Gothic" w:cs="Arial"/>
          <w:w w:val="100"/>
          <w:sz w:val="20"/>
        </w:rPr>
        <w:t>W</w:t>
      </w:r>
      <w:r w:rsidR="00FD71CD" w:rsidRPr="00527E5F">
        <w:rPr>
          <w:rFonts w:ascii="Century Gothic" w:hAnsi="Century Gothic" w:cs="Arial"/>
          <w:w w:val="100"/>
          <w:sz w:val="20"/>
        </w:rPr>
        <w:t>ykonawcy wspólnie ubiegaj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si</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o udzielnie zamówienia;</w:t>
      </w:r>
    </w:p>
    <w:p w14:paraId="3F300DDE" w14:textId="4C84EE4C" w:rsidR="00FD71CD" w:rsidRPr="00527E5F"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t>6</w:t>
      </w:r>
      <w:r w:rsidR="000B4813">
        <w:rPr>
          <w:rFonts w:ascii="Century Gothic" w:hAnsi="Century Gothic" w:cs="Arial"/>
          <w:b/>
          <w:w w:val="100"/>
          <w:sz w:val="20"/>
        </w:rPr>
        <w:t>.</w:t>
      </w:r>
      <w:r w:rsidR="00FD71CD" w:rsidRPr="00527E5F">
        <w:rPr>
          <w:rFonts w:ascii="Century Gothic" w:hAnsi="Century Gothic" w:cs="Arial"/>
          <w:b/>
          <w:w w:val="100"/>
          <w:sz w:val="20"/>
        </w:rPr>
        <w:t xml:space="preserve">  zobowi</w:t>
      </w:r>
      <w:r w:rsidR="00FD71CD" w:rsidRPr="00527E5F">
        <w:rPr>
          <w:rFonts w:ascii="Lucida Grande" w:hAnsi="Lucida Grande" w:cs="Lucida Grande"/>
          <w:b/>
          <w:w w:val="100"/>
          <w:sz w:val="20"/>
        </w:rPr>
        <w:t>ą</w:t>
      </w:r>
      <w:r w:rsidR="00FD71CD" w:rsidRPr="00527E5F">
        <w:rPr>
          <w:rFonts w:ascii="Century Gothic" w:hAnsi="Century Gothic" w:cs="Arial"/>
          <w:b/>
          <w:w w:val="100"/>
          <w:sz w:val="20"/>
        </w:rPr>
        <w:t xml:space="preserve">zanie podmiotu trzeciego – </w:t>
      </w:r>
      <w:r w:rsidR="00FD71CD" w:rsidRPr="00527E5F">
        <w:rPr>
          <w:rFonts w:ascii="Century Gothic" w:hAnsi="Century Gothic" w:cs="Arial"/>
          <w:w w:val="100"/>
          <w:sz w:val="20"/>
        </w:rPr>
        <w:t>zobowi</w:t>
      </w:r>
      <w:r w:rsidR="00FD71CD" w:rsidRPr="00527E5F">
        <w:rPr>
          <w:rFonts w:ascii="Lucida Grande" w:hAnsi="Lucida Grande" w:cs="Lucida Grande"/>
          <w:w w:val="100"/>
          <w:sz w:val="20"/>
        </w:rPr>
        <w:t>ą</w:t>
      </w:r>
      <w:r w:rsidR="00FD71CD" w:rsidRPr="00527E5F">
        <w:rPr>
          <w:rFonts w:ascii="Century Gothic" w:hAnsi="Century Gothic" w:cs="Arial"/>
          <w:w w:val="100"/>
          <w:sz w:val="20"/>
        </w:rPr>
        <w:t>zanie podmiotu udostepniaj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cego zasoby lub inny podmiotowy </w:t>
      </w:r>
      <w:r w:rsidR="00FD71CD" w:rsidRPr="00527E5F">
        <w:rPr>
          <w:rFonts w:ascii="Lucida Grande" w:hAnsi="Lucida Grande" w:cs="Lucida Grande"/>
          <w:w w:val="100"/>
          <w:sz w:val="20"/>
        </w:rPr>
        <w:t>ś</w:t>
      </w:r>
      <w:r w:rsidR="00FD71CD" w:rsidRPr="00527E5F">
        <w:rPr>
          <w:rFonts w:ascii="Century Gothic" w:hAnsi="Century Gothic" w:cs="Arial"/>
          <w:w w:val="100"/>
          <w:sz w:val="20"/>
        </w:rPr>
        <w:t>rodek dowodowy</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o którym mowa w Rozdziale</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VIII Podrozdzia</w:t>
      </w:r>
      <w:r w:rsidR="00FD71CD" w:rsidRPr="00527E5F">
        <w:rPr>
          <w:rFonts w:ascii="Lucida Grande" w:hAnsi="Lucida Grande" w:cs="Lucida Grande"/>
          <w:w w:val="100"/>
          <w:sz w:val="20"/>
        </w:rPr>
        <w:t>ł</w:t>
      </w:r>
      <w:r w:rsidR="00FD71CD" w:rsidRPr="00527E5F">
        <w:rPr>
          <w:rFonts w:ascii="Century Gothic" w:hAnsi="Century Gothic" w:cs="Arial"/>
          <w:w w:val="100"/>
          <w:sz w:val="20"/>
        </w:rPr>
        <w:t xml:space="preserve"> I ust. 3</w:t>
      </w:r>
      <w:r w:rsidR="00FD71CD" w:rsidRPr="00527E5F">
        <w:rPr>
          <w:rFonts w:ascii="Century Gothic" w:hAnsi="Century Gothic" w:cs="Arial"/>
          <w:b/>
          <w:w w:val="100"/>
          <w:sz w:val="20"/>
        </w:rPr>
        <w:t xml:space="preserve">, </w:t>
      </w:r>
      <w:r w:rsidR="00FD71CD" w:rsidRPr="00527E5F">
        <w:rPr>
          <w:rFonts w:ascii="Century Gothic" w:hAnsi="Century Gothic" w:cs="Arial"/>
          <w:w w:val="100"/>
          <w:sz w:val="20"/>
        </w:rPr>
        <w:t>potwierdzaj</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cy, </w:t>
      </w:r>
      <w:r w:rsidR="00FD71CD" w:rsidRPr="00527E5F">
        <w:rPr>
          <w:rFonts w:ascii="Lucida Grande" w:hAnsi="Lucida Grande" w:cs="Lucida Grande"/>
          <w:w w:val="100"/>
          <w:sz w:val="20"/>
        </w:rPr>
        <w:t>ż</w:t>
      </w:r>
      <w:r w:rsidR="00FD71CD" w:rsidRPr="00527E5F">
        <w:rPr>
          <w:rFonts w:ascii="Century Gothic" w:hAnsi="Century Gothic" w:cs="Arial"/>
          <w:w w:val="100"/>
          <w:sz w:val="20"/>
        </w:rPr>
        <w:t xml:space="preserve">e stosunek </w:t>
      </w:r>
      <w:r w:rsidR="00FD71CD" w:rsidRPr="00527E5F">
        <w:rPr>
          <w:rFonts w:ascii="Lucida Grande" w:hAnsi="Lucida Grande" w:cs="Lucida Grande"/>
          <w:w w:val="100"/>
          <w:sz w:val="20"/>
        </w:rPr>
        <w:t>łą</w:t>
      </w:r>
      <w:r w:rsidR="00FD71CD" w:rsidRPr="00527E5F">
        <w:rPr>
          <w:rFonts w:ascii="Century Gothic" w:hAnsi="Century Gothic" w:cs="Arial"/>
          <w:w w:val="100"/>
          <w:sz w:val="20"/>
        </w:rPr>
        <w:t>cz</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cy </w:t>
      </w:r>
      <w:r w:rsidR="00FD71CD">
        <w:rPr>
          <w:rFonts w:ascii="Century Gothic" w:hAnsi="Century Gothic" w:cs="Arial"/>
          <w:w w:val="100"/>
          <w:sz w:val="20"/>
        </w:rPr>
        <w:t>W</w:t>
      </w:r>
      <w:r w:rsidR="00FD71CD" w:rsidRPr="00527E5F">
        <w:rPr>
          <w:rFonts w:ascii="Century Gothic" w:hAnsi="Century Gothic" w:cs="Arial"/>
          <w:w w:val="100"/>
          <w:sz w:val="20"/>
        </w:rPr>
        <w:t>ykonawc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z podmiotami udost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pniaj</w:t>
      </w:r>
      <w:r w:rsidR="00FD71CD" w:rsidRPr="00527E5F">
        <w:rPr>
          <w:rFonts w:ascii="Lucida Grande" w:hAnsi="Lucida Grande" w:cs="Lucida Grande"/>
          <w:w w:val="100"/>
          <w:sz w:val="20"/>
        </w:rPr>
        <w:t>ą</w:t>
      </w:r>
      <w:r w:rsidR="00FD71CD" w:rsidRPr="00527E5F">
        <w:rPr>
          <w:rFonts w:ascii="Century Gothic" w:hAnsi="Century Gothic" w:cs="Arial"/>
          <w:w w:val="100"/>
          <w:sz w:val="20"/>
        </w:rPr>
        <w:t>cymi zasoby gwarantuje rzeczywisty 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 do tych zasobów.</w:t>
      </w:r>
    </w:p>
    <w:p w14:paraId="025732ED" w14:textId="591171CA" w:rsidR="00FD71CD" w:rsidRDefault="006512D6" w:rsidP="00FD71CD">
      <w:pPr>
        <w:pStyle w:val="Zwykytekst"/>
        <w:autoSpaceDE/>
        <w:autoSpaceDN/>
        <w:spacing w:before="120" w:after="120" w:line="360" w:lineRule="auto"/>
        <w:ind w:left="567" w:hanging="283"/>
        <w:rPr>
          <w:rFonts w:ascii="Century Gothic" w:hAnsi="Century Gothic" w:cs="Arial"/>
          <w:w w:val="100"/>
          <w:sz w:val="20"/>
        </w:rPr>
      </w:pPr>
      <w:r>
        <w:rPr>
          <w:rFonts w:ascii="Century Gothic" w:hAnsi="Century Gothic" w:cs="Arial"/>
          <w:b/>
          <w:w w:val="100"/>
          <w:sz w:val="20"/>
        </w:rPr>
        <w:t>7</w:t>
      </w:r>
      <w:r w:rsidR="000B4813">
        <w:rPr>
          <w:rFonts w:ascii="Century Gothic" w:hAnsi="Century Gothic" w:cs="Arial"/>
          <w:b/>
          <w:w w:val="100"/>
          <w:sz w:val="20"/>
        </w:rPr>
        <w:t>.</w:t>
      </w:r>
      <w:r w:rsidR="00FD71CD" w:rsidRPr="00527E5F">
        <w:rPr>
          <w:rFonts w:ascii="Century Gothic" w:hAnsi="Century Gothic" w:cs="Arial"/>
          <w:b/>
          <w:w w:val="100"/>
          <w:sz w:val="20"/>
        </w:rPr>
        <w:t xml:space="preserve"> zastrze</w:t>
      </w:r>
      <w:r w:rsidR="00FD71CD" w:rsidRPr="00527E5F">
        <w:rPr>
          <w:rFonts w:ascii="Lucida Grande" w:hAnsi="Lucida Grande" w:cs="Lucida Grande"/>
          <w:b/>
          <w:w w:val="100"/>
          <w:sz w:val="20"/>
        </w:rPr>
        <w:t>ż</w:t>
      </w:r>
      <w:r w:rsidR="00FD71CD" w:rsidRPr="00527E5F">
        <w:rPr>
          <w:rFonts w:ascii="Century Gothic" w:hAnsi="Century Gothic" w:cs="Arial"/>
          <w:b/>
          <w:w w:val="100"/>
          <w:sz w:val="20"/>
        </w:rPr>
        <w:t>enie tajemnicy przedsi</w:t>
      </w:r>
      <w:r w:rsidR="00FD71CD" w:rsidRPr="00527E5F">
        <w:rPr>
          <w:rFonts w:ascii="Lucida Grande" w:hAnsi="Lucida Grande" w:cs="Lucida Grande"/>
          <w:b/>
          <w:w w:val="100"/>
          <w:sz w:val="20"/>
        </w:rPr>
        <w:t>ę</w:t>
      </w:r>
      <w:r w:rsidR="00FD71CD" w:rsidRPr="00527E5F">
        <w:rPr>
          <w:rFonts w:ascii="Century Gothic" w:hAnsi="Century Gothic" w:cs="Arial"/>
          <w:b/>
          <w:w w:val="100"/>
          <w:sz w:val="20"/>
        </w:rPr>
        <w:t>biorstwa –</w:t>
      </w:r>
      <w:r w:rsidR="00FD71CD" w:rsidRPr="00527E5F">
        <w:rPr>
          <w:rFonts w:ascii="Century Gothic" w:hAnsi="Century Gothic" w:cs="Arial"/>
          <w:w w:val="100"/>
          <w:sz w:val="20"/>
        </w:rPr>
        <w:t xml:space="preserve"> w sytuacji, gdy oferta lub inne dokumenty sk</w:t>
      </w:r>
      <w:r w:rsidR="00FD71CD" w:rsidRPr="00527E5F">
        <w:rPr>
          <w:rFonts w:ascii="Lucida Grande" w:hAnsi="Lucida Grande" w:cs="Lucida Grande"/>
          <w:w w:val="100"/>
          <w:sz w:val="20"/>
        </w:rPr>
        <w:t>ł</w:t>
      </w:r>
      <w:r w:rsidR="00FD71CD" w:rsidRPr="00527E5F">
        <w:rPr>
          <w:rFonts w:ascii="Century Gothic" w:hAnsi="Century Gothic" w:cs="Arial"/>
          <w:w w:val="100"/>
          <w:sz w:val="20"/>
        </w:rPr>
        <w:t>adane w toku post</w:t>
      </w:r>
      <w:r w:rsidR="00FD71CD" w:rsidRPr="00527E5F">
        <w:rPr>
          <w:rFonts w:ascii="Lucida Grande" w:hAnsi="Lucida Grande" w:cs="Lucida Grande"/>
          <w:w w:val="100"/>
          <w:sz w:val="20"/>
        </w:rPr>
        <w:t>ę</w:t>
      </w:r>
      <w:r w:rsidR="00FD71CD" w:rsidRPr="00527E5F">
        <w:rPr>
          <w:rFonts w:ascii="Century Gothic" w:hAnsi="Century Gothic" w:cs="Arial"/>
          <w:w w:val="100"/>
          <w:sz w:val="20"/>
        </w:rPr>
        <w:t>powania b</w:t>
      </w:r>
      <w:r w:rsidR="00FD71CD" w:rsidRPr="00527E5F">
        <w:rPr>
          <w:rFonts w:ascii="Lucida Grande" w:hAnsi="Lucida Grande" w:cs="Lucida Grande"/>
          <w:w w:val="100"/>
          <w:sz w:val="20"/>
        </w:rPr>
        <w:t>ę</w:t>
      </w:r>
      <w:r w:rsidR="00FD71CD" w:rsidRPr="00527E5F">
        <w:rPr>
          <w:rFonts w:ascii="Century Gothic" w:hAnsi="Century Gothic" w:cs="Arial"/>
          <w:w w:val="100"/>
          <w:sz w:val="20"/>
        </w:rPr>
        <w:t>d</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zawiera</w:t>
      </w:r>
      <w:r w:rsidR="00FD71CD" w:rsidRPr="00527E5F">
        <w:rPr>
          <w:rFonts w:ascii="Lucida Grande" w:hAnsi="Lucida Grande" w:cs="Lucida Grande"/>
          <w:w w:val="100"/>
          <w:sz w:val="20"/>
        </w:rPr>
        <w:t>ł</w:t>
      </w:r>
      <w:r w:rsidR="00FD71CD" w:rsidRPr="00527E5F">
        <w:rPr>
          <w:rFonts w:ascii="Century Gothic" w:hAnsi="Century Gothic" w:cs="Arial"/>
          <w:w w:val="100"/>
          <w:sz w:val="20"/>
        </w:rPr>
        <w:t>y tajemnic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przedsi</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biorstwa, </w:t>
      </w:r>
      <w:r w:rsidR="00FD71CD">
        <w:rPr>
          <w:rFonts w:ascii="Century Gothic" w:hAnsi="Century Gothic" w:cs="Arial"/>
          <w:w w:val="100"/>
          <w:sz w:val="20"/>
        </w:rPr>
        <w:t>W</w:t>
      </w:r>
      <w:r w:rsidR="00FD71CD" w:rsidRPr="00527E5F">
        <w:rPr>
          <w:rFonts w:ascii="Century Gothic" w:hAnsi="Century Gothic" w:cs="Arial"/>
          <w:w w:val="100"/>
          <w:sz w:val="20"/>
        </w:rPr>
        <w:t xml:space="preserve">ykonawca, wraz z przekazaniem takich informacji, zastrzega, </w:t>
      </w:r>
      <w:r w:rsidR="00FD71CD" w:rsidRPr="00527E5F">
        <w:rPr>
          <w:rFonts w:ascii="Lucida Grande" w:hAnsi="Lucida Grande" w:cs="Lucida Grande"/>
          <w:w w:val="100"/>
          <w:sz w:val="20"/>
        </w:rPr>
        <w:t>ż</w:t>
      </w:r>
      <w:r w:rsidR="00FD71CD" w:rsidRPr="00527E5F">
        <w:rPr>
          <w:rFonts w:ascii="Century Gothic" w:hAnsi="Century Gothic" w:cs="Arial"/>
          <w:w w:val="100"/>
          <w:sz w:val="20"/>
        </w:rPr>
        <w:t>e nie mog</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by</w:t>
      </w:r>
      <w:r w:rsidR="00FD71CD" w:rsidRPr="00527E5F">
        <w:rPr>
          <w:rFonts w:ascii="Lucida Grande" w:hAnsi="Lucida Grande" w:cs="Lucida Grande"/>
          <w:w w:val="100"/>
          <w:sz w:val="20"/>
        </w:rPr>
        <w:t>ć</w:t>
      </w:r>
      <w:r w:rsidR="00FD71CD" w:rsidRPr="00527E5F">
        <w:rPr>
          <w:rFonts w:ascii="Century Gothic" w:hAnsi="Century Gothic" w:cs="Arial"/>
          <w:w w:val="100"/>
          <w:sz w:val="20"/>
        </w:rPr>
        <w:t xml:space="preserve"> one udost</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pnione, oraz wykazuje, </w:t>
      </w:r>
      <w:r w:rsidR="00FD71CD" w:rsidRPr="00527E5F">
        <w:rPr>
          <w:rFonts w:ascii="Lucida Grande" w:hAnsi="Lucida Grande" w:cs="Lucida Grande"/>
          <w:w w:val="100"/>
          <w:sz w:val="20"/>
        </w:rPr>
        <w:t>ż</w:t>
      </w:r>
      <w:r w:rsidR="00FD71CD" w:rsidRPr="00527E5F">
        <w:rPr>
          <w:rFonts w:ascii="Century Gothic" w:hAnsi="Century Gothic" w:cs="Arial"/>
          <w:w w:val="100"/>
          <w:sz w:val="20"/>
        </w:rPr>
        <w:t>e zastrze</w:t>
      </w:r>
      <w:r w:rsidR="00FD71CD" w:rsidRPr="00527E5F">
        <w:rPr>
          <w:rFonts w:ascii="Lucida Grande" w:hAnsi="Lucida Grande" w:cs="Lucida Grande"/>
          <w:w w:val="100"/>
          <w:sz w:val="20"/>
        </w:rPr>
        <w:t>ż</w:t>
      </w:r>
      <w:r w:rsidR="00FD71CD" w:rsidRPr="00527E5F">
        <w:rPr>
          <w:rFonts w:ascii="Century Gothic" w:hAnsi="Century Gothic" w:cs="Arial"/>
          <w:w w:val="100"/>
          <w:sz w:val="20"/>
        </w:rPr>
        <w:t>one informacje stanowi</w:t>
      </w:r>
      <w:r w:rsidR="00FD71CD" w:rsidRPr="00527E5F">
        <w:rPr>
          <w:rFonts w:ascii="Lucida Grande" w:hAnsi="Lucida Grande" w:cs="Lucida Grande"/>
          <w:w w:val="100"/>
          <w:sz w:val="20"/>
        </w:rPr>
        <w:t>ą</w:t>
      </w:r>
      <w:r w:rsidR="00FD71CD" w:rsidRPr="00527E5F">
        <w:rPr>
          <w:rFonts w:ascii="Century Gothic" w:hAnsi="Century Gothic" w:cs="Arial"/>
          <w:w w:val="100"/>
          <w:sz w:val="20"/>
        </w:rPr>
        <w:t xml:space="preserve"> tajemnic</w:t>
      </w:r>
      <w:r w:rsidR="00FD71CD" w:rsidRPr="00527E5F">
        <w:rPr>
          <w:rFonts w:ascii="Lucida Grande" w:hAnsi="Lucida Grande" w:cs="Lucida Grande"/>
          <w:w w:val="100"/>
          <w:sz w:val="20"/>
        </w:rPr>
        <w:t>ę</w:t>
      </w:r>
      <w:r w:rsidR="00FD71CD" w:rsidRPr="00527E5F">
        <w:rPr>
          <w:rFonts w:ascii="Century Gothic" w:hAnsi="Century Gothic" w:cs="Arial"/>
          <w:w w:val="100"/>
          <w:sz w:val="20"/>
        </w:rPr>
        <w:t xml:space="preserve"> przedsi</w:t>
      </w:r>
      <w:r w:rsidR="00FD71CD" w:rsidRPr="00527E5F">
        <w:rPr>
          <w:rFonts w:ascii="Lucida Grande" w:hAnsi="Lucida Grande" w:cs="Lucida Grande"/>
          <w:w w:val="100"/>
          <w:sz w:val="20"/>
        </w:rPr>
        <w:t>ę</w:t>
      </w:r>
      <w:r w:rsidR="00FD71CD" w:rsidRPr="00527E5F">
        <w:rPr>
          <w:rFonts w:ascii="Century Gothic" w:hAnsi="Century Gothic" w:cs="Arial"/>
          <w:w w:val="100"/>
          <w:sz w:val="20"/>
        </w:rPr>
        <w:t>biorstwa w rozumieniu przepisów ustawy z 16 kwietnia 1993 r. o zwalczaniu nieuczciwej konkurencji.</w:t>
      </w:r>
    </w:p>
    <w:p w14:paraId="66495D60" w14:textId="3EAAA7F9" w:rsidR="00FD71CD" w:rsidRPr="00527E5F" w:rsidRDefault="00212657" w:rsidP="00212657">
      <w:pPr>
        <w:pStyle w:val="Zwykytekst"/>
        <w:autoSpaceDE/>
        <w:autoSpaceDN/>
        <w:spacing w:before="120" w:after="120" w:line="360" w:lineRule="auto"/>
        <w:rPr>
          <w:rFonts w:ascii="Century Gothic" w:hAnsi="Century Gothic" w:cs="Open Sans"/>
          <w:b/>
          <w:w w:val="100"/>
          <w:sz w:val="20"/>
        </w:rPr>
      </w:pPr>
      <w:r>
        <w:rPr>
          <w:rFonts w:ascii="Century Gothic" w:hAnsi="Century Gothic" w:cs="Open Sans"/>
          <w:b/>
          <w:w w:val="100"/>
          <w:sz w:val="20"/>
          <w:u w:val="single"/>
        </w:rPr>
        <w:t>I</w:t>
      </w:r>
      <w:r w:rsidR="001A70B0">
        <w:rPr>
          <w:rFonts w:ascii="Century Gothic" w:hAnsi="Century Gothic" w:cs="Open Sans"/>
          <w:b/>
          <w:w w:val="100"/>
          <w:sz w:val="20"/>
          <w:u w:val="single"/>
        </w:rPr>
        <w:t>I</w:t>
      </w:r>
      <w:r>
        <w:rPr>
          <w:rFonts w:ascii="Century Gothic" w:hAnsi="Century Gothic" w:cs="Open Sans"/>
          <w:b/>
          <w:w w:val="100"/>
          <w:sz w:val="20"/>
          <w:u w:val="single"/>
        </w:rPr>
        <w:t xml:space="preserve">. </w:t>
      </w:r>
      <w:r w:rsidR="00FD71CD" w:rsidRPr="00527E5F">
        <w:rPr>
          <w:rFonts w:ascii="Century Gothic" w:hAnsi="Century Gothic" w:cs="Open Sans"/>
          <w:b/>
          <w:w w:val="100"/>
          <w:sz w:val="20"/>
          <w:u w:val="single"/>
        </w:rPr>
        <w:t xml:space="preserve"> DOKUMENTY SK</w:t>
      </w:r>
      <w:r w:rsidR="00FD71CD" w:rsidRPr="00527E5F">
        <w:rPr>
          <w:rFonts w:ascii="Lucida Grande" w:hAnsi="Lucida Grande" w:cs="Lucida Grande"/>
          <w:b/>
          <w:w w:val="100"/>
          <w:sz w:val="20"/>
          <w:u w:val="single"/>
        </w:rPr>
        <w:t>Ł</w:t>
      </w:r>
      <w:r w:rsidR="00FD71CD" w:rsidRPr="00527E5F">
        <w:rPr>
          <w:rFonts w:ascii="Century Gothic" w:hAnsi="Century Gothic" w:cs="Open Sans"/>
          <w:b/>
          <w:w w:val="100"/>
          <w:sz w:val="20"/>
          <w:u w:val="single"/>
        </w:rPr>
        <w:t xml:space="preserve">ADANE NA WEZWANIE (WYKAZ PODMIOTOWYCH </w:t>
      </w:r>
      <w:r w:rsidR="00FD71CD" w:rsidRPr="00527E5F">
        <w:rPr>
          <w:rFonts w:ascii="Lucida Grande" w:hAnsi="Lucida Grande" w:cs="Lucida Grande"/>
          <w:b/>
          <w:w w:val="100"/>
          <w:sz w:val="20"/>
          <w:u w:val="single"/>
        </w:rPr>
        <w:t>Ś</w:t>
      </w:r>
      <w:r w:rsidR="00FD71CD" w:rsidRPr="00527E5F">
        <w:rPr>
          <w:rFonts w:ascii="Century Gothic" w:hAnsi="Century Gothic" w:cs="Open Sans"/>
          <w:b/>
          <w:w w:val="100"/>
          <w:sz w:val="20"/>
          <w:u w:val="single"/>
        </w:rPr>
        <w:t>RODKÓW DOWOD</w:t>
      </w:r>
      <w:r w:rsidR="00FD71CD">
        <w:rPr>
          <w:rFonts w:ascii="Century Gothic" w:hAnsi="Century Gothic" w:cs="Open Sans"/>
          <w:b/>
          <w:w w:val="100"/>
          <w:sz w:val="20"/>
          <w:u w:val="single"/>
        </w:rPr>
        <w:t>O</w:t>
      </w:r>
      <w:r w:rsidR="00FD71CD" w:rsidRPr="00527E5F">
        <w:rPr>
          <w:rFonts w:ascii="Century Gothic" w:hAnsi="Century Gothic" w:cs="Open Sans"/>
          <w:b/>
          <w:w w:val="100"/>
          <w:sz w:val="20"/>
          <w:u w:val="single"/>
        </w:rPr>
        <w:t>WYCH)</w:t>
      </w:r>
    </w:p>
    <w:p w14:paraId="27901D52" w14:textId="12B516C3" w:rsidR="00FD71CD" w:rsidRDefault="00C64810" w:rsidP="00C64810">
      <w:pPr>
        <w:pStyle w:val="Zwykytekst"/>
        <w:autoSpaceDE/>
        <w:autoSpaceDN/>
        <w:spacing w:before="120" w:after="120" w:line="360" w:lineRule="auto"/>
        <w:rPr>
          <w:rFonts w:ascii="Century Gothic" w:hAnsi="Century Gothic" w:cs="Open Sans"/>
          <w:w w:val="100"/>
          <w:sz w:val="20"/>
        </w:rPr>
      </w:pPr>
      <w:r>
        <w:rPr>
          <w:rFonts w:ascii="Century Gothic" w:hAnsi="Century Gothic" w:cs="Open Sans"/>
          <w:w w:val="100"/>
          <w:sz w:val="20"/>
        </w:rPr>
        <w:t xml:space="preserve">1. </w:t>
      </w:r>
      <w:r w:rsidR="005C5E92">
        <w:rPr>
          <w:rFonts w:ascii="Century Gothic" w:hAnsi="Century Gothic" w:cs="Open Sans"/>
          <w:w w:val="100"/>
          <w:sz w:val="20"/>
        </w:rPr>
        <w:t>Z</w:t>
      </w:r>
      <w:r w:rsidR="00FD71CD" w:rsidRPr="00527E5F">
        <w:rPr>
          <w:rFonts w:ascii="Century Gothic" w:hAnsi="Century Gothic" w:cs="Open Sans"/>
          <w:w w:val="100"/>
          <w:sz w:val="20"/>
        </w:rPr>
        <w:t>godnie z art. 274 ust. 1 Ustawy Zamawiaj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 xml:space="preserve">cy przed wyborem najkorzystniejszej oferty, wezwie </w:t>
      </w:r>
      <w:r w:rsidR="00FD71CD">
        <w:rPr>
          <w:rFonts w:ascii="Century Gothic" w:hAnsi="Century Gothic" w:cs="Open Sans"/>
          <w:w w:val="100"/>
          <w:sz w:val="20"/>
        </w:rPr>
        <w:t>W</w:t>
      </w:r>
      <w:r w:rsidR="00FD71CD" w:rsidRPr="00527E5F">
        <w:rPr>
          <w:rFonts w:ascii="Century Gothic" w:hAnsi="Century Gothic" w:cs="Open Sans"/>
          <w:w w:val="100"/>
          <w:sz w:val="20"/>
        </w:rPr>
        <w:t>ykonawc</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 którego oferta zosta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a najwy</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ej oceniona, do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enia w wyznaczonym terminie nie krótszym ni</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 5 dni, aktualnych na dzie</w:t>
      </w:r>
      <w:r w:rsidR="00FD71CD" w:rsidRPr="00527E5F">
        <w:rPr>
          <w:rFonts w:ascii="Lucida Grande" w:hAnsi="Lucida Grande" w:cs="Lucida Grande"/>
          <w:w w:val="100"/>
          <w:sz w:val="20"/>
        </w:rPr>
        <w:t>ń</w:t>
      </w:r>
      <w:r w:rsidR="00FD71CD" w:rsidRPr="00527E5F">
        <w:rPr>
          <w:rFonts w:ascii="Century Gothic" w:hAnsi="Century Gothic" w:cs="Open Sans"/>
          <w:w w:val="100"/>
          <w:sz w:val="20"/>
        </w:rPr>
        <w:t xml:space="preserve"> z</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o</w:t>
      </w:r>
      <w:r w:rsidR="00FD71CD" w:rsidRPr="00527E5F">
        <w:rPr>
          <w:rFonts w:ascii="Lucida Grande" w:hAnsi="Lucida Grande" w:cs="Lucida Grande"/>
          <w:w w:val="100"/>
          <w:sz w:val="20"/>
        </w:rPr>
        <w:t>ż</w:t>
      </w:r>
      <w:r w:rsidR="00FD71CD" w:rsidRPr="00527E5F">
        <w:rPr>
          <w:rFonts w:ascii="Century Gothic" w:hAnsi="Century Gothic" w:cs="Open Sans"/>
          <w:w w:val="100"/>
          <w:sz w:val="20"/>
        </w:rPr>
        <w:t xml:space="preserve">enia podmiotowych </w:t>
      </w:r>
      <w:r w:rsidR="00FD71CD" w:rsidRPr="00527E5F">
        <w:rPr>
          <w:rFonts w:ascii="Lucida Grande" w:hAnsi="Lucida Grande" w:cs="Lucida Grande"/>
          <w:w w:val="100"/>
          <w:sz w:val="20"/>
        </w:rPr>
        <w:t>ś</w:t>
      </w:r>
      <w:r w:rsidR="00FD71CD" w:rsidRPr="00527E5F">
        <w:rPr>
          <w:rFonts w:ascii="Century Gothic" w:hAnsi="Century Gothic" w:cs="Open Sans"/>
          <w:w w:val="100"/>
          <w:sz w:val="20"/>
        </w:rPr>
        <w:t>rodków dowodowych niezb</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dnych do przeprowadzenia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powania potwierdzaj</w:t>
      </w:r>
      <w:r w:rsidR="00FD71CD" w:rsidRPr="00527E5F">
        <w:rPr>
          <w:rFonts w:ascii="Lucida Grande" w:hAnsi="Lucida Grande" w:cs="Lucida Grande"/>
          <w:w w:val="100"/>
          <w:sz w:val="20"/>
        </w:rPr>
        <w:t>ą</w:t>
      </w:r>
      <w:r w:rsidR="00FD71CD" w:rsidRPr="00527E5F">
        <w:rPr>
          <w:rFonts w:ascii="Century Gothic" w:hAnsi="Century Gothic" w:cs="Open Sans"/>
          <w:w w:val="100"/>
          <w:sz w:val="20"/>
        </w:rPr>
        <w:t>cych brak podstaw wykluczenia oraz spe</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nienia warunków udzia</w:t>
      </w:r>
      <w:r w:rsidR="00FD71CD" w:rsidRPr="00527E5F">
        <w:rPr>
          <w:rFonts w:ascii="Lucida Grande" w:hAnsi="Lucida Grande" w:cs="Lucida Grande"/>
          <w:w w:val="100"/>
          <w:sz w:val="20"/>
        </w:rPr>
        <w:t>ł</w:t>
      </w:r>
      <w:r w:rsidR="00FD71CD" w:rsidRPr="00527E5F">
        <w:rPr>
          <w:rFonts w:ascii="Century Gothic" w:hAnsi="Century Gothic" w:cs="Open Sans"/>
          <w:w w:val="100"/>
          <w:sz w:val="20"/>
        </w:rPr>
        <w:t>u w post</w:t>
      </w:r>
      <w:r w:rsidR="00FD71CD" w:rsidRPr="00527E5F">
        <w:rPr>
          <w:rFonts w:ascii="Lucida Grande" w:hAnsi="Lucida Grande" w:cs="Lucida Grande"/>
          <w:w w:val="100"/>
          <w:sz w:val="20"/>
        </w:rPr>
        <w:t>ę</w:t>
      </w:r>
      <w:r w:rsidR="00FD71CD" w:rsidRPr="00527E5F">
        <w:rPr>
          <w:rFonts w:ascii="Century Gothic" w:hAnsi="Century Gothic" w:cs="Open Sans"/>
          <w:w w:val="100"/>
          <w:sz w:val="20"/>
        </w:rPr>
        <w:t>powaniu;</w:t>
      </w:r>
    </w:p>
    <w:p w14:paraId="47CABB95" w14:textId="77777777" w:rsidR="00A30F9B" w:rsidRPr="0014252E" w:rsidRDefault="00A30F9B" w:rsidP="00BF2B0C">
      <w:pPr>
        <w:pStyle w:val="Lista2"/>
        <w:numPr>
          <w:ilvl w:val="1"/>
          <w:numId w:val="77"/>
        </w:numPr>
        <w:spacing w:before="120" w:after="120" w:line="360" w:lineRule="auto"/>
        <w:ind w:left="709" w:hanging="283"/>
        <w:rPr>
          <w:rFonts w:ascii="Century Gothic" w:hAnsi="Century Gothic" w:cs="Arial"/>
          <w:bCs/>
          <w:w w:val="100"/>
          <w:sz w:val="20"/>
        </w:rPr>
      </w:pPr>
      <w:r w:rsidRPr="0014252E">
        <w:rPr>
          <w:rFonts w:ascii="Century Gothic" w:hAnsi="Century Gothic" w:cs="Arial"/>
          <w:bCs/>
          <w:w w:val="100"/>
          <w:sz w:val="20"/>
        </w:rPr>
        <w:t xml:space="preserve">oświadczenie wykonawcy, w zakresie art. 108 ust. 5 ustawy </w:t>
      </w:r>
      <w:proofErr w:type="spellStart"/>
      <w:r w:rsidRPr="0014252E">
        <w:rPr>
          <w:rFonts w:ascii="Century Gothic" w:hAnsi="Century Gothic" w:cs="Arial"/>
          <w:bCs/>
          <w:w w:val="100"/>
          <w:sz w:val="20"/>
        </w:rPr>
        <w:t>Pzp</w:t>
      </w:r>
      <w:proofErr w:type="spellEnd"/>
      <w:r w:rsidRPr="0014252E">
        <w:rPr>
          <w:rFonts w:ascii="Century Gothic" w:hAnsi="Century Gothic" w:cs="Arial"/>
          <w:bCs/>
          <w:w w:val="100"/>
          <w:sz w:val="20"/>
        </w:rPr>
        <w:t xml:space="preserve">, o braku przynależności do tej samej grupy kapitałowej </w:t>
      </w:r>
      <w:r w:rsidRPr="0014252E">
        <w:rPr>
          <w:rFonts w:ascii="Century Gothic" w:hAnsi="Century Gothic" w:cs="Arial"/>
          <w:w w:val="100"/>
          <w:sz w:val="20"/>
        </w:rPr>
        <w:t xml:space="preserve">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w:t>
      </w:r>
      <w:r w:rsidRPr="0014252E">
        <w:rPr>
          <w:rFonts w:ascii="Century Gothic" w:hAnsi="Century Gothic" w:cs="Arial"/>
          <w:w w:val="100"/>
          <w:sz w:val="20"/>
        </w:rPr>
        <w:lastRenderedPageBreak/>
        <w:t>o dopuszczenie do udziału</w:t>
      </w:r>
      <w:r w:rsidRPr="0014252E">
        <w:rPr>
          <w:rFonts w:ascii="Century Gothic" w:hAnsi="Century Gothic" w:cs="Arial"/>
          <w:bCs/>
          <w:w w:val="100"/>
          <w:sz w:val="20"/>
        </w:rPr>
        <w:t xml:space="preserve"> </w:t>
      </w:r>
      <w:r w:rsidRPr="0014252E">
        <w:rPr>
          <w:rFonts w:ascii="Century Gothic" w:hAnsi="Century Gothic" w:cs="Arial"/>
          <w:w w:val="100"/>
          <w:sz w:val="20"/>
        </w:rPr>
        <w:t>w postępowaniu niezależnie od innego wykonawcy należącego do tej samej grupy kapitałowej, sporządzone według załącznika nr 4 do SWZ.</w:t>
      </w:r>
    </w:p>
    <w:p w14:paraId="0D55588A" w14:textId="3CAC9336" w:rsidR="00DC54B7" w:rsidRPr="00117CD7" w:rsidRDefault="00DC54B7" w:rsidP="00BF2B0C">
      <w:pPr>
        <w:pStyle w:val="Lista2"/>
        <w:numPr>
          <w:ilvl w:val="1"/>
          <w:numId w:val="77"/>
        </w:numPr>
        <w:tabs>
          <w:tab w:val="clear" w:pos="9639"/>
        </w:tabs>
        <w:spacing w:before="120" w:after="120" w:line="360" w:lineRule="auto"/>
        <w:rPr>
          <w:rFonts w:ascii="Century Gothic" w:hAnsi="Century Gothic" w:cs="Open Sans"/>
          <w:w w:val="100"/>
          <w:sz w:val="20"/>
        </w:rPr>
      </w:pPr>
      <w:r w:rsidRPr="003776D0">
        <w:rPr>
          <w:rFonts w:ascii="Century Gothic" w:hAnsi="Century Gothic" w:cs="Open Sans"/>
          <w:w w:val="100"/>
          <w:sz w:val="20"/>
        </w:rPr>
        <w:t xml:space="preserve">wykaz zrealizowanych robót budowlanych polegających na wykonaniu co najmniej </w:t>
      </w:r>
      <w:r w:rsidR="003776D0">
        <w:rPr>
          <w:rFonts w:ascii="Century Gothic" w:hAnsi="Century Gothic" w:cs="Open Sans"/>
          <w:w w:val="100"/>
          <w:sz w:val="20"/>
        </w:rPr>
        <w:br/>
      </w:r>
      <w:r w:rsidR="003301CF">
        <w:rPr>
          <w:rFonts w:ascii="Century Gothic" w:hAnsi="Century Gothic" w:cs="Open Sans"/>
          <w:w w:val="100"/>
          <w:sz w:val="20"/>
        </w:rPr>
        <w:t>2</w:t>
      </w:r>
      <w:r w:rsidR="003301CF" w:rsidRPr="003776D0">
        <w:rPr>
          <w:rFonts w:ascii="Century Gothic" w:hAnsi="Century Gothic" w:cs="Open Sans"/>
          <w:w w:val="100"/>
          <w:sz w:val="20"/>
        </w:rPr>
        <w:t xml:space="preserve"> zamówienia polegające na wykonaniu robót budowlanych związanych </w:t>
      </w:r>
      <w:r w:rsidR="003301CF" w:rsidRPr="003776D0">
        <w:rPr>
          <w:rFonts w:ascii="Century Gothic" w:hAnsi="Century Gothic" w:cs="Open Sans"/>
          <w:w w:val="100"/>
          <w:sz w:val="20"/>
        </w:rPr>
        <w:br/>
        <w:t xml:space="preserve">z remontem pomieszczeń w budynkach użyteczności publicznej o wartości nie mniejszej </w:t>
      </w:r>
      <w:r w:rsidR="003301CF">
        <w:rPr>
          <w:rFonts w:ascii="Century Gothic" w:hAnsi="Century Gothic" w:cs="Open Sans"/>
          <w:w w:val="100"/>
          <w:sz w:val="20"/>
        </w:rPr>
        <w:br/>
      </w:r>
      <w:r w:rsidR="003301CF" w:rsidRPr="003776D0">
        <w:rPr>
          <w:rFonts w:ascii="Century Gothic" w:hAnsi="Century Gothic" w:cs="Open Sans"/>
          <w:w w:val="100"/>
          <w:sz w:val="20"/>
        </w:rPr>
        <w:t xml:space="preserve">niż </w:t>
      </w:r>
      <w:r w:rsidR="003301CF">
        <w:rPr>
          <w:rFonts w:ascii="Century Gothic" w:hAnsi="Century Gothic" w:cs="Open Sans"/>
          <w:w w:val="100"/>
          <w:sz w:val="20"/>
        </w:rPr>
        <w:t>35</w:t>
      </w:r>
      <w:r w:rsidR="003301CF" w:rsidRPr="003776D0">
        <w:rPr>
          <w:rFonts w:ascii="Century Gothic" w:hAnsi="Century Gothic" w:cs="Open Sans"/>
          <w:w w:val="100"/>
          <w:sz w:val="20"/>
        </w:rPr>
        <w:t>0</w:t>
      </w:r>
      <w:r w:rsidR="003301CF">
        <w:rPr>
          <w:rFonts w:ascii="Century Gothic" w:hAnsi="Century Gothic" w:cs="Open Sans"/>
          <w:w w:val="100"/>
          <w:sz w:val="20"/>
        </w:rPr>
        <w:t> </w:t>
      </w:r>
      <w:r w:rsidR="003301CF" w:rsidRPr="003776D0">
        <w:rPr>
          <w:rFonts w:ascii="Century Gothic" w:hAnsi="Century Gothic" w:cs="Open Sans"/>
          <w:w w:val="100"/>
          <w:sz w:val="20"/>
        </w:rPr>
        <w:t>000</w:t>
      </w:r>
      <w:r w:rsidR="003301CF">
        <w:rPr>
          <w:rFonts w:ascii="Century Gothic" w:hAnsi="Century Gothic" w:cs="Open Sans"/>
          <w:w w:val="100"/>
          <w:sz w:val="20"/>
        </w:rPr>
        <w:t>,00</w:t>
      </w:r>
      <w:r w:rsidR="003301CF" w:rsidRPr="003776D0">
        <w:rPr>
          <w:rFonts w:ascii="Century Gothic" w:hAnsi="Century Gothic" w:cs="Open Sans"/>
          <w:w w:val="100"/>
          <w:sz w:val="20"/>
        </w:rPr>
        <w:t xml:space="preserve"> zł </w:t>
      </w:r>
      <w:r w:rsidR="003301CF">
        <w:rPr>
          <w:rFonts w:ascii="Century Gothic" w:hAnsi="Century Gothic" w:cs="Open Sans"/>
          <w:w w:val="100"/>
          <w:sz w:val="20"/>
        </w:rPr>
        <w:t>brutto</w:t>
      </w:r>
      <w:r w:rsidR="003301CF" w:rsidRPr="003776D0">
        <w:rPr>
          <w:rFonts w:ascii="Century Gothic" w:hAnsi="Century Gothic" w:cs="Open Sans"/>
          <w:w w:val="100"/>
          <w:sz w:val="20"/>
        </w:rPr>
        <w:t xml:space="preserve"> (</w:t>
      </w:r>
      <w:r w:rsidR="003301CF">
        <w:rPr>
          <w:rFonts w:ascii="Century Gothic" w:hAnsi="Century Gothic" w:cs="Open Sans"/>
          <w:w w:val="100"/>
          <w:sz w:val="20"/>
        </w:rPr>
        <w:t>trzysta pięćdziesiąt tysięcy</w:t>
      </w:r>
      <w:r w:rsidR="003301CF" w:rsidRPr="003776D0">
        <w:rPr>
          <w:rFonts w:ascii="Century Gothic" w:hAnsi="Century Gothic" w:cs="Open Sans"/>
          <w:w w:val="100"/>
          <w:sz w:val="20"/>
        </w:rPr>
        <w:t xml:space="preserve"> złotych </w:t>
      </w:r>
      <w:r w:rsidR="003301CF">
        <w:rPr>
          <w:rFonts w:ascii="Century Gothic" w:hAnsi="Century Gothic" w:cs="Open Sans"/>
          <w:w w:val="100"/>
          <w:sz w:val="20"/>
        </w:rPr>
        <w:t>brutto</w:t>
      </w:r>
      <w:r w:rsidR="003301CF" w:rsidRPr="003776D0">
        <w:rPr>
          <w:rFonts w:ascii="Century Gothic" w:hAnsi="Century Gothic" w:cs="Open Sans"/>
          <w:w w:val="100"/>
          <w:sz w:val="20"/>
        </w:rPr>
        <w:t>) każda, wykonanych nie wcześniej niż w okresie ostatnich 5 lat</w:t>
      </w:r>
      <w:r w:rsidRPr="003776D0">
        <w:rPr>
          <w:rFonts w:ascii="Century Gothic" w:hAnsi="Century Gothic" w:cs="Open Sans"/>
          <w:w w:val="100"/>
          <w:sz w:val="20"/>
        </w:rPr>
        <w:t>, a jeżeli okres prowadzenia działalności jest krótszy – w tym okresie, wraz z podaniem ich rodzaju, wartości</w:t>
      </w:r>
      <w:r w:rsidRPr="00117CD7">
        <w:rPr>
          <w:rFonts w:ascii="Century Gothic" w:hAnsi="Century Gothic" w:cs="Open Sans"/>
          <w:w w:val="100"/>
          <w:sz w:val="20"/>
        </w:rPr>
        <w:t>, daty i miejsca wykonania oraz podmiotów, na rzecz których roboty te zostały wykonane, oraz załączeniem dowodów określających, czy te roboty budowalne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 w</w:t>
      </w:r>
      <w:r w:rsidR="00A669D9">
        <w:rPr>
          <w:rFonts w:ascii="Century Gothic" w:hAnsi="Century Gothic" w:cs="Open Sans"/>
          <w:w w:val="100"/>
          <w:sz w:val="20"/>
        </w:rPr>
        <w:t>edług</w:t>
      </w:r>
      <w:r w:rsidRPr="00117CD7">
        <w:rPr>
          <w:rFonts w:ascii="Century Gothic" w:hAnsi="Century Gothic" w:cs="Open Sans"/>
          <w:w w:val="100"/>
          <w:sz w:val="20"/>
        </w:rPr>
        <w:t xml:space="preserve"> wzoru stanowiącego Załącznik nr </w:t>
      </w:r>
      <w:r w:rsidR="00B64DE9" w:rsidRPr="00117CD7">
        <w:rPr>
          <w:rFonts w:ascii="Century Gothic" w:hAnsi="Century Gothic" w:cs="Open Sans"/>
          <w:w w:val="100"/>
          <w:sz w:val="20"/>
        </w:rPr>
        <w:t>6</w:t>
      </w:r>
      <w:r w:rsidRPr="00117CD7">
        <w:rPr>
          <w:rFonts w:ascii="Century Gothic" w:hAnsi="Century Gothic" w:cs="Open Sans"/>
          <w:w w:val="100"/>
          <w:sz w:val="20"/>
        </w:rPr>
        <w:t xml:space="preserve"> do SWZ;</w:t>
      </w:r>
    </w:p>
    <w:p w14:paraId="782AE638" w14:textId="53222085" w:rsidR="00FD71CD" w:rsidRPr="008B6628" w:rsidRDefault="00FD71CD" w:rsidP="007D627D">
      <w:pPr>
        <w:pStyle w:val="Lista2"/>
        <w:numPr>
          <w:ilvl w:val="1"/>
          <w:numId w:val="61"/>
        </w:numPr>
        <w:spacing w:before="120" w:after="120" w:line="360" w:lineRule="auto"/>
        <w:rPr>
          <w:rFonts w:ascii="Century Gothic" w:hAnsi="Century Gothic" w:cs="Open Sans"/>
          <w:bCs/>
          <w:w w:val="100"/>
          <w:sz w:val="20"/>
        </w:rPr>
      </w:pPr>
      <w:r w:rsidRPr="005C5E92">
        <w:rPr>
          <w:rFonts w:ascii="Century Gothic" w:hAnsi="Century Gothic" w:cs="Open Sans"/>
          <w:w w:val="100"/>
          <w:sz w:val="20"/>
        </w:rPr>
        <w:t>wykaz osób</w:t>
      </w:r>
      <w:r w:rsidRPr="005C5E92">
        <w:rPr>
          <w:rFonts w:ascii="Century Gothic" w:hAnsi="Century Gothic" w:cs="Open Sans"/>
          <w:i/>
          <w:w w:val="100"/>
          <w:sz w:val="20"/>
        </w:rPr>
        <w:t xml:space="preserve">, </w:t>
      </w:r>
      <w:r w:rsidRPr="005C5E92">
        <w:rPr>
          <w:rFonts w:ascii="Century Gothic" w:hAnsi="Century Gothic" w:cs="Open Sans"/>
          <w:w w:val="100"/>
          <w:sz w:val="20"/>
        </w:rPr>
        <w:t>skierowanych przez Wykonawc</w:t>
      </w:r>
      <w:r w:rsidRPr="005C5E92">
        <w:rPr>
          <w:rFonts w:ascii="Lucida Grande" w:hAnsi="Lucida Grande" w:cs="Lucida Grande"/>
          <w:w w:val="100"/>
          <w:sz w:val="20"/>
        </w:rPr>
        <w:t>ę</w:t>
      </w:r>
      <w:r w:rsidRPr="005C5E92">
        <w:rPr>
          <w:rFonts w:ascii="Century Gothic" w:hAnsi="Century Gothic" w:cs="Open Sans"/>
          <w:w w:val="100"/>
          <w:sz w:val="20"/>
        </w:rPr>
        <w:t xml:space="preserve"> do realizacji zamówienia, w szczególno</w:t>
      </w:r>
      <w:r w:rsidRPr="005C5E92">
        <w:rPr>
          <w:rFonts w:ascii="Lucida Grande" w:hAnsi="Lucida Grande" w:cs="Lucida Grande"/>
          <w:w w:val="100"/>
          <w:sz w:val="20"/>
        </w:rPr>
        <w:t>ś</w:t>
      </w:r>
      <w:r w:rsidRPr="005C5E92">
        <w:rPr>
          <w:rFonts w:ascii="Century Gothic" w:hAnsi="Century Gothic" w:cs="Open Sans"/>
          <w:w w:val="100"/>
          <w:sz w:val="20"/>
        </w:rPr>
        <w:t>ci odpowiedzialnych</w:t>
      </w:r>
      <w:r w:rsidRPr="00527E5F">
        <w:rPr>
          <w:rFonts w:ascii="Century Gothic" w:hAnsi="Century Gothic" w:cs="Open Sans"/>
          <w:w w:val="100"/>
          <w:sz w:val="20"/>
        </w:rPr>
        <w:t xml:space="preserve"> za </w:t>
      </w:r>
      <w:r w:rsidRPr="00527E5F">
        <w:rPr>
          <w:rFonts w:ascii="Lucida Grande" w:hAnsi="Lucida Grande" w:cs="Lucida Grande"/>
          <w:w w:val="100"/>
          <w:sz w:val="20"/>
        </w:rPr>
        <w:t>ś</w:t>
      </w:r>
      <w:r w:rsidRPr="00527E5F">
        <w:rPr>
          <w:rFonts w:ascii="Century Gothic" w:hAnsi="Century Gothic" w:cs="Open Sans"/>
          <w:w w:val="100"/>
          <w:sz w:val="20"/>
        </w:rPr>
        <w:t>wiadczenie us</w:t>
      </w:r>
      <w:r w:rsidRPr="00527E5F">
        <w:rPr>
          <w:rFonts w:ascii="Lucida Grande" w:hAnsi="Lucida Grande" w:cs="Lucida Grande"/>
          <w:w w:val="100"/>
          <w:sz w:val="20"/>
        </w:rPr>
        <w:t>ł</w:t>
      </w:r>
      <w:r w:rsidRPr="00527E5F">
        <w:rPr>
          <w:rFonts w:ascii="Century Gothic" w:hAnsi="Century Gothic" w:cs="Open Sans"/>
          <w:w w:val="100"/>
          <w:sz w:val="20"/>
        </w:rPr>
        <w:t>ug, kontrol</w:t>
      </w:r>
      <w:r w:rsidRPr="00527E5F">
        <w:rPr>
          <w:rFonts w:ascii="Lucida Grande" w:hAnsi="Lucida Grande" w:cs="Lucida Grande"/>
          <w:w w:val="100"/>
          <w:sz w:val="20"/>
        </w:rPr>
        <w:t>ę</w:t>
      </w:r>
      <w:r w:rsidRPr="00527E5F">
        <w:rPr>
          <w:rFonts w:ascii="Century Gothic" w:hAnsi="Century Gothic" w:cs="Open Sans"/>
          <w:w w:val="100"/>
          <w:sz w:val="20"/>
        </w:rPr>
        <w:t xml:space="preserve"> jako</w:t>
      </w:r>
      <w:r w:rsidRPr="00527E5F">
        <w:rPr>
          <w:rFonts w:ascii="Lucida Grande" w:hAnsi="Lucida Grande" w:cs="Lucida Grande"/>
          <w:w w:val="100"/>
          <w:sz w:val="20"/>
        </w:rPr>
        <w:t>ś</w:t>
      </w:r>
      <w:r w:rsidRPr="00527E5F">
        <w:rPr>
          <w:rFonts w:ascii="Century Gothic" w:hAnsi="Century Gothic" w:cs="Open Sans"/>
          <w:w w:val="100"/>
          <w:sz w:val="20"/>
        </w:rPr>
        <w:t>ci lub kierowanie robotami budowlanymi, wraz z informacjami na temat ich kwalifikacji zawodowych, uprawnie</w:t>
      </w:r>
      <w:r w:rsidRPr="00527E5F">
        <w:rPr>
          <w:rFonts w:ascii="Lucida Grande" w:hAnsi="Lucida Grande" w:cs="Lucida Grande"/>
          <w:w w:val="100"/>
          <w:sz w:val="20"/>
        </w:rPr>
        <w:t>ń</w:t>
      </w:r>
      <w:r w:rsidRPr="00527E5F">
        <w:rPr>
          <w:rFonts w:ascii="Century Gothic" w:hAnsi="Century Gothic" w:cs="Open Sans"/>
          <w:w w:val="100"/>
          <w:sz w:val="20"/>
        </w:rPr>
        <w:t>, do</w:t>
      </w:r>
      <w:r w:rsidRPr="00527E5F">
        <w:rPr>
          <w:rFonts w:ascii="Lucida Grande" w:hAnsi="Lucida Grande" w:cs="Lucida Grande"/>
          <w:w w:val="100"/>
          <w:sz w:val="20"/>
        </w:rPr>
        <w:t>ś</w:t>
      </w:r>
      <w:r w:rsidRPr="00527E5F">
        <w:rPr>
          <w:rFonts w:ascii="Century Gothic" w:hAnsi="Century Gothic" w:cs="Open Sans"/>
          <w:w w:val="100"/>
          <w:sz w:val="20"/>
        </w:rPr>
        <w:t>wiadczenia i wykszta</w:t>
      </w:r>
      <w:r w:rsidRPr="00527E5F">
        <w:rPr>
          <w:rFonts w:ascii="Lucida Grande" w:hAnsi="Lucida Grande" w:cs="Lucida Grande"/>
          <w:w w:val="100"/>
          <w:sz w:val="20"/>
        </w:rPr>
        <w:t>ł</w:t>
      </w:r>
      <w:r w:rsidRPr="00527E5F">
        <w:rPr>
          <w:rFonts w:ascii="Century Gothic" w:hAnsi="Century Gothic" w:cs="Open Sans"/>
          <w:w w:val="100"/>
          <w:sz w:val="20"/>
        </w:rPr>
        <w:t>cenia niezb</w:t>
      </w:r>
      <w:r w:rsidRPr="00527E5F">
        <w:rPr>
          <w:rFonts w:ascii="Lucida Grande" w:hAnsi="Lucida Grande" w:cs="Lucida Grande"/>
          <w:w w:val="100"/>
          <w:sz w:val="20"/>
        </w:rPr>
        <w:t>ę</w:t>
      </w:r>
      <w:r w:rsidRPr="00527E5F">
        <w:rPr>
          <w:rFonts w:ascii="Century Gothic" w:hAnsi="Century Gothic" w:cs="Open Sans"/>
          <w:w w:val="100"/>
          <w:sz w:val="20"/>
        </w:rPr>
        <w:t>dnych do wykonania zamówienia publicznego, a tak</w:t>
      </w:r>
      <w:r w:rsidRPr="00527E5F">
        <w:rPr>
          <w:rFonts w:ascii="Lucida Grande" w:hAnsi="Lucida Grande" w:cs="Lucida Grande"/>
          <w:w w:val="100"/>
          <w:sz w:val="20"/>
        </w:rPr>
        <w:t>ż</w:t>
      </w:r>
      <w:r w:rsidRPr="00527E5F">
        <w:rPr>
          <w:rFonts w:ascii="Century Gothic" w:hAnsi="Century Gothic" w:cs="Open Sans"/>
          <w:w w:val="100"/>
          <w:sz w:val="20"/>
        </w:rPr>
        <w:t>e zakresu wykonywanych przez nie czynno</w:t>
      </w:r>
      <w:r w:rsidRPr="00527E5F">
        <w:rPr>
          <w:rFonts w:ascii="Lucida Grande" w:hAnsi="Lucida Grande" w:cs="Lucida Grande"/>
          <w:w w:val="100"/>
          <w:sz w:val="20"/>
        </w:rPr>
        <w:t>ś</w:t>
      </w:r>
      <w:r w:rsidRPr="00527E5F">
        <w:rPr>
          <w:rFonts w:ascii="Century Gothic" w:hAnsi="Century Gothic" w:cs="Open Sans"/>
          <w:w w:val="100"/>
          <w:sz w:val="20"/>
        </w:rPr>
        <w:t>ci oraz informacj</w:t>
      </w:r>
      <w:r w:rsidRPr="00527E5F">
        <w:rPr>
          <w:rFonts w:ascii="Lucida Grande" w:hAnsi="Lucida Grande" w:cs="Lucida Grande"/>
          <w:w w:val="100"/>
          <w:sz w:val="20"/>
        </w:rPr>
        <w:t>ą</w:t>
      </w:r>
      <w:r w:rsidRPr="00527E5F">
        <w:rPr>
          <w:rFonts w:ascii="Century Gothic" w:hAnsi="Century Gothic" w:cs="Open Sans"/>
          <w:w w:val="100"/>
          <w:sz w:val="20"/>
        </w:rPr>
        <w:t xml:space="preserve"> o podstawie do dysponowania tymi osobami - wg wzoru stanowi</w:t>
      </w:r>
      <w:r w:rsidRPr="00527E5F">
        <w:rPr>
          <w:rFonts w:ascii="Lucida Grande" w:hAnsi="Lucida Grande" w:cs="Lucida Grande"/>
          <w:w w:val="100"/>
          <w:sz w:val="20"/>
        </w:rPr>
        <w:t>ą</w:t>
      </w:r>
      <w:r w:rsidRPr="00527E5F">
        <w:rPr>
          <w:rFonts w:ascii="Century Gothic" w:hAnsi="Century Gothic" w:cs="Open Sans"/>
          <w:w w:val="100"/>
          <w:sz w:val="20"/>
        </w:rPr>
        <w:t>cego Za</w:t>
      </w:r>
      <w:r w:rsidRPr="00527E5F">
        <w:rPr>
          <w:rFonts w:ascii="Lucida Grande" w:hAnsi="Lucida Grande" w:cs="Lucida Grande"/>
          <w:w w:val="100"/>
          <w:sz w:val="20"/>
        </w:rPr>
        <w:t>łą</w:t>
      </w:r>
      <w:r>
        <w:rPr>
          <w:rFonts w:ascii="Century Gothic" w:hAnsi="Century Gothic" w:cs="Open Sans"/>
          <w:w w:val="100"/>
          <w:sz w:val="20"/>
        </w:rPr>
        <w:t xml:space="preserve">cznik nr </w:t>
      </w:r>
      <w:r w:rsidR="00B64DE9">
        <w:rPr>
          <w:rFonts w:ascii="Century Gothic" w:hAnsi="Century Gothic" w:cs="Open Sans"/>
          <w:w w:val="100"/>
          <w:sz w:val="20"/>
        </w:rPr>
        <w:t>7</w:t>
      </w:r>
      <w:r w:rsidRPr="00527E5F">
        <w:rPr>
          <w:rFonts w:ascii="Century Gothic" w:hAnsi="Century Gothic" w:cs="Open Sans"/>
          <w:w w:val="100"/>
          <w:sz w:val="20"/>
        </w:rPr>
        <w:t xml:space="preserve"> do SWZ;</w:t>
      </w:r>
    </w:p>
    <w:p w14:paraId="7F3C254E" w14:textId="44A8798D" w:rsidR="008A284E" w:rsidRPr="00CF3B7D" w:rsidRDefault="007D627D" w:rsidP="00BF2B0C">
      <w:pPr>
        <w:pStyle w:val="Lista2"/>
        <w:numPr>
          <w:ilvl w:val="1"/>
          <w:numId w:val="61"/>
        </w:numPr>
        <w:spacing w:before="120" w:after="120" w:line="360" w:lineRule="auto"/>
        <w:rPr>
          <w:rFonts w:ascii="Century Gothic" w:hAnsi="Century Gothic" w:cs="Open Sans"/>
          <w:w w:val="100"/>
          <w:sz w:val="20"/>
        </w:rPr>
      </w:pPr>
      <w:r w:rsidRPr="00DC54B7">
        <w:rPr>
          <w:rFonts w:ascii="Century Gothic" w:hAnsi="Century Gothic" w:cs="FiraSans-Bold"/>
          <w:bCs/>
          <w:color w:val="000000"/>
          <w:w w:val="100"/>
          <w:sz w:val="20"/>
        </w:rPr>
        <w:t>oświadczenia Wykonawcy</w:t>
      </w:r>
      <w:r w:rsidRPr="00DC54B7">
        <w:rPr>
          <w:rFonts w:ascii="Century Gothic" w:hAnsi="Century Gothic" w:cs="FiraSans-Bold"/>
          <w:b/>
          <w:bCs/>
          <w:color w:val="000000"/>
          <w:w w:val="100"/>
          <w:sz w:val="20"/>
        </w:rPr>
        <w:t xml:space="preserve"> </w:t>
      </w:r>
      <w:r w:rsidRPr="00DC54B7">
        <w:rPr>
          <w:rFonts w:ascii="Century Gothic" w:hAnsi="Century Gothic" w:cs="FiraSans-Bold"/>
          <w:bCs/>
          <w:color w:val="000000"/>
          <w:w w:val="100"/>
          <w:sz w:val="20"/>
        </w:rPr>
        <w:t xml:space="preserve">o aktualności informacji zawartych w oświadczeniu, o którym mowa w art. 125 ust. 1 ustawy </w:t>
      </w:r>
      <w:proofErr w:type="spellStart"/>
      <w:r>
        <w:rPr>
          <w:rFonts w:ascii="Century Gothic" w:hAnsi="Century Gothic" w:cs="FiraSans-Bold"/>
          <w:bCs/>
          <w:color w:val="000000"/>
          <w:w w:val="100"/>
          <w:sz w:val="20"/>
        </w:rPr>
        <w:t>Pzp</w:t>
      </w:r>
      <w:proofErr w:type="spellEnd"/>
      <w:r>
        <w:rPr>
          <w:rFonts w:ascii="Century Gothic" w:hAnsi="Century Gothic" w:cs="FiraSans-Bold"/>
          <w:bCs/>
          <w:color w:val="000000"/>
          <w:w w:val="100"/>
          <w:sz w:val="20"/>
        </w:rPr>
        <w:t xml:space="preserve"> </w:t>
      </w:r>
      <w:r w:rsidRPr="00DC54B7">
        <w:rPr>
          <w:rFonts w:ascii="Century Gothic" w:hAnsi="Century Gothic" w:cs="FiraSans-Bold"/>
          <w:bCs/>
          <w:color w:val="000000"/>
          <w:w w:val="100"/>
          <w:sz w:val="20"/>
        </w:rPr>
        <w:t xml:space="preserve">w zakresie podstaw wykluczenia z postępowania wskazanych przez Zamawiającego, o których mowa w art. 108 ust. 1 </w:t>
      </w:r>
      <w:r>
        <w:rPr>
          <w:rFonts w:ascii="Century Gothic" w:hAnsi="Century Gothic" w:cs="FiraSans-Bold"/>
          <w:bCs/>
          <w:color w:val="000000"/>
          <w:w w:val="100"/>
          <w:sz w:val="20"/>
        </w:rPr>
        <w:t xml:space="preserve">i art. 109 ust. 1 pkt 1) </w:t>
      </w:r>
      <w:r>
        <w:rPr>
          <w:rFonts w:ascii="Century Gothic" w:hAnsi="Century Gothic" w:cs="FiraSans-Bold"/>
          <w:bCs/>
          <w:color w:val="000000"/>
          <w:w w:val="100"/>
          <w:sz w:val="20"/>
        </w:rPr>
        <w:br/>
        <w:t xml:space="preserve">i 4) </w:t>
      </w:r>
      <w:r w:rsidRPr="00DC54B7">
        <w:rPr>
          <w:rFonts w:ascii="Century Gothic" w:hAnsi="Century Gothic" w:cs="FiraSans-Bold"/>
          <w:bCs/>
          <w:color w:val="000000"/>
          <w:w w:val="100"/>
          <w:sz w:val="20"/>
        </w:rPr>
        <w:t xml:space="preserve">ustawy </w:t>
      </w:r>
      <w:proofErr w:type="spellStart"/>
      <w:r>
        <w:rPr>
          <w:rFonts w:ascii="Century Gothic" w:hAnsi="Century Gothic" w:cs="FiraSans-Bold"/>
          <w:bCs/>
          <w:color w:val="000000"/>
          <w:w w:val="100"/>
          <w:sz w:val="20"/>
        </w:rPr>
        <w:t>Pzp</w:t>
      </w:r>
      <w:proofErr w:type="spellEnd"/>
      <w:r>
        <w:rPr>
          <w:rFonts w:ascii="Century Gothic" w:hAnsi="Century Gothic" w:cs="FiraSans-Bold"/>
          <w:bCs/>
          <w:color w:val="000000"/>
          <w:w w:val="100"/>
          <w:sz w:val="20"/>
        </w:rPr>
        <w:t xml:space="preserve"> – według </w:t>
      </w:r>
      <w:r w:rsidRPr="00DC54B7">
        <w:rPr>
          <w:rFonts w:ascii="Century Gothic" w:hAnsi="Century Gothic" w:cs="FiraSans-Bold"/>
          <w:bCs/>
          <w:color w:val="000000"/>
          <w:w w:val="100"/>
          <w:sz w:val="20"/>
        </w:rPr>
        <w:t xml:space="preserve">załącznik nr </w:t>
      </w:r>
      <w:r>
        <w:rPr>
          <w:rFonts w:ascii="Century Gothic" w:hAnsi="Century Gothic" w:cs="FiraSans-Bold"/>
          <w:bCs/>
          <w:color w:val="000000"/>
          <w:w w:val="100"/>
          <w:sz w:val="20"/>
        </w:rPr>
        <w:t>5</w:t>
      </w:r>
      <w:r w:rsidRPr="00DC54B7">
        <w:rPr>
          <w:rFonts w:ascii="Century Gothic" w:hAnsi="Century Gothic" w:cs="FiraSans-Bold"/>
          <w:bCs/>
          <w:color w:val="000000"/>
          <w:w w:val="100"/>
          <w:sz w:val="20"/>
        </w:rPr>
        <w:t xml:space="preserve"> do SWZ</w:t>
      </w:r>
      <w:r w:rsidR="008A284E" w:rsidRPr="007E4081">
        <w:rPr>
          <w:rFonts w:ascii="Century Gothic" w:hAnsi="Century Gothic" w:cs="Open Sans"/>
          <w:w w:val="100"/>
          <w:sz w:val="20"/>
        </w:rPr>
        <w:t>;</w:t>
      </w:r>
    </w:p>
    <w:p w14:paraId="3E8F12C8" w14:textId="42B8A0D2" w:rsidR="00FD71CD" w:rsidRPr="00527E5F" w:rsidRDefault="00FD71CD" w:rsidP="00BF2B0C">
      <w:pPr>
        <w:pStyle w:val="Lista2"/>
        <w:numPr>
          <w:ilvl w:val="0"/>
          <w:numId w:val="61"/>
        </w:numPr>
        <w:tabs>
          <w:tab w:val="clear" w:pos="9639"/>
        </w:tabs>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W przypadku wskazania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które znajduj</w:t>
      </w:r>
      <w:r w:rsidRPr="00527E5F">
        <w:rPr>
          <w:rFonts w:ascii="Lucida Grande" w:hAnsi="Lucida Grande" w:cs="Lucida Grande"/>
          <w:w w:val="100"/>
          <w:sz w:val="20"/>
        </w:rPr>
        <w:t>ą</w:t>
      </w:r>
      <w:r w:rsidRPr="00527E5F">
        <w:rPr>
          <w:rFonts w:ascii="Century Gothic" w:hAnsi="Century Gothic" w:cs="Open Sans"/>
          <w:w w:val="100"/>
          <w:sz w:val="20"/>
        </w:rPr>
        <w:t xml:space="preserve"> </w:t>
      </w:r>
      <w:r w:rsidR="00930FCC">
        <w:rPr>
          <w:rFonts w:ascii="Century Gothic" w:hAnsi="Century Gothic" w:cs="Open Sans"/>
          <w:w w:val="100"/>
          <w:sz w:val="20"/>
        </w:rPr>
        <w:br/>
      </w:r>
      <w:r w:rsidRPr="00527E5F">
        <w:rPr>
          <w:rFonts w:ascii="Century Gothic" w:hAnsi="Century Gothic" w:cs="Open Sans"/>
          <w:w w:val="100"/>
          <w:sz w:val="20"/>
        </w:rPr>
        <w:t>si</w:t>
      </w:r>
      <w:r w:rsidRPr="00527E5F">
        <w:rPr>
          <w:rFonts w:ascii="Lucida Grande" w:hAnsi="Lucida Grande" w:cs="Lucida Grande"/>
          <w:w w:val="100"/>
          <w:sz w:val="20"/>
        </w:rPr>
        <w:t>ę</w:t>
      </w:r>
      <w:r w:rsidRPr="00527E5F">
        <w:rPr>
          <w:rFonts w:ascii="Century Gothic" w:hAnsi="Century Gothic" w:cs="Open Sans"/>
          <w:w w:val="100"/>
          <w:sz w:val="20"/>
        </w:rPr>
        <w:t xml:space="preserve"> w posiadaniu Zamawiaj</w:t>
      </w:r>
      <w:r w:rsidRPr="00527E5F">
        <w:rPr>
          <w:rFonts w:ascii="Lucida Grande" w:hAnsi="Lucida Grande" w:cs="Lucida Grande"/>
          <w:w w:val="100"/>
          <w:sz w:val="20"/>
        </w:rPr>
        <w:t>ą</w:t>
      </w:r>
      <w:r w:rsidRPr="00527E5F">
        <w:rPr>
          <w:rFonts w:ascii="Century Gothic" w:hAnsi="Century Gothic" w:cs="Open Sans"/>
          <w:w w:val="100"/>
          <w:sz w:val="20"/>
        </w:rPr>
        <w:t>cego, w szczególno</w:t>
      </w:r>
      <w:r w:rsidRPr="00527E5F">
        <w:rPr>
          <w:rFonts w:ascii="Lucida Grande" w:hAnsi="Lucida Grande" w:cs="Lucida Grande"/>
          <w:w w:val="100"/>
          <w:sz w:val="20"/>
        </w:rPr>
        <w:t>ś</w:t>
      </w:r>
      <w:r w:rsidRPr="00527E5F">
        <w:rPr>
          <w:rFonts w:ascii="Century Gothic" w:hAnsi="Century Gothic" w:cs="Open Sans"/>
          <w:w w:val="100"/>
          <w:sz w:val="20"/>
        </w:rPr>
        <w:t>ci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przechowywanych przez Zamawiaj</w:t>
      </w:r>
      <w:r w:rsidRPr="00527E5F">
        <w:rPr>
          <w:rFonts w:ascii="Lucida Grande" w:hAnsi="Lucida Grande" w:cs="Lucida Grande"/>
          <w:w w:val="100"/>
          <w:sz w:val="20"/>
        </w:rPr>
        <w:t>ą</w:t>
      </w:r>
      <w:r w:rsidRPr="00527E5F">
        <w:rPr>
          <w:rFonts w:ascii="Century Gothic" w:hAnsi="Century Gothic" w:cs="Open Sans"/>
          <w:w w:val="100"/>
          <w:sz w:val="20"/>
        </w:rPr>
        <w:t>cego, ten korzysta z posiadanych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o ile s</w:t>
      </w:r>
      <w:r w:rsidRPr="00527E5F">
        <w:rPr>
          <w:rFonts w:ascii="Lucida Grande" w:hAnsi="Lucida Grande" w:cs="Lucida Grande"/>
          <w:w w:val="100"/>
          <w:sz w:val="20"/>
        </w:rPr>
        <w:t>ą</w:t>
      </w:r>
      <w:r w:rsidRPr="00527E5F">
        <w:rPr>
          <w:rFonts w:ascii="Century Gothic" w:hAnsi="Century Gothic" w:cs="Open Sans"/>
          <w:w w:val="100"/>
          <w:sz w:val="20"/>
        </w:rPr>
        <w:t xml:space="preserve"> one aktualne.</w:t>
      </w:r>
    </w:p>
    <w:p w14:paraId="476294E1" w14:textId="3F123FF8" w:rsidR="00FD71CD" w:rsidRPr="00CF3B7D" w:rsidRDefault="00FD71CD" w:rsidP="00BF2B0C">
      <w:pPr>
        <w:pStyle w:val="Zwykytekst"/>
        <w:numPr>
          <w:ilvl w:val="0"/>
          <w:numId w:val="61"/>
        </w:numPr>
        <w:autoSpaceDE/>
        <w:autoSpaceDN/>
        <w:spacing w:before="120" w:after="120" w:line="360" w:lineRule="auto"/>
        <w:ind w:left="284" w:hanging="426"/>
        <w:rPr>
          <w:rFonts w:ascii="Century Gothic" w:hAnsi="Century Gothic" w:cs="Open Sans"/>
          <w:w w:val="100"/>
          <w:sz w:val="20"/>
        </w:rPr>
      </w:pPr>
      <w:r w:rsidRPr="00527E5F">
        <w:rPr>
          <w:rFonts w:ascii="Century Gothic" w:hAnsi="Century Gothic" w:cs="Open Sans"/>
          <w:w w:val="100"/>
          <w:sz w:val="20"/>
        </w:rPr>
        <w:t>W przypadku wskazania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dost</w:t>
      </w:r>
      <w:r w:rsidRPr="00527E5F">
        <w:rPr>
          <w:rFonts w:ascii="Lucida Grande" w:hAnsi="Lucida Grande" w:cs="Lucida Grande"/>
          <w:w w:val="100"/>
          <w:sz w:val="20"/>
        </w:rPr>
        <w:t>ę</w:t>
      </w:r>
      <w:r w:rsidRPr="00527E5F">
        <w:rPr>
          <w:rFonts w:ascii="Century Gothic" w:hAnsi="Century Gothic" w:cs="Open Sans"/>
          <w:w w:val="100"/>
          <w:sz w:val="20"/>
        </w:rPr>
        <w:t>pno</w:t>
      </w:r>
      <w:r w:rsidRPr="00527E5F">
        <w:rPr>
          <w:rFonts w:ascii="Lucida Grande" w:hAnsi="Lucida Grande" w:cs="Lucida Grande"/>
          <w:w w:val="100"/>
          <w:sz w:val="20"/>
        </w:rPr>
        <w:t>ś</w:t>
      </w:r>
      <w:r w:rsidRPr="00527E5F">
        <w:rPr>
          <w:rFonts w:ascii="Century Gothic" w:hAnsi="Century Gothic" w:cs="Open Sans"/>
          <w:w w:val="100"/>
          <w:sz w:val="20"/>
        </w:rPr>
        <w:t>ci o</w:t>
      </w:r>
      <w:r w:rsidRPr="00527E5F">
        <w:rPr>
          <w:rFonts w:ascii="Lucida Grande" w:hAnsi="Lucida Grande" w:cs="Lucida Grande"/>
          <w:w w:val="100"/>
          <w:sz w:val="20"/>
        </w:rPr>
        <w:t>ś</w:t>
      </w:r>
      <w:r w:rsidRPr="00527E5F">
        <w:rPr>
          <w:rFonts w:ascii="Century Gothic" w:hAnsi="Century Gothic" w:cs="Open Sans"/>
          <w:w w:val="100"/>
          <w:sz w:val="20"/>
        </w:rPr>
        <w:t>wiadcze</w:t>
      </w:r>
      <w:r w:rsidRPr="00527E5F">
        <w:rPr>
          <w:rFonts w:ascii="Lucida Grande" w:hAnsi="Lucida Grande" w:cs="Lucida Grande"/>
          <w:w w:val="100"/>
          <w:sz w:val="20"/>
        </w:rPr>
        <w:t>ń</w:t>
      </w:r>
      <w:r w:rsidRPr="00527E5F">
        <w:rPr>
          <w:rFonts w:ascii="Century Gothic" w:hAnsi="Century Gothic" w:cs="Open Sans"/>
          <w:w w:val="100"/>
          <w:sz w:val="20"/>
        </w:rPr>
        <w:t xml:space="preserve"> lub dokumentów, o których mowa w ust. 2 w formie elektronicznej pod okre</w:t>
      </w:r>
      <w:r w:rsidRPr="00527E5F">
        <w:rPr>
          <w:rFonts w:ascii="Lucida Grande" w:hAnsi="Lucida Grande" w:cs="Lucida Grande"/>
          <w:w w:val="100"/>
          <w:sz w:val="20"/>
        </w:rPr>
        <w:t>ś</w:t>
      </w:r>
      <w:r w:rsidRPr="00527E5F">
        <w:rPr>
          <w:rFonts w:ascii="Century Gothic" w:hAnsi="Century Gothic" w:cs="Open Sans"/>
          <w:w w:val="100"/>
          <w:sz w:val="20"/>
        </w:rPr>
        <w:t>lonymi adresami internetowymi ogólnodost</w:t>
      </w:r>
      <w:r w:rsidRPr="00527E5F">
        <w:rPr>
          <w:rFonts w:ascii="Lucida Grande" w:hAnsi="Lucida Grande" w:cs="Lucida Grande"/>
          <w:w w:val="100"/>
          <w:sz w:val="20"/>
        </w:rPr>
        <w:t>ę</w:t>
      </w:r>
      <w:r w:rsidRPr="00527E5F">
        <w:rPr>
          <w:rFonts w:ascii="Century Gothic" w:hAnsi="Century Gothic" w:cs="Open Sans"/>
          <w:w w:val="100"/>
          <w:sz w:val="20"/>
        </w:rPr>
        <w:t>pnych i bezp</w:t>
      </w:r>
      <w:r w:rsidRPr="00527E5F">
        <w:rPr>
          <w:rFonts w:ascii="Lucida Grande" w:hAnsi="Lucida Grande" w:cs="Lucida Grande"/>
          <w:w w:val="100"/>
          <w:sz w:val="20"/>
        </w:rPr>
        <w:t>ł</w:t>
      </w:r>
      <w:r w:rsidRPr="00527E5F">
        <w:rPr>
          <w:rFonts w:ascii="Century Gothic" w:hAnsi="Century Gothic" w:cs="Open Sans"/>
          <w:w w:val="100"/>
          <w:sz w:val="20"/>
        </w:rPr>
        <w:t>atnych baz danych, Zamawiaj</w:t>
      </w:r>
      <w:r w:rsidRPr="00527E5F">
        <w:rPr>
          <w:rFonts w:ascii="Lucida Grande" w:hAnsi="Lucida Grande" w:cs="Lucida Grande"/>
          <w:w w:val="100"/>
          <w:sz w:val="20"/>
        </w:rPr>
        <w:t>ą</w:t>
      </w:r>
      <w:r w:rsidRPr="00527E5F">
        <w:rPr>
          <w:rFonts w:ascii="Century Gothic" w:hAnsi="Century Gothic" w:cs="Open Sans"/>
          <w:w w:val="100"/>
          <w:sz w:val="20"/>
        </w:rPr>
        <w:t>cy pobierze samodzielnie z tych baz danych wskazane przez Wykonawc</w:t>
      </w:r>
      <w:r w:rsidRPr="00527E5F">
        <w:rPr>
          <w:rFonts w:ascii="Lucida Grande" w:hAnsi="Lucida Grande" w:cs="Lucida Grande"/>
          <w:w w:val="100"/>
          <w:sz w:val="20"/>
        </w:rPr>
        <w:t>ę</w:t>
      </w:r>
      <w:r w:rsidRPr="00527E5F">
        <w:rPr>
          <w:rFonts w:ascii="Century Gothic" w:hAnsi="Century Gothic" w:cs="Open Sans"/>
          <w:w w:val="100"/>
          <w:sz w:val="20"/>
        </w:rPr>
        <w:t xml:space="preserve"> o</w:t>
      </w:r>
      <w:r w:rsidRPr="00527E5F">
        <w:rPr>
          <w:rFonts w:ascii="Lucida Grande" w:hAnsi="Lucida Grande" w:cs="Lucida Grande"/>
          <w:w w:val="100"/>
          <w:sz w:val="20"/>
        </w:rPr>
        <w:t>ś</w:t>
      </w:r>
      <w:r w:rsidRPr="00527E5F">
        <w:rPr>
          <w:rFonts w:ascii="Century Gothic" w:hAnsi="Century Gothic" w:cs="Open Sans"/>
          <w:w w:val="100"/>
          <w:sz w:val="20"/>
        </w:rPr>
        <w:t xml:space="preserve">wiadczenia lub dokumenty. </w:t>
      </w:r>
    </w:p>
    <w:p w14:paraId="1790C1D5" w14:textId="51F9C24D" w:rsidR="002B0F93" w:rsidRPr="0014252E" w:rsidRDefault="004C4D2B" w:rsidP="00BD1ACB">
      <w:pPr>
        <w:pStyle w:val="Nagwek2"/>
        <w:numPr>
          <w:ilvl w:val="2"/>
          <w:numId w:val="28"/>
        </w:numPr>
        <w:tabs>
          <w:tab w:val="clear" w:pos="284"/>
        </w:tabs>
        <w:ind w:left="567" w:hanging="283"/>
        <w:rPr>
          <w:rFonts w:ascii="Century Gothic" w:hAnsi="Century Gothic" w:cs="Arial"/>
          <w:sz w:val="20"/>
          <w:szCs w:val="20"/>
        </w:rPr>
      </w:pPr>
      <w:bookmarkStart w:id="52" w:name="_Toc534368262"/>
      <w:r w:rsidRPr="0014252E">
        <w:rPr>
          <w:rFonts w:ascii="Century Gothic" w:hAnsi="Century Gothic" w:cs="Arial"/>
          <w:sz w:val="20"/>
          <w:szCs w:val="20"/>
        </w:rPr>
        <w:t>wYKONAWCY WYSTĘPUJĄCY WSPÓLNIE LUB UŻYCZAJĄCY ZASOBY</w:t>
      </w:r>
      <w:bookmarkEnd w:id="52"/>
    </w:p>
    <w:p w14:paraId="2768C346" w14:textId="0975EA4C" w:rsidR="004C4D2B" w:rsidRPr="0014252E" w:rsidRDefault="004C4D2B" w:rsidP="004C144A">
      <w:pPr>
        <w:pStyle w:val="Zwykytekst"/>
        <w:numPr>
          <w:ilvl w:val="0"/>
          <w:numId w:val="32"/>
        </w:numPr>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W przypadku Wykonawców wspólnie ubiegających się o udzielenie zamówienia </w:t>
      </w:r>
      <w:r w:rsidR="00993826" w:rsidRPr="0014252E">
        <w:rPr>
          <w:rFonts w:ascii="Century Gothic" w:hAnsi="Century Gothic" w:cs="Arial"/>
          <w:w w:val="100"/>
          <w:sz w:val="20"/>
        </w:rPr>
        <w:t>oś</w:t>
      </w:r>
      <w:r w:rsidR="00D438D0" w:rsidRPr="0014252E">
        <w:rPr>
          <w:rFonts w:ascii="Century Gothic" w:hAnsi="Century Gothic" w:cs="Arial"/>
          <w:w w:val="100"/>
          <w:sz w:val="20"/>
        </w:rPr>
        <w:t xml:space="preserve">wiadczenie, </w:t>
      </w:r>
      <w:r w:rsidR="00633469" w:rsidRPr="009F07CF">
        <w:rPr>
          <w:rFonts w:ascii="Century Gothic" w:hAnsi="Century Gothic" w:cs="Arial"/>
          <w:w w:val="100"/>
          <w:sz w:val="20"/>
        </w:rPr>
        <w:t>o </w:t>
      </w:r>
      <w:r w:rsidR="00993826" w:rsidRPr="009F07CF">
        <w:rPr>
          <w:rFonts w:ascii="Century Gothic" w:hAnsi="Century Gothic" w:cs="Arial"/>
          <w:w w:val="100"/>
          <w:sz w:val="20"/>
        </w:rPr>
        <w:t>którym mowa w</w:t>
      </w:r>
      <w:r w:rsidR="000B554C" w:rsidRPr="009F07CF">
        <w:rPr>
          <w:rFonts w:ascii="Century Gothic" w:hAnsi="Century Gothic" w:cs="Arial"/>
          <w:w w:val="100"/>
          <w:sz w:val="20"/>
        </w:rPr>
        <w:t xml:space="preserve"> rozdz. IX</w:t>
      </w:r>
      <w:r w:rsidR="00993826" w:rsidRPr="009F07CF">
        <w:rPr>
          <w:rFonts w:ascii="Century Gothic" w:hAnsi="Century Gothic" w:cs="Arial"/>
          <w:w w:val="100"/>
          <w:sz w:val="20"/>
        </w:rPr>
        <w:t xml:space="preserve"> </w:t>
      </w:r>
      <w:r w:rsidR="005159AA" w:rsidRPr="009F07CF">
        <w:rPr>
          <w:rFonts w:ascii="Century Gothic" w:hAnsi="Century Gothic" w:cs="Arial"/>
          <w:w w:val="100"/>
          <w:sz w:val="20"/>
        </w:rPr>
        <w:t>podr.</w:t>
      </w:r>
      <w:r w:rsidR="00993826" w:rsidRPr="009F07CF">
        <w:rPr>
          <w:rFonts w:ascii="Century Gothic" w:hAnsi="Century Gothic" w:cs="Arial"/>
          <w:w w:val="100"/>
          <w:sz w:val="20"/>
        </w:rPr>
        <w:t xml:space="preserve"> I ust. 1</w:t>
      </w:r>
      <w:r w:rsidRPr="009F07CF">
        <w:rPr>
          <w:rFonts w:ascii="Century Gothic" w:hAnsi="Century Gothic" w:cs="Arial"/>
          <w:w w:val="100"/>
          <w:sz w:val="20"/>
        </w:rPr>
        <w:t xml:space="preserve"> składa</w:t>
      </w:r>
      <w:r w:rsidRPr="0014252E">
        <w:rPr>
          <w:rFonts w:ascii="Century Gothic" w:hAnsi="Century Gothic" w:cs="Arial"/>
          <w:w w:val="100"/>
          <w:sz w:val="20"/>
        </w:rPr>
        <w:t xml:space="preserve"> każdy z Wykonawców wspólnie ubiegających się</w:t>
      </w:r>
      <w:r w:rsidR="002C0D81" w:rsidRPr="0014252E">
        <w:rPr>
          <w:rFonts w:ascii="Century Gothic" w:hAnsi="Century Gothic" w:cs="Arial"/>
          <w:w w:val="100"/>
          <w:sz w:val="20"/>
        </w:rPr>
        <w:t xml:space="preserve"> </w:t>
      </w:r>
      <w:r w:rsidR="00CE0DE7" w:rsidRPr="0014252E">
        <w:rPr>
          <w:rFonts w:ascii="Century Gothic" w:hAnsi="Century Gothic" w:cs="Arial"/>
          <w:w w:val="100"/>
          <w:sz w:val="20"/>
        </w:rPr>
        <w:t>o </w:t>
      </w:r>
      <w:r w:rsidRPr="0014252E">
        <w:rPr>
          <w:rFonts w:ascii="Century Gothic" w:hAnsi="Century Gothic" w:cs="Arial"/>
          <w:w w:val="100"/>
          <w:sz w:val="20"/>
        </w:rPr>
        <w:t>zamówienie. Dokumenty te powinny potwierdzać spełnianie warunków udział</w:t>
      </w:r>
      <w:r w:rsidR="002C0D81" w:rsidRPr="0014252E">
        <w:rPr>
          <w:rFonts w:ascii="Century Gothic" w:hAnsi="Century Gothic" w:cs="Arial"/>
          <w:w w:val="100"/>
          <w:sz w:val="20"/>
        </w:rPr>
        <w:t xml:space="preserve">u </w:t>
      </w:r>
      <w:r w:rsidR="002C0D81" w:rsidRPr="0014252E">
        <w:rPr>
          <w:rFonts w:ascii="Century Gothic" w:hAnsi="Century Gothic" w:cs="Arial"/>
          <w:w w:val="100"/>
          <w:sz w:val="20"/>
        </w:rPr>
        <w:lastRenderedPageBreak/>
        <w:t>w </w:t>
      </w:r>
      <w:r w:rsidRPr="0014252E">
        <w:rPr>
          <w:rFonts w:ascii="Century Gothic" w:hAnsi="Century Gothic" w:cs="Arial"/>
          <w:w w:val="100"/>
          <w:sz w:val="20"/>
        </w:rPr>
        <w:t>postępowaniu,</w:t>
      </w:r>
      <w:r w:rsidR="008C46BE" w:rsidRPr="0014252E">
        <w:rPr>
          <w:rFonts w:ascii="Century Gothic" w:hAnsi="Century Gothic" w:cs="Arial"/>
          <w:w w:val="100"/>
          <w:sz w:val="20"/>
        </w:rPr>
        <w:t xml:space="preserve"> </w:t>
      </w:r>
      <w:r w:rsidR="00CE0DE7" w:rsidRPr="0014252E">
        <w:rPr>
          <w:rFonts w:ascii="Century Gothic" w:hAnsi="Century Gothic" w:cs="Arial"/>
          <w:w w:val="100"/>
          <w:sz w:val="20"/>
        </w:rPr>
        <w:t>w </w:t>
      </w:r>
      <w:r w:rsidRPr="0014252E">
        <w:rPr>
          <w:rFonts w:ascii="Century Gothic" w:hAnsi="Century Gothic" w:cs="Arial"/>
          <w:w w:val="100"/>
          <w:sz w:val="20"/>
        </w:rPr>
        <w:t xml:space="preserve">którym każdy z Wykonawców wykazuje spełnianie warunków udziału </w:t>
      </w:r>
      <w:r w:rsidR="00017783" w:rsidRPr="0014252E">
        <w:rPr>
          <w:rFonts w:ascii="Century Gothic" w:hAnsi="Century Gothic" w:cs="Arial"/>
          <w:w w:val="100"/>
          <w:sz w:val="20"/>
        </w:rPr>
        <w:t>w </w:t>
      </w:r>
      <w:r w:rsidRPr="0014252E">
        <w:rPr>
          <w:rFonts w:ascii="Century Gothic" w:hAnsi="Century Gothic" w:cs="Arial"/>
          <w:w w:val="100"/>
          <w:sz w:val="20"/>
        </w:rPr>
        <w:t xml:space="preserve">postępowaniu. </w:t>
      </w:r>
    </w:p>
    <w:p w14:paraId="2E60AE00" w14:textId="437F7962" w:rsidR="000B554C" w:rsidRPr="0014252E" w:rsidRDefault="000B554C" w:rsidP="004C144A">
      <w:pPr>
        <w:pStyle w:val="Akapitzlist"/>
        <w:numPr>
          <w:ilvl w:val="0"/>
          <w:numId w:val="32"/>
        </w:numPr>
        <w:tabs>
          <w:tab w:val="clear" w:pos="700"/>
          <w:tab w:val="num" w:pos="284"/>
        </w:tabs>
        <w:autoSpaceDE/>
        <w:autoSpaceDN/>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Wykonawca, który powołuje się na zasoby innych podmiotów, w celu wykazania braku istnienia wobec nich podstaw wykluczenia oraz spełniania, w zakresie, w jakim powołuje się na ich zasoby, warunków udziału w postępowaniu</w:t>
      </w:r>
      <w:bookmarkStart w:id="53" w:name="mip44786406"/>
      <w:bookmarkEnd w:id="53"/>
      <w:r w:rsidRPr="0014252E">
        <w:rPr>
          <w:rFonts w:ascii="Century Gothic" w:hAnsi="Century Gothic" w:cs="Arial"/>
          <w:w w:val="100"/>
          <w:sz w:val="20"/>
        </w:rPr>
        <w:t xml:space="preserve"> zamieszcza</w:t>
      </w:r>
      <w:r w:rsidR="009E7EF8" w:rsidRPr="0014252E">
        <w:rPr>
          <w:rFonts w:ascii="Century Gothic" w:hAnsi="Century Gothic" w:cs="Arial"/>
          <w:w w:val="100"/>
          <w:sz w:val="20"/>
        </w:rPr>
        <w:t xml:space="preserve"> informacje o tych podmiotach w </w:t>
      </w:r>
      <w:r w:rsidRPr="0014252E">
        <w:rPr>
          <w:rFonts w:ascii="Century Gothic" w:hAnsi="Century Gothic" w:cs="Arial"/>
          <w:w w:val="100"/>
          <w:sz w:val="20"/>
        </w:rPr>
        <w:t xml:space="preserve">oświadczeniu, o którym </w:t>
      </w:r>
      <w:r w:rsidRPr="009F07CF">
        <w:rPr>
          <w:rFonts w:ascii="Century Gothic" w:hAnsi="Century Gothic" w:cs="Arial"/>
          <w:w w:val="100"/>
          <w:sz w:val="20"/>
        </w:rPr>
        <w:t>m</w:t>
      </w:r>
      <w:r w:rsidR="00CE0DE7" w:rsidRPr="009F07CF">
        <w:rPr>
          <w:rFonts w:ascii="Century Gothic" w:hAnsi="Century Gothic" w:cs="Arial"/>
          <w:w w:val="100"/>
          <w:sz w:val="20"/>
        </w:rPr>
        <w:t>owa w </w:t>
      </w:r>
      <w:r w:rsidRPr="009F07CF">
        <w:rPr>
          <w:rFonts w:ascii="Century Gothic" w:hAnsi="Century Gothic" w:cs="Arial"/>
          <w:w w:val="100"/>
          <w:sz w:val="20"/>
        </w:rPr>
        <w:t>rozdz. IX podr. I ust. 1</w:t>
      </w:r>
    </w:p>
    <w:p w14:paraId="4E0002F3" w14:textId="03DB2C14" w:rsidR="00FA3A2E" w:rsidRPr="0014252E" w:rsidRDefault="002D4468" w:rsidP="004C144A">
      <w:pPr>
        <w:pStyle w:val="Lista2"/>
        <w:numPr>
          <w:ilvl w:val="0"/>
          <w:numId w:val="32"/>
        </w:numPr>
        <w:tabs>
          <w:tab w:val="clear" w:pos="9639"/>
        </w:tabs>
        <w:spacing w:before="120" w:after="120" w:line="360" w:lineRule="auto"/>
        <w:ind w:left="284" w:hanging="426"/>
        <w:rPr>
          <w:rFonts w:ascii="Century Gothic" w:hAnsi="Century Gothic" w:cs="Arial"/>
          <w:w w:val="100"/>
          <w:sz w:val="20"/>
        </w:rPr>
      </w:pPr>
      <w:r w:rsidRPr="0014252E">
        <w:rPr>
          <w:rFonts w:ascii="Century Gothic" w:hAnsi="Century Gothic" w:cs="Arial"/>
          <w:w w:val="100"/>
          <w:sz w:val="20"/>
        </w:rPr>
        <w:t xml:space="preserve">Jeżeli Wykonawca polega na zdolnościach lub sytuacji innych podmiotów na zasadach określonych w art. </w:t>
      </w:r>
      <w:r w:rsidR="00FA3A2E" w:rsidRPr="0014252E">
        <w:rPr>
          <w:rFonts w:ascii="Century Gothic" w:hAnsi="Century Gothic" w:cs="Arial"/>
          <w:w w:val="100"/>
          <w:sz w:val="20"/>
        </w:rPr>
        <w:t>118 ust. 1</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Zamawiający żąda przedstawienia w odniesieniu do tych podmiotów</w:t>
      </w:r>
      <w:r w:rsidR="0044129B" w:rsidRPr="0014252E">
        <w:rPr>
          <w:rFonts w:ascii="Century Gothic" w:hAnsi="Century Gothic" w:cs="Arial"/>
          <w:w w:val="100"/>
          <w:sz w:val="20"/>
        </w:rPr>
        <w:t>,</w:t>
      </w:r>
      <w:r w:rsidRPr="0014252E">
        <w:rPr>
          <w:rFonts w:ascii="Century Gothic" w:hAnsi="Century Gothic" w:cs="Arial"/>
          <w:w w:val="100"/>
          <w:sz w:val="20"/>
        </w:rPr>
        <w:t xml:space="preserve"> dokumentów wymienionych w ust. </w:t>
      </w:r>
      <w:r w:rsidR="002D5CA6" w:rsidRPr="0014252E">
        <w:rPr>
          <w:rFonts w:ascii="Century Gothic" w:hAnsi="Century Gothic" w:cs="Arial"/>
          <w:w w:val="100"/>
          <w:sz w:val="20"/>
        </w:rPr>
        <w:t>1</w:t>
      </w:r>
      <w:r w:rsidRPr="0014252E">
        <w:rPr>
          <w:rFonts w:ascii="Century Gothic" w:hAnsi="Century Gothic" w:cs="Arial"/>
          <w:w w:val="100"/>
          <w:sz w:val="20"/>
        </w:rPr>
        <w:t>.</w:t>
      </w:r>
    </w:p>
    <w:p w14:paraId="1FDC00CB" w14:textId="39CF788F" w:rsidR="00F24D3F" w:rsidRDefault="00FA3A2E" w:rsidP="004C144A">
      <w:pPr>
        <w:pStyle w:val="Akapitzlist"/>
        <w:numPr>
          <w:ilvl w:val="0"/>
          <w:numId w:val="32"/>
        </w:numPr>
        <w:tabs>
          <w:tab w:val="clear" w:pos="700"/>
        </w:tabs>
        <w:adjustRightInd w:val="0"/>
        <w:spacing w:before="0" w:line="360" w:lineRule="auto"/>
        <w:ind w:left="284" w:hanging="426"/>
        <w:rPr>
          <w:rFonts w:ascii="Century Gothic" w:hAnsi="Century Gothic" w:cs="Arial"/>
          <w:color w:val="000000"/>
          <w:w w:val="100"/>
          <w:sz w:val="20"/>
        </w:rPr>
      </w:pPr>
      <w:r w:rsidRPr="0014252E">
        <w:rPr>
          <w:rFonts w:ascii="Century Gothic" w:hAnsi="Century Gothic" w:cs="Arial"/>
          <w:color w:val="000000"/>
          <w:w w:val="100"/>
          <w:sz w:val="20"/>
        </w:rPr>
        <w:t>Dokumenty lub oświadczenia, o których mowa w rozporządzeniu, składane są w oryginale w postaci dokumentu elektronicznego lub w elektronicznej kopii dokumentu lub oświadczenia poświadczonej za zgodność z oryginałem.</w:t>
      </w:r>
    </w:p>
    <w:p w14:paraId="6761A577" w14:textId="2815AE02" w:rsidR="00212657" w:rsidRDefault="00212657" w:rsidP="00212657">
      <w:pPr>
        <w:pStyle w:val="Nagwek2"/>
        <w:numPr>
          <w:ilvl w:val="0"/>
          <w:numId w:val="0"/>
        </w:numPr>
        <w:tabs>
          <w:tab w:val="clear" w:pos="284"/>
        </w:tabs>
        <w:rPr>
          <w:rFonts w:ascii="Century Gothic" w:hAnsi="Century Gothic" w:cs="Arial"/>
          <w:sz w:val="20"/>
          <w:szCs w:val="20"/>
        </w:rPr>
      </w:pPr>
      <w:r>
        <w:rPr>
          <w:rFonts w:ascii="Century Gothic" w:hAnsi="Century Gothic" w:cs="Arial"/>
          <w:sz w:val="20"/>
          <w:szCs w:val="20"/>
        </w:rPr>
        <w:t>iII</w:t>
      </w:r>
      <w:r w:rsidRPr="0014252E">
        <w:rPr>
          <w:rFonts w:ascii="Century Gothic" w:hAnsi="Century Gothic" w:cs="Arial"/>
          <w:sz w:val="20"/>
          <w:szCs w:val="20"/>
        </w:rPr>
        <w:t>.</w:t>
      </w:r>
      <w:r w:rsidRPr="00212657">
        <w:rPr>
          <w:rFonts w:ascii="Century Gothic" w:hAnsi="Century Gothic" w:cs="Arial"/>
          <w:sz w:val="20"/>
          <w:szCs w:val="20"/>
        </w:rPr>
        <w:t xml:space="preserve"> </w:t>
      </w:r>
      <w:r w:rsidRPr="0014252E">
        <w:rPr>
          <w:rFonts w:ascii="Century Gothic" w:hAnsi="Century Gothic" w:cs="Arial"/>
          <w:sz w:val="20"/>
          <w:szCs w:val="20"/>
        </w:rPr>
        <w:t>wYKONAWCY ZAGRANICZNI</w:t>
      </w:r>
    </w:p>
    <w:p w14:paraId="3A38EB70" w14:textId="77777777" w:rsidR="002D09F7" w:rsidRPr="0014252E" w:rsidRDefault="002D09F7" w:rsidP="002D09F7">
      <w:pPr>
        <w:pStyle w:val="Akapitzlist"/>
        <w:numPr>
          <w:ilvl w:val="0"/>
          <w:numId w:val="78"/>
        </w:numPr>
        <w:autoSpaceDE/>
        <w:autoSpaceDN/>
        <w:spacing w:before="120" w:after="120" w:line="360" w:lineRule="auto"/>
        <w:ind w:hanging="426"/>
        <w:rPr>
          <w:rFonts w:ascii="Century Gothic" w:hAnsi="Century Gothic" w:cs="Arial"/>
          <w:w w:val="100"/>
          <w:sz w:val="20"/>
        </w:rPr>
      </w:pPr>
      <w:r w:rsidRPr="0014252E">
        <w:rPr>
          <w:rFonts w:ascii="Century Gothic" w:hAnsi="Century Gothic" w:cs="Arial"/>
          <w:w w:val="100"/>
          <w:sz w:val="20"/>
        </w:rPr>
        <w:t xml:space="preserve">Dokumenty </w:t>
      </w:r>
      <w:r>
        <w:rPr>
          <w:rFonts w:ascii="Century Gothic" w:hAnsi="Century Gothic" w:cs="Arial"/>
          <w:w w:val="100"/>
          <w:sz w:val="20"/>
        </w:rPr>
        <w:t xml:space="preserve">o których mowa w Rozdziale IX Podrozdział II ust. 1 </w:t>
      </w:r>
      <w:r w:rsidRPr="0014252E">
        <w:rPr>
          <w:rFonts w:ascii="Century Gothic" w:hAnsi="Century Gothic" w:cs="Arial"/>
          <w:w w:val="100"/>
          <w:sz w:val="20"/>
        </w:rPr>
        <w:t>sporządzone w języku obcym muszą być złożone wraz z tłumaczeniem na język polski.</w:t>
      </w:r>
    </w:p>
    <w:p w14:paraId="44572EB7" w14:textId="40D13353" w:rsidR="002D09F7" w:rsidRPr="002D09F7" w:rsidRDefault="002D09F7" w:rsidP="002D09F7">
      <w:pPr>
        <w:pStyle w:val="Akapitzlist"/>
        <w:numPr>
          <w:ilvl w:val="0"/>
          <w:numId w:val="78"/>
        </w:numPr>
      </w:pPr>
      <w:r w:rsidRPr="002D09F7">
        <w:rPr>
          <w:rFonts w:ascii="Century Gothic" w:hAnsi="Century Gothic" w:cs="Arial"/>
          <w:color w:val="000000"/>
          <w:w w:val="100"/>
          <w:sz w:val="20"/>
        </w:rPr>
        <w:t>Jeżeli w dokumentach złożonych na potwierdzenie spełnienia warunków udziału w postępowaniu jakiekolwiek wartości zostaną podane w walucie obcej to Zamawiający przeliczy wartość waluty na złote wedle średniego kursu NBP z dnia przekazania ogłoszenia o zamówieniu Biuletynu Zamówień Publicznych</w:t>
      </w:r>
      <w:r>
        <w:rPr>
          <w:rFonts w:ascii="Century Gothic" w:hAnsi="Century Gothic" w:cs="Arial"/>
          <w:color w:val="000000"/>
          <w:w w:val="100"/>
          <w:sz w:val="20"/>
        </w:rPr>
        <w:t>.</w:t>
      </w:r>
    </w:p>
    <w:p w14:paraId="0CAC927E" w14:textId="3A2E35A2" w:rsidR="00791855" w:rsidRPr="0014252E" w:rsidRDefault="00F24D3F" w:rsidP="00F24D3F">
      <w:pPr>
        <w:pStyle w:val="Nagwek2"/>
        <w:numPr>
          <w:ilvl w:val="0"/>
          <w:numId w:val="0"/>
        </w:numPr>
        <w:tabs>
          <w:tab w:val="clear" w:pos="284"/>
        </w:tabs>
        <w:rPr>
          <w:rFonts w:ascii="Century Gothic" w:hAnsi="Century Gothic" w:cs="Arial"/>
          <w:sz w:val="20"/>
          <w:szCs w:val="20"/>
        </w:rPr>
      </w:pPr>
      <w:r w:rsidRPr="0014252E">
        <w:rPr>
          <w:rFonts w:ascii="Century Gothic" w:hAnsi="Century Gothic" w:cs="Arial"/>
          <w:sz w:val="20"/>
          <w:szCs w:val="20"/>
        </w:rPr>
        <w:t>iV.</w:t>
      </w:r>
      <w:r w:rsidR="00900BF0">
        <w:rPr>
          <w:rFonts w:ascii="Century Gothic" w:hAnsi="Century Gothic" w:cs="Arial"/>
          <w:sz w:val="20"/>
          <w:szCs w:val="20"/>
        </w:rPr>
        <w:t xml:space="preserve"> </w:t>
      </w:r>
      <w:r w:rsidR="00791855" w:rsidRPr="0014252E">
        <w:rPr>
          <w:rFonts w:ascii="Century Gothic" w:hAnsi="Century Gothic" w:cs="Arial"/>
          <w:sz w:val="20"/>
          <w:szCs w:val="20"/>
        </w:rPr>
        <w:t>INFORMACJE DODATKOWe</w:t>
      </w:r>
    </w:p>
    <w:p w14:paraId="537C9FFF" w14:textId="765D43E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bookmarkStart w:id="54" w:name="_Toc56878487"/>
      <w:bookmarkStart w:id="55" w:name="_Toc136762098"/>
      <w:r w:rsidRPr="0014252E">
        <w:rPr>
          <w:rFonts w:ascii="Century Gothic" w:eastAsiaTheme="minorHAnsi" w:hAnsi="Century Gothic" w:cs="Arial"/>
          <w:b w:val="0"/>
          <w:sz w:val="20"/>
          <w:szCs w:val="20"/>
          <w:lang w:eastAsia="en-US"/>
        </w:rPr>
        <w:t xml:space="preserve">Dokumenty lub oświadczenia, o </w:t>
      </w:r>
      <w:r w:rsidRPr="00F72924">
        <w:rPr>
          <w:rFonts w:ascii="Century Gothic" w:eastAsiaTheme="minorHAnsi" w:hAnsi="Century Gothic" w:cs="Arial"/>
          <w:b w:val="0"/>
          <w:sz w:val="20"/>
          <w:szCs w:val="20"/>
          <w:lang w:eastAsia="en-US"/>
        </w:rPr>
        <w:t xml:space="preserve">których mowa w Rozdziale IX ust. 1-3, </w:t>
      </w:r>
      <w:r w:rsidR="00633469" w:rsidRPr="00F72924">
        <w:rPr>
          <w:rFonts w:ascii="Century Gothic" w:eastAsiaTheme="minorHAnsi" w:hAnsi="Century Gothic" w:cs="Arial"/>
          <w:b w:val="0"/>
          <w:sz w:val="20"/>
          <w:szCs w:val="20"/>
          <w:lang w:eastAsia="en-US"/>
        </w:rPr>
        <w:t>składane są</w:t>
      </w:r>
      <w:r w:rsidR="00633469" w:rsidRPr="0014252E">
        <w:rPr>
          <w:rFonts w:ascii="Century Gothic" w:eastAsiaTheme="minorHAnsi" w:hAnsi="Century Gothic" w:cs="Arial"/>
          <w:b w:val="0"/>
          <w:sz w:val="20"/>
          <w:szCs w:val="20"/>
          <w:lang w:eastAsia="en-US"/>
        </w:rPr>
        <w:t xml:space="preserve"> w oryginale w </w:t>
      </w:r>
      <w:r w:rsidR="00035C4F" w:rsidRPr="0014252E">
        <w:rPr>
          <w:rFonts w:ascii="Century Gothic" w:eastAsiaTheme="minorHAnsi" w:hAnsi="Century Gothic" w:cs="Arial"/>
          <w:b w:val="0"/>
          <w:sz w:val="20"/>
          <w:szCs w:val="20"/>
          <w:lang w:eastAsia="en-US"/>
        </w:rPr>
        <w:t>postaci dokumentu elektronicznego lub w elektronicznej kopii dokumentu lub oświadczenia poświadczonej za zgodność z oryginałem</w:t>
      </w:r>
      <w:r w:rsidRPr="0014252E">
        <w:rPr>
          <w:rFonts w:ascii="Century Gothic" w:eastAsiaTheme="minorHAnsi" w:hAnsi="Century Gothic" w:cs="Arial"/>
          <w:b w:val="0"/>
          <w:sz w:val="20"/>
          <w:szCs w:val="20"/>
          <w:lang w:eastAsia="en-US"/>
        </w:rPr>
        <w:t xml:space="preserve">. </w:t>
      </w:r>
    </w:p>
    <w:p w14:paraId="6F12EAA0"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Jeżeli oryginał dokumentu lub oświadczenia, o których mowa w art. </w:t>
      </w:r>
      <w:r w:rsidR="00035C4F" w:rsidRPr="0014252E">
        <w:rPr>
          <w:rFonts w:ascii="Century Gothic" w:hAnsi="Century Gothic" w:cs="Arial"/>
          <w:b w:val="0"/>
          <w:sz w:val="20"/>
          <w:szCs w:val="20"/>
        </w:rPr>
        <w:t>1</w:t>
      </w:r>
      <w:r w:rsidRPr="0014252E">
        <w:rPr>
          <w:rFonts w:ascii="Century Gothic" w:hAnsi="Century Gothic" w:cs="Arial"/>
          <w:b w:val="0"/>
          <w:sz w:val="20"/>
          <w:szCs w:val="20"/>
        </w:rPr>
        <w:t xml:space="preserve">25 ust. 1 ustawy </w:t>
      </w:r>
      <w:proofErr w:type="spellStart"/>
      <w:r w:rsidRPr="0014252E">
        <w:rPr>
          <w:rFonts w:ascii="Century Gothic" w:hAnsi="Century Gothic" w:cs="Arial"/>
          <w:b w:val="0"/>
          <w:sz w:val="20"/>
          <w:szCs w:val="20"/>
        </w:rPr>
        <w:t>Pzp</w:t>
      </w:r>
      <w:proofErr w:type="spellEnd"/>
      <w:r w:rsidRPr="0014252E">
        <w:rPr>
          <w:rFonts w:ascii="Century Gothic" w:hAnsi="Century Gothic" w:cs="Arial"/>
          <w:b w:val="0"/>
          <w:sz w:val="20"/>
          <w:szCs w:val="20"/>
        </w:rPr>
        <w:t>, lub inne dokumenty lub oświadczenia składane w postępowaniu o udzielenie zamówienia, nie zostały sporządzone w postaci dokumentu elektronicznego, wykonawca może sporządzić i przekazać elektroniczną kopię posiadanego dokumentu lub oświadczenia</w:t>
      </w:r>
    </w:p>
    <w:p w14:paraId="43BFF908" w14:textId="0A1A04E1"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W przypadku przekazywania przez wykonawcę elektronicznej kopii dokumentu lub oświadczenia, opatrzenie jej kwalifikowanym podpisem elektronicznym przez wykonawcę albo odpowiednio przez podmiot, na którego zdolnościach l</w:t>
      </w:r>
      <w:r w:rsidR="00633469" w:rsidRPr="0014252E">
        <w:rPr>
          <w:rFonts w:ascii="Century Gothic" w:hAnsi="Century Gothic" w:cs="Arial"/>
          <w:b w:val="0"/>
          <w:sz w:val="20"/>
          <w:szCs w:val="20"/>
        </w:rPr>
        <w:t>ub sytuacji polega wykonawca na </w:t>
      </w:r>
      <w:r w:rsidRPr="0014252E">
        <w:rPr>
          <w:rFonts w:ascii="Century Gothic" w:hAnsi="Century Gothic" w:cs="Arial"/>
          <w:b w:val="0"/>
          <w:sz w:val="20"/>
          <w:szCs w:val="20"/>
        </w:rPr>
        <w:t xml:space="preserve">zasadach określonych w art. </w:t>
      </w:r>
      <w:r w:rsidR="00035C4F" w:rsidRPr="0014252E">
        <w:rPr>
          <w:rFonts w:ascii="Century Gothic" w:hAnsi="Century Gothic" w:cs="Arial"/>
          <w:b w:val="0"/>
          <w:sz w:val="20"/>
          <w:szCs w:val="20"/>
        </w:rPr>
        <w:t>118 ust. 1</w:t>
      </w:r>
      <w:r w:rsidRPr="0014252E">
        <w:rPr>
          <w:rFonts w:ascii="Century Gothic" w:hAnsi="Century Gothic" w:cs="Arial"/>
          <w:b w:val="0"/>
          <w:sz w:val="20"/>
          <w:szCs w:val="20"/>
        </w:rPr>
        <w:t xml:space="preserve"> ustawy, albo przez</w:t>
      </w:r>
      <w:r w:rsidR="00D438D0" w:rsidRPr="0014252E">
        <w:rPr>
          <w:rFonts w:ascii="Century Gothic" w:hAnsi="Century Gothic" w:cs="Arial"/>
          <w:b w:val="0"/>
          <w:sz w:val="20"/>
          <w:szCs w:val="20"/>
        </w:rPr>
        <w:t xml:space="preserve"> podwykonawcę jest równoznaczne </w:t>
      </w:r>
      <w:r w:rsidRPr="0014252E">
        <w:rPr>
          <w:rFonts w:ascii="Century Gothic" w:hAnsi="Century Gothic" w:cs="Arial"/>
          <w:b w:val="0"/>
          <w:sz w:val="20"/>
          <w:szCs w:val="20"/>
        </w:rPr>
        <w:t>z poświadczeniem elektronicznej kopii dokumen</w:t>
      </w:r>
      <w:r w:rsidR="00D438D0" w:rsidRPr="0014252E">
        <w:rPr>
          <w:rFonts w:ascii="Century Gothic" w:hAnsi="Century Gothic" w:cs="Arial"/>
          <w:b w:val="0"/>
          <w:sz w:val="20"/>
          <w:szCs w:val="20"/>
        </w:rPr>
        <w:t xml:space="preserve">tu lub oświadczenia za zgodność </w:t>
      </w:r>
      <w:r w:rsidRPr="0014252E">
        <w:rPr>
          <w:rFonts w:ascii="Century Gothic" w:hAnsi="Century Gothic" w:cs="Arial"/>
          <w:b w:val="0"/>
          <w:sz w:val="20"/>
          <w:szCs w:val="20"/>
        </w:rPr>
        <w:t>z oryginałem.</w:t>
      </w:r>
    </w:p>
    <w:p w14:paraId="36C179F4"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Zamawiający dopuszcza możliwość składania dokumentów elektronicznych, oświadczeń lub elektronicznych kopii dokumentów lub </w:t>
      </w:r>
      <w:r w:rsidR="00316E86" w:rsidRPr="0014252E">
        <w:rPr>
          <w:rFonts w:ascii="Century Gothic" w:hAnsi="Century Gothic" w:cs="Arial"/>
          <w:b w:val="0"/>
          <w:sz w:val="20"/>
          <w:szCs w:val="20"/>
        </w:rPr>
        <w:t>oświadczeń za</w:t>
      </w:r>
      <w:r w:rsidRPr="0014252E">
        <w:rPr>
          <w:rFonts w:ascii="Century Gothic" w:hAnsi="Century Gothic" w:cs="Arial"/>
          <w:b w:val="0"/>
          <w:sz w:val="20"/>
          <w:szCs w:val="20"/>
        </w:rPr>
        <w:t xml:space="preserve"> pomocą poczty elektronicznej, na adres e-mail </w:t>
      </w:r>
      <w:hyperlink r:id="rId20" w:history="1">
        <w:r w:rsidRPr="0014252E">
          <w:rPr>
            <w:rStyle w:val="Hipercze"/>
            <w:rFonts w:ascii="Century Gothic" w:hAnsi="Century Gothic" w:cs="Arial"/>
            <w:b w:val="0"/>
            <w:color w:val="auto"/>
            <w:sz w:val="20"/>
            <w:szCs w:val="20"/>
          </w:rPr>
          <w:t>przetargi@cos.pl</w:t>
        </w:r>
      </w:hyperlink>
      <w:r w:rsidRPr="0014252E">
        <w:rPr>
          <w:rFonts w:ascii="Century Gothic" w:hAnsi="Century Gothic" w:cs="Arial"/>
          <w:b w:val="0"/>
          <w:sz w:val="20"/>
          <w:szCs w:val="20"/>
        </w:rPr>
        <w:t xml:space="preserve"> .</w:t>
      </w:r>
    </w:p>
    <w:p w14:paraId="37705B82" w14:textId="77777777" w:rsidR="00791855" w:rsidRPr="0014252E" w:rsidRDefault="00791855" w:rsidP="00BF2B0C">
      <w:pPr>
        <w:pStyle w:val="Nagwek1"/>
        <w:numPr>
          <w:ilvl w:val="0"/>
          <w:numId w:val="39"/>
        </w:numPr>
        <w:spacing w:before="0" w:after="0" w:line="360" w:lineRule="auto"/>
        <w:ind w:left="426"/>
        <w:jc w:val="both"/>
        <w:rPr>
          <w:rFonts w:ascii="Century Gothic" w:hAnsi="Century Gothic" w:cs="Arial"/>
          <w:b w:val="0"/>
          <w:sz w:val="20"/>
          <w:szCs w:val="20"/>
        </w:rPr>
      </w:pPr>
      <w:r w:rsidRPr="0014252E">
        <w:rPr>
          <w:rFonts w:ascii="Century Gothic" w:hAnsi="Century Gothic" w:cs="Arial"/>
          <w:b w:val="0"/>
          <w:sz w:val="20"/>
          <w:szCs w:val="20"/>
        </w:rPr>
        <w:t xml:space="preserve">Sposób sporządzenia dokumentów elektronicznych, oświadczeń lub elektronicznych kopii </w:t>
      </w:r>
      <w:r w:rsidRPr="0014252E">
        <w:rPr>
          <w:rFonts w:ascii="Century Gothic" w:hAnsi="Century Gothic" w:cs="Arial"/>
          <w:b w:val="0"/>
          <w:sz w:val="20"/>
          <w:szCs w:val="20"/>
        </w:rPr>
        <w:lastRenderedPageBreak/>
        <w:t xml:space="preserve">dokumentów lub oświadczeń musi być zgody z wymaganiami określonymi w rozporządzeniu Prezesa Rady Ministrów z dnia </w:t>
      </w:r>
      <w:r w:rsidR="00035C4F" w:rsidRPr="0014252E">
        <w:rPr>
          <w:rFonts w:ascii="Century Gothic" w:hAnsi="Century Gothic" w:cs="Arial"/>
          <w:b w:val="0"/>
          <w:sz w:val="20"/>
          <w:szCs w:val="20"/>
        </w:rPr>
        <w:t xml:space="preserve">30 grudnia 2020 r. w sprawie sposobu sporządzania i przekazywania informacji oraz wymagań technicznych dla dokumentów elektronicznych oraz środków komunikacji elektronicznej w postępowaniu o udzielenie zamówienia publicznego lub konkursie </w:t>
      </w:r>
      <w:r w:rsidRPr="0014252E">
        <w:rPr>
          <w:rFonts w:ascii="Century Gothic" w:hAnsi="Century Gothic" w:cs="Arial"/>
          <w:b w:val="0"/>
          <w:sz w:val="20"/>
          <w:szCs w:val="20"/>
        </w:rPr>
        <w:t>oraz rozporządzeniu Ministra Rozwoju</w:t>
      </w:r>
      <w:r w:rsidR="00035C4F" w:rsidRPr="0014252E">
        <w:rPr>
          <w:rFonts w:ascii="Century Gothic" w:hAnsi="Century Gothic" w:cs="Arial"/>
          <w:b w:val="0"/>
          <w:sz w:val="20"/>
          <w:szCs w:val="20"/>
        </w:rPr>
        <w:t>, Pracy i Technologii</w:t>
      </w:r>
      <w:r w:rsidR="00A2412A" w:rsidRPr="0014252E">
        <w:rPr>
          <w:rFonts w:ascii="Century Gothic" w:hAnsi="Century Gothic" w:cs="Arial"/>
          <w:b w:val="0"/>
          <w:sz w:val="20"/>
          <w:szCs w:val="20"/>
        </w:rPr>
        <w:t xml:space="preserve"> z dnia </w:t>
      </w:r>
      <w:r w:rsidR="00035C4F" w:rsidRPr="0014252E">
        <w:rPr>
          <w:rFonts w:ascii="Century Gothic" w:hAnsi="Century Gothic" w:cs="Arial"/>
          <w:b w:val="0"/>
          <w:sz w:val="20"/>
          <w:szCs w:val="20"/>
        </w:rPr>
        <w:t>23 grudnia 2020 r. w </w:t>
      </w:r>
      <w:r w:rsidRPr="0014252E">
        <w:rPr>
          <w:rFonts w:ascii="Century Gothic" w:hAnsi="Century Gothic" w:cs="Arial"/>
          <w:b w:val="0"/>
          <w:sz w:val="20"/>
          <w:szCs w:val="20"/>
        </w:rPr>
        <w:t>sprawie rodzajów dokumentów, jakich może ż</w:t>
      </w:r>
      <w:r w:rsidR="00035C4F" w:rsidRPr="0014252E">
        <w:rPr>
          <w:rFonts w:ascii="Century Gothic" w:hAnsi="Century Gothic" w:cs="Arial"/>
          <w:b w:val="0"/>
          <w:sz w:val="20"/>
          <w:szCs w:val="20"/>
        </w:rPr>
        <w:t>ądać zamawiający od wykonawcy w </w:t>
      </w:r>
      <w:r w:rsidRPr="0014252E">
        <w:rPr>
          <w:rFonts w:ascii="Century Gothic" w:hAnsi="Century Gothic" w:cs="Arial"/>
          <w:b w:val="0"/>
          <w:sz w:val="20"/>
          <w:szCs w:val="20"/>
        </w:rPr>
        <w:t>postępowaniu o udzielenie zamówienia.</w:t>
      </w:r>
    </w:p>
    <w:p w14:paraId="6C736A35" w14:textId="69B2EA82"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Poświadczenia za zgodność z oryginałem dokonuje odp</w:t>
      </w:r>
      <w:r w:rsidR="00633469" w:rsidRPr="0014252E">
        <w:rPr>
          <w:rFonts w:ascii="Century Gothic" w:eastAsiaTheme="minorHAnsi" w:hAnsi="Century Gothic" w:cs="Arial"/>
          <w:b w:val="0"/>
          <w:sz w:val="20"/>
          <w:szCs w:val="20"/>
          <w:lang w:eastAsia="en-US"/>
        </w:rPr>
        <w:t>owiednio wykonawca, podmiot, na </w:t>
      </w:r>
      <w:r w:rsidRPr="0014252E">
        <w:rPr>
          <w:rFonts w:ascii="Century Gothic" w:eastAsiaTheme="minorHAnsi" w:hAnsi="Century Gothic" w:cs="Arial"/>
          <w:b w:val="0"/>
          <w:sz w:val="20"/>
          <w:szCs w:val="20"/>
          <w:lang w:eastAsia="en-US"/>
        </w:rPr>
        <w:t xml:space="preserve">którego zdolnościach lub sytuacji polega wykonawca, wykonawcy wspólnie ubiegający się o udzielenie zamówienia publicznego albo podwykonawca, w zakresie dokumentów </w:t>
      </w:r>
      <w:r w:rsidR="00CE0DE7" w:rsidRPr="0014252E">
        <w:rPr>
          <w:rFonts w:ascii="Century Gothic" w:eastAsiaTheme="minorHAnsi" w:hAnsi="Century Gothic" w:cs="Arial"/>
          <w:b w:val="0"/>
          <w:sz w:val="20"/>
          <w:szCs w:val="20"/>
          <w:lang w:eastAsia="en-US"/>
        </w:rPr>
        <w:t>lub oświadczeń, które każdego z </w:t>
      </w:r>
      <w:r w:rsidRPr="0014252E">
        <w:rPr>
          <w:rFonts w:ascii="Century Gothic" w:eastAsiaTheme="minorHAnsi" w:hAnsi="Century Gothic" w:cs="Arial"/>
          <w:b w:val="0"/>
          <w:sz w:val="20"/>
          <w:szCs w:val="20"/>
          <w:lang w:eastAsia="en-US"/>
        </w:rPr>
        <w:t>nich dotyczą.</w:t>
      </w:r>
    </w:p>
    <w:p w14:paraId="22BE673F" w14:textId="77777777"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 xml:space="preserve">Poświadczenie za zgodność z oryginałem elektronicznej kopii dokumentu lub oświadczenia, o której </w:t>
      </w:r>
      <w:r w:rsidR="007859C4" w:rsidRPr="0014252E">
        <w:rPr>
          <w:rFonts w:ascii="Century Gothic" w:eastAsiaTheme="minorHAnsi" w:hAnsi="Century Gothic" w:cs="Arial"/>
          <w:b w:val="0"/>
          <w:sz w:val="20"/>
          <w:szCs w:val="20"/>
          <w:lang w:eastAsia="en-US"/>
        </w:rPr>
        <w:t>mowa w pkt 1</w:t>
      </w:r>
      <w:r w:rsidRPr="0014252E">
        <w:rPr>
          <w:rFonts w:ascii="Century Gothic" w:eastAsiaTheme="minorHAnsi" w:hAnsi="Century Gothic" w:cs="Arial"/>
          <w:b w:val="0"/>
          <w:sz w:val="20"/>
          <w:szCs w:val="20"/>
          <w:lang w:eastAsia="en-US"/>
        </w:rPr>
        <w:t xml:space="preserve"> następuje przy użyciu kwalifikowanego podpisu elektronicznego. </w:t>
      </w:r>
    </w:p>
    <w:p w14:paraId="7D8B9641" w14:textId="77777777" w:rsidR="00791855" w:rsidRPr="0014252E" w:rsidRDefault="00791855" w:rsidP="00BF2B0C">
      <w:pPr>
        <w:pStyle w:val="Nagwek1"/>
        <w:numPr>
          <w:ilvl w:val="0"/>
          <w:numId w:val="38"/>
        </w:numPr>
        <w:spacing w:before="0" w:after="0" w:line="360" w:lineRule="auto"/>
        <w:ind w:left="284" w:hanging="284"/>
        <w:jc w:val="both"/>
        <w:rPr>
          <w:rFonts w:ascii="Century Gothic" w:eastAsiaTheme="minorHAnsi" w:hAnsi="Century Gothic" w:cs="Arial"/>
          <w:b w:val="0"/>
          <w:sz w:val="20"/>
          <w:szCs w:val="20"/>
          <w:lang w:eastAsia="en-US"/>
        </w:rPr>
      </w:pPr>
      <w:r w:rsidRPr="0014252E">
        <w:rPr>
          <w:rFonts w:ascii="Century Gothic" w:eastAsiaTheme="minorHAnsi" w:hAnsi="Century Gothic" w:cs="Arial"/>
          <w:b w:val="0"/>
          <w:sz w:val="20"/>
          <w:szCs w:val="20"/>
          <w:lang w:eastAsia="en-US"/>
        </w:rPr>
        <w:t>Zamawiający może żądać przedstawienia oryginału lub notarialnie poświadczonej kopii dokumentów lub</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 xml:space="preserve">oświadczeń, o których mowa w </w:t>
      </w:r>
      <w:r w:rsidR="007859C4" w:rsidRPr="0014252E">
        <w:rPr>
          <w:rFonts w:ascii="Century Gothic" w:eastAsiaTheme="minorHAnsi" w:hAnsi="Century Gothic" w:cs="Arial"/>
          <w:b w:val="0"/>
          <w:sz w:val="20"/>
          <w:szCs w:val="20"/>
          <w:lang w:eastAsia="en-US"/>
        </w:rPr>
        <w:t>pkt 1</w:t>
      </w:r>
      <w:r w:rsidRPr="0014252E">
        <w:rPr>
          <w:rFonts w:ascii="Century Gothic" w:eastAsiaTheme="minorHAnsi" w:hAnsi="Century Gothic" w:cs="Arial"/>
          <w:b w:val="0"/>
          <w:sz w:val="20"/>
          <w:szCs w:val="20"/>
          <w:lang w:eastAsia="en-US"/>
        </w:rPr>
        <w:t>, wyłącznie wtedy, gdy złożona kopia jest nieczytelna lub budzi wątpliwości</w:t>
      </w:r>
      <w:r w:rsidRPr="0014252E">
        <w:rPr>
          <w:rFonts w:ascii="Century Gothic" w:hAnsi="Century Gothic" w:cs="Arial"/>
          <w:b w:val="0"/>
          <w:sz w:val="20"/>
          <w:szCs w:val="20"/>
        </w:rPr>
        <w:t xml:space="preserve"> </w:t>
      </w:r>
      <w:r w:rsidRPr="0014252E">
        <w:rPr>
          <w:rFonts w:ascii="Century Gothic" w:eastAsiaTheme="minorHAnsi" w:hAnsi="Century Gothic" w:cs="Arial"/>
          <w:b w:val="0"/>
          <w:sz w:val="20"/>
          <w:szCs w:val="20"/>
          <w:lang w:eastAsia="en-US"/>
        </w:rPr>
        <w:t>co do jej prawdziwości.</w:t>
      </w:r>
    </w:p>
    <w:p w14:paraId="6F10288E" w14:textId="09CBD69A" w:rsidR="00791855" w:rsidRPr="0014252E" w:rsidRDefault="00791855" w:rsidP="00BF2B0C">
      <w:pPr>
        <w:pStyle w:val="Nagwek1"/>
        <w:numPr>
          <w:ilvl w:val="0"/>
          <w:numId w:val="38"/>
        </w:numPr>
        <w:spacing w:before="0" w:after="0" w:line="360" w:lineRule="auto"/>
        <w:ind w:left="284" w:hanging="284"/>
        <w:jc w:val="both"/>
        <w:rPr>
          <w:rFonts w:ascii="Century Gothic" w:hAnsi="Century Gothic" w:cs="Arial"/>
          <w:b w:val="0"/>
          <w:sz w:val="20"/>
          <w:szCs w:val="20"/>
        </w:rPr>
      </w:pPr>
      <w:r w:rsidRPr="0014252E">
        <w:rPr>
          <w:rFonts w:ascii="Century Gothic" w:eastAsiaTheme="minorHAnsi" w:hAnsi="Century Gothic" w:cs="Arial"/>
          <w:b w:val="0"/>
          <w:sz w:val="20"/>
          <w:szCs w:val="20"/>
          <w:lang w:eastAsia="en-US"/>
        </w:rPr>
        <w:t>Dokumenty lub oświadczenia sporządzone w języku obcym są składane wraz</w:t>
      </w:r>
      <w:r w:rsidRPr="0014252E">
        <w:rPr>
          <w:rFonts w:ascii="Century Gothic" w:hAnsi="Century Gothic" w:cs="Arial"/>
          <w:b w:val="0"/>
          <w:sz w:val="20"/>
          <w:szCs w:val="20"/>
        </w:rPr>
        <w:t xml:space="preserve"> </w:t>
      </w:r>
      <w:r w:rsidR="00633469" w:rsidRPr="0014252E">
        <w:rPr>
          <w:rFonts w:ascii="Century Gothic" w:eastAsiaTheme="minorHAnsi" w:hAnsi="Century Gothic" w:cs="Arial"/>
          <w:b w:val="0"/>
          <w:sz w:val="20"/>
          <w:szCs w:val="20"/>
          <w:lang w:eastAsia="en-US"/>
        </w:rPr>
        <w:t>z tłumaczeniem na </w:t>
      </w:r>
      <w:r w:rsidRPr="0014252E">
        <w:rPr>
          <w:rFonts w:ascii="Century Gothic" w:eastAsiaTheme="minorHAnsi" w:hAnsi="Century Gothic" w:cs="Arial"/>
          <w:b w:val="0"/>
          <w:sz w:val="20"/>
          <w:szCs w:val="20"/>
          <w:lang w:eastAsia="en-US"/>
        </w:rPr>
        <w:t>język polski.</w:t>
      </w:r>
    </w:p>
    <w:p w14:paraId="59F0D3FC" w14:textId="58664647" w:rsidR="00791855" w:rsidRPr="0014252E" w:rsidRDefault="00791855" w:rsidP="00744858">
      <w:pPr>
        <w:pStyle w:val="Nagwek1"/>
        <w:numPr>
          <w:ilvl w:val="2"/>
          <w:numId w:val="36"/>
        </w:numPr>
        <w:spacing w:before="0" w:after="0" w:line="360" w:lineRule="auto"/>
        <w:ind w:left="284"/>
        <w:jc w:val="both"/>
        <w:rPr>
          <w:rFonts w:ascii="Century Gothic" w:hAnsi="Century Gothic" w:cs="Arial"/>
          <w:b w:val="0"/>
          <w:sz w:val="20"/>
          <w:szCs w:val="20"/>
        </w:rPr>
      </w:pPr>
      <w:r w:rsidRPr="0014252E">
        <w:rPr>
          <w:rFonts w:ascii="Century Gothic" w:hAnsi="Century Gothic" w:cs="Arial"/>
          <w:b w:val="0"/>
          <w:sz w:val="20"/>
          <w:szCs w:val="20"/>
        </w:rPr>
        <w:t>W przypadku wskazania przez wykonawcę dostępności oświadczeń l</w:t>
      </w:r>
      <w:r w:rsidR="002B2518" w:rsidRPr="0014252E">
        <w:rPr>
          <w:rFonts w:ascii="Century Gothic" w:hAnsi="Century Gothic" w:cs="Arial"/>
          <w:b w:val="0"/>
          <w:sz w:val="20"/>
          <w:szCs w:val="20"/>
        </w:rPr>
        <w:t>ub dokumentów, o których mowa w </w:t>
      </w:r>
      <w:r w:rsidRPr="0014252E">
        <w:rPr>
          <w:rFonts w:ascii="Century Gothic" w:hAnsi="Century Gothic" w:cs="Arial"/>
          <w:b w:val="0"/>
          <w:sz w:val="20"/>
          <w:szCs w:val="20"/>
        </w:rPr>
        <w:t xml:space="preserve">Rozdziale </w:t>
      </w:r>
      <w:r w:rsidR="007859C4" w:rsidRPr="0014252E">
        <w:rPr>
          <w:rFonts w:ascii="Century Gothic" w:hAnsi="Century Gothic" w:cs="Arial"/>
          <w:b w:val="0"/>
          <w:sz w:val="20"/>
          <w:szCs w:val="20"/>
        </w:rPr>
        <w:t>IX</w:t>
      </w:r>
      <w:r w:rsidR="00305F83" w:rsidRPr="0014252E">
        <w:rPr>
          <w:rFonts w:ascii="Century Gothic" w:hAnsi="Century Gothic" w:cs="Arial"/>
          <w:b w:val="0"/>
          <w:sz w:val="20"/>
          <w:szCs w:val="20"/>
        </w:rPr>
        <w:t xml:space="preserve"> S</w:t>
      </w:r>
      <w:r w:rsidRPr="0014252E">
        <w:rPr>
          <w:rFonts w:ascii="Century Gothic" w:hAnsi="Century Gothic" w:cs="Arial"/>
          <w:b w:val="0"/>
          <w:sz w:val="20"/>
          <w:szCs w:val="20"/>
        </w:rPr>
        <w:t xml:space="preserve">WZ w formie elektronicznej pod określonymi adresami internetowymi ogólnodostępnych i bezpłatnych baz danych, zamawiający pobiera samodzielnie z tych baz danych wskazane przez wykonawcę oświadczenia lub dokumenty. Jeżeli oświadczenia i dokumenty, o których mowa w zdaniu pierwszym są sporządzone w języku obcym wykonawca zobowiązany jest do przedstawienia ich tłumaczenia na język polski. </w:t>
      </w:r>
    </w:p>
    <w:p w14:paraId="070142E4" w14:textId="4A62EAAB" w:rsidR="00791855" w:rsidRPr="0014252E" w:rsidRDefault="00791855" w:rsidP="00744858">
      <w:pPr>
        <w:pStyle w:val="Nagwek1"/>
        <w:numPr>
          <w:ilvl w:val="2"/>
          <w:numId w:val="36"/>
        </w:numPr>
        <w:spacing w:before="0" w:after="0" w:line="360" w:lineRule="auto"/>
        <w:ind w:left="284" w:hanging="284"/>
        <w:jc w:val="both"/>
        <w:rPr>
          <w:rStyle w:val="Numerstrony"/>
          <w:rFonts w:ascii="Century Gothic" w:hAnsi="Century Gothic" w:cs="Arial"/>
          <w:b w:val="0"/>
          <w:bCs/>
          <w:sz w:val="20"/>
          <w:szCs w:val="20"/>
        </w:rPr>
      </w:pPr>
      <w:r w:rsidRPr="0014252E">
        <w:rPr>
          <w:rFonts w:ascii="Century Gothic" w:hAnsi="Century Gothic" w:cs="Arial"/>
          <w:b w:val="0"/>
          <w:sz w:val="20"/>
          <w:szCs w:val="20"/>
        </w:rPr>
        <w:t xml:space="preserve">Wykonawca, który powołuje się na zasoby innych podmiotów, w celu wykazania braku istnienia wobec nich podstaw wykluczenia oraz spełniania, w zakresie, w jakim powołuje się na ich zasoby, warunków udziału w postępowaniu </w:t>
      </w:r>
      <w:r w:rsidRPr="0014252E">
        <w:rPr>
          <w:rStyle w:val="Numerstrony"/>
          <w:rFonts w:ascii="Century Gothic" w:hAnsi="Century Gothic" w:cs="Arial"/>
          <w:b w:val="0"/>
          <w:bCs/>
          <w:sz w:val="20"/>
          <w:szCs w:val="20"/>
        </w:rPr>
        <w:t>składa także jednolite dokumenty dotyczące tych podmiotów, a podmioty te będą zobowiązane wówczas brać udział w realizacji zamówienia.</w:t>
      </w:r>
    </w:p>
    <w:p w14:paraId="566FDE39" w14:textId="4FD17A29" w:rsidR="00791855" w:rsidRPr="0014252E" w:rsidRDefault="00791855" w:rsidP="00BF2B0C">
      <w:pPr>
        <w:pStyle w:val="Nagwek1"/>
        <w:numPr>
          <w:ilvl w:val="0"/>
          <w:numId w:val="40"/>
        </w:numPr>
        <w:spacing w:before="0" w:after="0" w:line="360" w:lineRule="auto"/>
        <w:ind w:left="284" w:hanging="284"/>
        <w:jc w:val="both"/>
        <w:rPr>
          <w:rFonts w:ascii="Century Gothic" w:hAnsi="Century Gothic" w:cs="Arial"/>
          <w:b w:val="0"/>
          <w:smallCaps/>
          <w:kern w:val="36"/>
          <w:sz w:val="20"/>
          <w:szCs w:val="20"/>
        </w:rPr>
      </w:pPr>
      <w:r w:rsidRPr="0014252E">
        <w:rPr>
          <w:rStyle w:val="Numerstrony"/>
          <w:rFonts w:ascii="Century Gothic" w:hAnsi="Century Gothic" w:cs="Arial"/>
          <w:b w:val="0"/>
          <w:sz w:val="20"/>
          <w:szCs w:val="20"/>
        </w:rPr>
        <w:t>Wykonawca, który polega na zdolnościach lub sytuacji innych podm</w:t>
      </w:r>
      <w:r w:rsidR="002B2518" w:rsidRPr="0014252E">
        <w:rPr>
          <w:rStyle w:val="Numerstrony"/>
          <w:rFonts w:ascii="Century Gothic" w:hAnsi="Century Gothic" w:cs="Arial"/>
          <w:b w:val="0"/>
          <w:sz w:val="20"/>
          <w:szCs w:val="20"/>
        </w:rPr>
        <w:t>iotów na zasadach określonych w </w:t>
      </w:r>
      <w:r w:rsidRPr="0014252E">
        <w:rPr>
          <w:rStyle w:val="Numerstrony"/>
          <w:rFonts w:ascii="Century Gothic" w:hAnsi="Century Gothic" w:cs="Arial"/>
          <w:b w:val="0"/>
          <w:sz w:val="20"/>
          <w:szCs w:val="20"/>
        </w:rPr>
        <w:t xml:space="preserve">art. </w:t>
      </w:r>
      <w:r w:rsidR="0014605C" w:rsidRPr="0014252E">
        <w:rPr>
          <w:rStyle w:val="Numerstrony"/>
          <w:rFonts w:ascii="Century Gothic" w:hAnsi="Century Gothic" w:cs="Arial"/>
          <w:b w:val="0"/>
          <w:sz w:val="20"/>
          <w:szCs w:val="20"/>
        </w:rPr>
        <w:t>118 ust. 1</w:t>
      </w:r>
      <w:r w:rsidRPr="0014252E">
        <w:rPr>
          <w:rStyle w:val="Numerstrony"/>
          <w:rFonts w:ascii="Century Gothic" w:hAnsi="Century Gothic" w:cs="Arial"/>
          <w:b w:val="0"/>
          <w:sz w:val="20"/>
          <w:szCs w:val="20"/>
        </w:rPr>
        <w:t xml:space="preserve"> ustawy zobowiązany jest także przedstawić w odniesieniu do tych podm</w:t>
      </w:r>
      <w:r w:rsidR="0014605C" w:rsidRPr="0014252E">
        <w:rPr>
          <w:rStyle w:val="Numerstrony"/>
          <w:rFonts w:ascii="Century Gothic" w:hAnsi="Century Gothic" w:cs="Arial"/>
          <w:b w:val="0"/>
          <w:sz w:val="20"/>
          <w:szCs w:val="20"/>
        </w:rPr>
        <w:t>iotów dokumenty wymienione w § 2 pkt 1 - 6</w:t>
      </w:r>
      <w:r w:rsidRPr="0014252E">
        <w:rPr>
          <w:rStyle w:val="Numerstrony"/>
          <w:rFonts w:ascii="Century Gothic" w:hAnsi="Century Gothic" w:cs="Arial"/>
          <w:b w:val="0"/>
          <w:sz w:val="20"/>
          <w:szCs w:val="20"/>
        </w:rPr>
        <w:t xml:space="preserve"> rozporządzenia </w:t>
      </w:r>
      <w:r w:rsidRPr="0014252E">
        <w:rPr>
          <w:rStyle w:val="Numerstrony"/>
          <w:rFonts w:ascii="Century Gothic" w:hAnsi="Century Gothic" w:cs="Arial"/>
          <w:b w:val="0"/>
          <w:kern w:val="36"/>
          <w:sz w:val="20"/>
          <w:szCs w:val="20"/>
        </w:rPr>
        <w:t>Ministra Rozwoju</w:t>
      </w:r>
      <w:r w:rsidR="0014605C" w:rsidRPr="0014252E">
        <w:rPr>
          <w:rStyle w:val="Numerstrony"/>
          <w:rFonts w:ascii="Century Gothic" w:hAnsi="Century Gothic" w:cs="Arial"/>
          <w:b w:val="0"/>
          <w:kern w:val="36"/>
          <w:sz w:val="20"/>
          <w:szCs w:val="20"/>
        </w:rPr>
        <w:t>, Pracy i Technologii</w:t>
      </w:r>
      <w:r w:rsidRPr="0014252E">
        <w:rPr>
          <w:rStyle w:val="Numerstrony"/>
          <w:rFonts w:ascii="Century Gothic" w:hAnsi="Century Gothic" w:cs="Arial"/>
          <w:b w:val="0"/>
          <w:kern w:val="36"/>
          <w:sz w:val="20"/>
          <w:szCs w:val="20"/>
        </w:rPr>
        <w:t xml:space="preserve"> w sprawie </w:t>
      </w:r>
      <w:r w:rsidR="0014605C" w:rsidRPr="0014252E">
        <w:rPr>
          <w:rFonts w:ascii="Century Gothic" w:hAnsi="Century Gothic" w:cs="Arial"/>
          <w:b w:val="0"/>
          <w:sz w:val="20"/>
          <w:szCs w:val="20"/>
        </w:rPr>
        <w:t>podmiotowych środków dowodowych oraz innych dokumentów lub oświadczeń, jakich może żądać zamawiający od wykonawcy</w:t>
      </w:r>
      <w:r w:rsidRPr="0014252E">
        <w:rPr>
          <w:rStyle w:val="Numerstrony"/>
          <w:rFonts w:ascii="Century Gothic" w:hAnsi="Century Gothic" w:cs="Arial"/>
          <w:b w:val="0"/>
          <w:sz w:val="20"/>
          <w:szCs w:val="20"/>
        </w:rPr>
        <w:t xml:space="preserve"> z dnia </w:t>
      </w:r>
      <w:r w:rsidR="0014605C" w:rsidRPr="0014252E">
        <w:rPr>
          <w:rStyle w:val="Numerstrony"/>
          <w:rFonts w:ascii="Century Gothic" w:hAnsi="Century Gothic" w:cs="Arial"/>
          <w:b w:val="0"/>
          <w:sz w:val="20"/>
          <w:szCs w:val="20"/>
        </w:rPr>
        <w:t>30 grudnia 2020</w:t>
      </w:r>
      <w:r w:rsidRPr="0014252E">
        <w:rPr>
          <w:rStyle w:val="Numerstrony"/>
          <w:rFonts w:ascii="Century Gothic" w:hAnsi="Century Gothic" w:cs="Arial"/>
          <w:b w:val="0"/>
          <w:sz w:val="20"/>
          <w:szCs w:val="20"/>
        </w:rPr>
        <w:t xml:space="preserve"> r. </w:t>
      </w:r>
      <w:hyperlink r:id="rId21" w:history="1">
        <w:r w:rsidR="0014605C" w:rsidRPr="0014252E">
          <w:rPr>
            <w:rStyle w:val="Hyperlink0"/>
            <w:rFonts w:ascii="Century Gothic" w:eastAsia="Cambria" w:hAnsi="Century Gothic" w:cs="Arial"/>
            <w:b w:val="0"/>
            <w:sz w:val="20"/>
            <w:szCs w:val="20"/>
          </w:rPr>
          <w:t>(Dz. U. z </w:t>
        </w:r>
        <w:r w:rsidRPr="0014252E">
          <w:rPr>
            <w:rStyle w:val="Hyperlink0"/>
            <w:rFonts w:ascii="Century Gothic" w:eastAsia="Cambria" w:hAnsi="Century Gothic" w:cs="Arial"/>
            <w:b w:val="0"/>
            <w:sz w:val="20"/>
            <w:szCs w:val="20"/>
          </w:rPr>
          <w:t>20</w:t>
        </w:r>
        <w:r w:rsidR="008F3A40" w:rsidRPr="0014252E">
          <w:rPr>
            <w:rStyle w:val="Hyperlink0"/>
            <w:rFonts w:ascii="Century Gothic" w:eastAsia="Cambria" w:hAnsi="Century Gothic" w:cs="Arial"/>
            <w:b w:val="0"/>
            <w:sz w:val="20"/>
            <w:szCs w:val="20"/>
          </w:rPr>
          <w:t>20</w:t>
        </w:r>
        <w:r w:rsidRPr="0014252E">
          <w:rPr>
            <w:rStyle w:val="Hyperlink0"/>
            <w:rFonts w:ascii="Century Gothic" w:eastAsia="Cambria" w:hAnsi="Century Gothic" w:cs="Arial"/>
            <w:b w:val="0"/>
            <w:sz w:val="20"/>
            <w:szCs w:val="20"/>
          </w:rPr>
          <w:t xml:space="preserve"> r. poz. </w:t>
        </w:r>
        <w:r w:rsidR="0014605C" w:rsidRPr="0014252E">
          <w:rPr>
            <w:rStyle w:val="Hyperlink0"/>
            <w:rFonts w:ascii="Century Gothic" w:eastAsia="Cambria" w:hAnsi="Century Gothic" w:cs="Arial"/>
            <w:b w:val="0"/>
            <w:sz w:val="20"/>
            <w:szCs w:val="20"/>
          </w:rPr>
          <w:t>2415</w:t>
        </w:r>
        <w:r w:rsidRPr="0014252E">
          <w:rPr>
            <w:rStyle w:val="Hyperlink0"/>
            <w:rFonts w:ascii="Century Gothic" w:eastAsia="Cambria" w:hAnsi="Century Gothic" w:cs="Arial"/>
            <w:b w:val="0"/>
            <w:sz w:val="20"/>
            <w:szCs w:val="20"/>
          </w:rPr>
          <w:t>)</w:t>
        </w:r>
      </w:hyperlink>
      <w:r w:rsidRPr="0014252E">
        <w:rPr>
          <w:rStyle w:val="Numerstrony"/>
          <w:rFonts w:ascii="Century Gothic" w:hAnsi="Century Gothic" w:cs="Arial"/>
          <w:b w:val="0"/>
          <w:kern w:val="36"/>
          <w:sz w:val="20"/>
          <w:szCs w:val="20"/>
        </w:rPr>
        <w:t>.</w:t>
      </w:r>
    </w:p>
    <w:p w14:paraId="5086192D" w14:textId="1ED02883" w:rsidR="00AE3C98" w:rsidRDefault="00791855" w:rsidP="00BF2B0C">
      <w:pPr>
        <w:pStyle w:val="Nagwek1"/>
        <w:numPr>
          <w:ilvl w:val="0"/>
          <w:numId w:val="40"/>
        </w:numPr>
        <w:spacing w:before="0" w:after="0" w:line="360" w:lineRule="auto"/>
        <w:ind w:left="284" w:hanging="284"/>
        <w:jc w:val="both"/>
        <w:rPr>
          <w:rFonts w:ascii="Century Gothic" w:hAnsi="Century Gothic" w:cs="Arial"/>
          <w:b w:val="0"/>
          <w:sz w:val="20"/>
          <w:szCs w:val="20"/>
        </w:rPr>
      </w:pPr>
      <w:r w:rsidRPr="0014252E">
        <w:rPr>
          <w:rFonts w:ascii="Century Gothic" w:hAnsi="Century Gothic" w:cs="Arial"/>
          <w:b w:val="0"/>
          <w:sz w:val="20"/>
          <w:szCs w:val="20"/>
        </w:rPr>
        <w:t>Wykonawca może wykorzystać w jednolitym dokumencie nada</w:t>
      </w:r>
      <w:r w:rsidR="007859C4" w:rsidRPr="0014252E">
        <w:rPr>
          <w:rFonts w:ascii="Century Gothic" w:hAnsi="Century Gothic" w:cs="Arial"/>
          <w:b w:val="0"/>
          <w:sz w:val="20"/>
          <w:szCs w:val="20"/>
        </w:rPr>
        <w:t>l aktualne informacje zawarte w </w:t>
      </w:r>
      <w:r w:rsidRPr="0014252E">
        <w:rPr>
          <w:rFonts w:ascii="Century Gothic" w:hAnsi="Century Gothic" w:cs="Arial"/>
          <w:b w:val="0"/>
          <w:sz w:val="20"/>
          <w:szCs w:val="20"/>
        </w:rPr>
        <w:t>innym jednolitym dokumencie złożonym w odrębnym postępowaniu o udzielenie zamówienia.</w:t>
      </w:r>
    </w:p>
    <w:p w14:paraId="21F4085F" w14:textId="77777777" w:rsidR="000F55F5" w:rsidRPr="000F55F5" w:rsidRDefault="000F55F5" w:rsidP="000F55F5"/>
    <w:p w14:paraId="3643A57B" w14:textId="77777777" w:rsidR="00735D13" w:rsidRPr="0014252E" w:rsidRDefault="003C27B5" w:rsidP="003F1C87">
      <w:pPr>
        <w:pStyle w:val="Nagwek1"/>
        <w:ind w:left="0"/>
        <w:rPr>
          <w:rFonts w:ascii="Century Gothic" w:hAnsi="Century Gothic" w:cs="Arial"/>
          <w:sz w:val="20"/>
          <w:szCs w:val="20"/>
        </w:rPr>
      </w:pPr>
      <w:r w:rsidRPr="0014252E">
        <w:rPr>
          <w:rFonts w:ascii="Century Gothic" w:hAnsi="Century Gothic" w:cs="Arial"/>
          <w:sz w:val="20"/>
          <w:szCs w:val="20"/>
        </w:rPr>
        <w:lastRenderedPageBreak/>
        <w:br/>
      </w:r>
      <w:bookmarkStart w:id="56" w:name="_Toc534368263"/>
      <w:r w:rsidR="00735D13" w:rsidRPr="0014252E">
        <w:rPr>
          <w:rFonts w:ascii="Century Gothic" w:hAnsi="Century Gothic" w:cs="Arial"/>
          <w:sz w:val="20"/>
          <w:szCs w:val="20"/>
        </w:rPr>
        <w:t>OPIS SPOSOBU PRZYGOTOWANIA OFERTY</w:t>
      </w:r>
      <w:bookmarkEnd w:id="56"/>
    </w:p>
    <w:bookmarkEnd w:id="54"/>
    <w:bookmarkEnd w:id="55"/>
    <w:p w14:paraId="5C302524" w14:textId="5E5A8075" w:rsidR="00AF7EC5" w:rsidRPr="00BD1ACB"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u w:val="single"/>
        </w:rPr>
      </w:pPr>
      <w:r w:rsidRPr="00BD1ACB">
        <w:rPr>
          <w:rFonts w:ascii="Century Gothic" w:hAnsi="Century Gothic" w:cs="Arial"/>
          <w:b/>
          <w:w w:val="100"/>
          <w:sz w:val="20"/>
          <w:szCs w:val="20"/>
          <w:u w:val="single"/>
        </w:rPr>
        <w:t>Wykonawca przygotowuje ofertę przy pomocy interaktywnego „Formularza ofertowego” udostępnionego przez Zamawiającego na Platformie e-Zamówienia i zamieszczonego w podglądzie postępowania w zakładce „Informacje podstawowe”.</w:t>
      </w:r>
    </w:p>
    <w:p w14:paraId="3E0DBE87" w14:textId="30E836DB"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r w:rsidR="00AF7EC5" w:rsidRPr="0014252E">
        <w:rPr>
          <w:rFonts w:ascii="Century Gothic" w:hAnsi="Century Gothic" w:cs="Arial"/>
          <w:w w:val="100"/>
          <w:sz w:val="20"/>
          <w:szCs w:val="20"/>
        </w:rPr>
        <w:t xml:space="preserve">. </w:t>
      </w:r>
    </w:p>
    <w:p w14:paraId="305322D3" w14:textId="6B236EBC" w:rsidR="0057080D"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 </w:t>
      </w:r>
      <w:r w:rsidRPr="0014252E">
        <w:rPr>
          <w:rFonts w:ascii="Century Gothic" w:hAnsi="Century Gothic" w:cs="Arial"/>
          <w:b/>
          <w:w w:val="100"/>
          <w:sz w:val="20"/>
          <w:szCs w:val="20"/>
          <w:u w:val="single"/>
        </w:rPr>
        <w:t xml:space="preserve">Uwaga! Nie należy zmieniać nazwy pliku nadanej przez Platformę e-Zamówienia. Zapisany „Formularz ofertowy” należy zawsze otwierać w programie Adobe </w:t>
      </w:r>
      <w:proofErr w:type="spellStart"/>
      <w:r w:rsidRPr="0014252E">
        <w:rPr>
          <w:rFonts w:ascii="Century Gothic" w:hAnsi="Century Gothic" w:cs="Arial"/>
          <w:b/>
          <w:w w:val="100"/>
          <w:sz w:val="20"/>
          <w:szCs w:val="20"/>
          <w:u w:val="single"/>
        </w:rPr>
        <w:t>Acrobat</w:t>
      </w:r>
      <w:proofErr w:type="spellEnd"/>
      <w:r w:rsidRPr="0014252E">
        <w:rPr>
          <w:rFonts w:ascii="Century Gothic" w:hAnsi="Century Gothic" w:cs="Arial"/>
          <w:b/>
          <w:w w:val="100"/>
          <w:sz w:val="20"/>
          <w:szCs w:val="20"/>
          <w:u w:val="single"/>
        </w:rPr>
        <w:t xml:space="preserve"> Reader DC</w:t>
      </w:r>
      <w:r w:rsidR="0057080D" w:rsidRPr="0014252E">
        <w:rPr>
          <w:rFonts w:ascii="Century Gothic" w:hAnsi="Century Gothic" w:cs="Arial"/>
          <w:w w:val="100"/>
          <w:sz w:val="20"/>
          <w:szCs w:val="20"/>
        </w:rPr>
        <w:t>.</w:t>
      </w:r>
    </w:p>
    <w:p w14:paraId="43B35ABB" w14:textId="1EEC7B43" w:rsidR="00AF7EC5" w:rsidRPr="0014252E"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4252E">
        <w:rPr>
          <w:rFonts w:ascii="Century Gothic" w:hAnsi="Century Gothic" w:cs="Arial"/>
          <w:w w:val="100"/>
          <w:sz w:val="20"/>
          <w:szCs w:val="20"/>
        </w:rPr>
        <w:t>drag&amp;drop</w:t>
      </w:r>
      <w:proofErr w:type="spellEnd"/>
      <w:r w:rsidRPr="0014252E">
        <w:rPr>
          <w:rFonts w:ascii="Century Gothic" w:hAnsi="Century Gothic" w:cs="Arial"/>
          <w:w w:val="100"/>
          <w:sz w:val="20"/>
          <w:szCs w:val="20"/>
        </w:rPr>
        <w:t xml:space="preserve"> („przeciągnij” i „upuść”) służące do dodawania plików</w:t>
      </w:r>
      <w:r w:rsidR="00AF7EC5" w:rsidRPr="0014252E">
        <w:rPr>
          <w:rFonts w:ascii="Century Gothic" w:hAnsi="Century Gothic" w:cs="Arial"/>
          <w:w w:val="100"/>
          <w:sz w:val="20"/>
          <w:szCs w:val="20"/>
        </w:rPr>
        <w:t xml:space="preserve">. </w:t>
      </w:r>
    </w:p>
    <w:p w14:paraId="52AC8782" w14:textId="6812BF3E" w:rsidR="00AF7EC5" w:rsidRDefault="001A4316" w:rsidP="00744858">
      <w:pPr>
        <w:pStyle w:val="Tekstpodstawowywcity"/>
        <w:numPr>
          <w:ilvl w:val="0"/>
          <w:numId w:val="37"/>
        </w:numPr>
        <w:spacing w:before="120" w:after="120" w:line="360" w:lineRule="auto"/>
        <w:ind w:left="284" w:hanging="284"/>
        <w:rPr>
          <w:rFonts w:ascii="Century Gothic" w:hAnsi="Century Gothic" w:cs="Arial"/>
          <w:b/>
          <w:w w:val="100"/>
          <w:sz w:val="20"/>
          <w:szCs w:val="20"/>
        </w:rPr>
      </w:pPr>
      <w:r w:rsidRPr="00BD1ACB">
        <w:rPr>
          <w:rFonts w:ascii="Century Gothic" w:hAnsi="Century Gothic" w:cs="Arial"/>
          <w:b/>
          <w:w w:val="100"/>
          <w:sz w:val="20"/>
          <w:szCs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 tj.:</w:t>
      </w:r>
    </w:p>
    <w:p w14:paraId="400C2346" w14:textId="38B63E45" w:rsidR="00BD1ACB" w:rsidRPr="006639CD" w:rsidRDefault="00BD1ACB" w:rsidP="00BF2B0C">
      <w:pPr>
        <w:pStyle w:val="Tekstpodstawowywcity"/>
        <w:numPr>
          <w:ilvl w:val="0"/>
          <w:numId w:val="80"/>
        </w:numPr>
        <w:spacing w:before="120" w:after="120" w:line="360" w:lineRule="auto"/>
        <w:rPr>
          <w:rFonts w:ascii="Century Gothic" w:hAnsi="Century Gothic" w:cs="Arial"/>
          <w:b/>
          <w:bCs/>
          <w:w w:val="100"/>
          <w:sz w:val="20"/>
          <w:szCs w:val="20"/>
        </w:rPr>
      </w:pPr>
      <w:r w:rsidRPr="00D54C03">
        <w:rPr>
          <w:rFonts w:ascii="Century Gothic" w:hAnsi="Century Gothic" w:cs="Arial"/>
          <w:b/>
          <w:bCs/>
          <w:w w:val="100"/>
          <w:sz w:val="20"/>
          <w:szCs w:val="20"/>
        </w:rPr>
        <w:t xml:space="preserve">Oświadczenie o którym mowa w art. 125 ust. 1 ustawy </w:t>
      </w:r>
      <w:proofErr w:type="spellStart"/>
      <w:r w:rsidRPr="00D54C03">
        <w:rPr>
          <w:rFonts w:ascii="Century Gothic" w:hAnsi="Century Gothic" w:cs="Arial"/>
          <w:b/>
          <w:bCs/>
          <w:w w:val="100"/>
          <w:sz w:val="20"/>
          <w:szCs w:val="20"/>
        </w:rPr>
        <w:t>Pzp</w:t>
      </w:r>
      <w:proofErr w:type="spellEnd"/>
      <w:r w:rsidRPr="00D54C03">
        <w:rPr>
          <w:rFonts w:ascii="Century Gothic" w:hAnsi="Century Gothic" w:cs="Arial"/>
          <w:b/>
          <w:bCs/>
          <w:w w:val="100"/>
          <w:sz w:val="20"/>
          <w:szCs w:val="20"/>
        </w:rPr>
        <w:t>, któ</w:t>
      </w:r>
      <w:r>
        <w:rPr>
          <w:rFonts w:ascii="Century Gothic" w:hAnsi="Century Gothic" w:cs="Arial"/>
          <w:b/>
          <w:bCs/>
          <w:w w:val="100"/>
          <w:sz w:val="20"/>
          <w:szCs w:val="20"/>
        </w:rPr>
        <w:t>rego wzór stanowi Załącznik nr 3 do SWZ</w:t>
      </w:r>
    </w:p>
    <w:p w14:paraId="255873D0" w14:textId="5273D055"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Zobowiązanie podmiotu trzeciego do dyspozycji Wykonawcy niezbędnych zasobów na potrzeby wykonania zamówienia jeśli dotyczy,</w:t>
      </w:r>
    </w:p>
    <w:p w14:paraId="4D5FC6A2" w14:textId="77777777"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t xml:space="preserve">Pełnomocnictwa lub inne dokumenty opatrzone kwalifikowanym podpisem elektronicznym z których wynika prawo do podpisania oferty oraz do podpisania innych dokumentów składanych wraz z ofertą, chyba że Zamawiający może je uzyskać w szczególności za pomocą bezpłatnych i ogólnodostępnych baz danych w szczególności rejestrów publicznych w rozumieniu ustawy z dna 17 lutego 2005 r. o informatyzacji działalności podmiotów realizujących zadania publiczne (Dz. U. z 2020 r. poz. 346 ze. zm.), a Wykonawca wskazał to wraz ze złożeniem oferty; </w:t>
      </w:r>
    </w:p>
    <w:p w14:paraId="6E54070C" w14:textId="7F4D85CA" w:rsidR="001A4316" w:rsidRPr="00BD1ACB" w:rsidRDefault="001A4316"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bCs/>
          <w:w w:val="100"/>
          <w:sz w:val="20"/>
          <w:szCs w:val="20"/>
        </w:rPr>
        <w:lastRenderedPageBreak/>
        <w:t xml:space="preserve">Pełnomocnictwa do reprezentowania wszystkich Wykonawców wspólnie ubiegających się o udzielenie zamówienia, ewentualnie umowa o współdziałaniu z której będzie wynikać przedmiotowe pełnomocnictwo, podpisane kwalifikowanym podpisem elektronicznym. Pełnomocnik może być ustanowiony do reprezentowania wykonawców w postępowaniu albo do reprezentowania w postępowaniu i zawarcia umowy, stosownie do art. 58 ust. 2 ustawy </w:t>
      </w:r>
      <w:proofErr w:type="spellStart"/>
      <w:r w:rsidRPr="00BD1ACB">
        <w:rPr>
          <w:rFonts w:ascii="Century Gothic" w:hAnsi="Century Gothic" w:cs="Arial"/>
          <w:b/>
          <w:bCs/>
          <w:w w:val="100"/>
          <w:sz w:val="20"/>
          <w:szCs w:val="20"/>
        </w:rPr>
        <w:t>Pzp</w:t>
      </w:r>
      <w:proofErr w:type="spellEnd"/>
      <w:r w:rsidRPr="00BD1ACB">
        <w:rPr>
          <w:rFonts w:ascii="Century Gothic" w:hAnsi="Century Gothic" w:cs="Arial"/>
          <w:b/>
          <w:bCs/>
          <w:w w:val="100"/>
          <w:sz w:val="20"/>
          <w:szCs w:val="20"/>
        </w:rPr>
        <w:t>;</w:t>
      </w:r>
    </w:p>
    <w:p w14:paraId="74D0A39D" w14:textId="7ADEAF2F" w:rsidR="001A4316" w:rsidRPr="00BD1ACB" w:rsidRDefault="00A22F61" w:rsidP="00BF2B0C">
      <w:pPr>
        <w:pStyle w:val="Tekstpodstawowywcity"/>
        <w:numPr>
          <w:ilvl w:val="0"/>
          <w:numId w:val="80"/>
        </w:numPr>
        <w:spacing w:before="120" w:after="120" w:line="360" w:lineRule="auto"/>
        <w:ind w:left="567" w:hanging="284"/>
        <w:rPr>
          <w:rFonts w:ascii="Century Gothic" w:hAnsi="Century Gothic" w:cs="Arial"/>
          <w:b/>
          <w:bCs/>
          <w:w w:val="100"/>
          <w:sz w:val="20"/>
          <w:szCs w:val="20"/>
        </w:rPr>
      </w:pPr>
      <w:r w:rsidRPr="00BD1ACB">
        <w:rPr>
          <w:rFonts w:ascii="Century Gothic" w:hAnsi="Century Gothic" w:cs="Arial"/>
          <w:b/>
          <w:w w:val="100"/>
          <w:sz w:val="20"/>
        </w:rPr>
        <w:t>Zobowiązanie podmiotu trzeciego – zobowiązanie podmiotu udostępniającego zasoby lub inny podmiotowy środek rodowodowy, o którym mowa w Rozdziale VIII Podrozdział I ust. 3, potwierdzający, że stosunek łączący Wykonawcę z podmiotami udostępniającymi zasoby gwarantuje rzeczywisty dostęp do tych zasobów.</w:t>
      </w:r>
    </w:p>
    <w:p w14:paraId="73613B8E" w14:textId="0B80C5A0" w:rsidR="003A6F06" w:rsidRDefault="003A6F06" w:rsidP="00BF2B0C">
      <w:pPr>
        <w:pStyle w:val="Akapitzlist"/>
        <w:numPr>
          <w:ilvl w:val="0"/>
          <w:numId w:val="80"/>
        </w:numPr>
        <w:rPr>
          <w:rFonts w:ascii="Century Gothic" w:hAnsi="Century Gothic" w:cs="Arial"/>
          <w:b/>
          <w:bCs/>
          <w:w w:val="100"/>
          <w:sz w:val="20"/>
        </w:rPr>
      </w:pPr>
      <w:r w:rsidRPr="00BD1ACB">
        <w:rPr>
          <w:rFonts w:ascii="Century Gothic" w:hAnsi="Century Gothic" w:cs="Arial"/>
          <w:b/>
          <w:bCs/>
          <w:w w:val="100"/>
          <w:sz w:val="20"/>
        </w:rPr>
        <w:t>Dowody dotyczące „samooczyszczenia” (opcjonalnie);</w:t>
      </w:r>
    </w:p>
    <w:p w14:paraId="662A53A7" w14:textId="71946285" w:rsidR="00BD1ACB" w:rsidRPr="00BD1ACB" w:rsidRDefault="00BD1ACB" w:rsidP="00BF2B0C">
      <w:pPr>
        <w:pStyle w:val="Akapitzlist"/>
        <w:numPr>
          <w:ilvl w:val="0"/>
          <w:numId w:val="80"/>
        </w:numPr>
        <w:rPr>
          <w:rFonts w:ascii="Century Gothic" w:hAnsi="Century Gothic" w:cs="Arial"/>
          <w:b/>
          <w:bCs/>
          <w:w w:val="100"/>
          <w:sz w:val="20"/>
        </w:rPr>
      </w:pPr>
      <w:r w:rsidRPr="00BD1ACB">
        <w:rPr>
          <w:rFonts w:ascii="Century Gothic" w:hAnsi="Century Gothic" w:cs="Arial"/>
          <w:b/>
          <w:bCs/>
          <w:w w:val="100"/>
          <w:sz w:val="20"/>
        </w:rPr>
        <w:t xml:space="preserve">Oświadczenie Wykonawców wspólnie ubiegających się o udzielenie zamówienia zgodnie </w:t>
      </w:r>
      <w:r w:rsidR="006D7A77">
        <w:rPr>
          <w:rFonts w:ascii="Century Gothic" w:hAnsi="Century Gothic" w:cs="Arial"/>
          <w:b/>
          <w:bCs/>
          <w:w w:val="100"/>
          <w:sz w:val="20"/>
        </w:rPr>
        <w:br/>
      </w:r>
      <w:r w:rsidRPr="00BD1ACB">
        <w:rPr>
          <w:rFonts w:ascii="Century Gothic" w:hAnsi="Century Gothic" w:cs="Arial"/>
          <w:b/>
          <w:bCs/>
          <w:w w:val="100"/>
          <w:sz w:val="20"/>
        </w:rPr>
        <w:t xml:space="preserve">z art. 117 ust. 4 Ustawy </w:t>
      </w:r>
      <w:proofErr w:type="spellStart"/>
      <w:r w:rsidRPr="00BD1ACB">
        <w:rPr>
          <w:rFonts w:ascii="Century Gothic" w:hAnsi="Century Gothic" w:cs="Arial"/>
          <w:b/>
          <w:bCs/>
          <w:w w:val="100"/>
          <w:sz w:val="20"/>
        </w:rPr>
        <w:t>Pzp</w:t>
      </w:r>
      <w:proofErr w:type="spellEnd"/>
      <w:r w:rsidRPr="00BD1ACB">
        <w:rPr>
          <w:rFonts w:ascii="Century Gothic" w:hAnsi="Century Gothic" w:cs="Arial"/>
          <w:b/>
          <w:bCs/>
          <w:w w:val="100"/>
          <w:sz w:val="20"/>
        </w:rPr>
        <w:t xml:space="preserve"> (opcjonalnie);</w:t>
      </w:r>
    </w:p>
    <w:p w14:paraId="0C4C3A10" w14:textId="5DDC8EB1" w:rsidR="00A22F61" w:rsidRPr="003B6546" w:rsidRDefault="00A22F61" w:rsidP="00BF2B0C">
      <w:pPr>
        <w:pStyle w:val="Akapitzlist"/>
        <w:numPr>
          <w:ilvl w:val="0"/>
          <w:numId w:val="80"/>
        </w:numPr>
        <w:rPr>
          <w:rFonts w:ascii="Century Gothic" w:hAnsi="Century Gothic" w:cs="Arial"/>
          <w:bCs/>
          <w:w w:val="100"/>
          <w:sz w:val="20"/>
        </w:rPr>
      </w:pPr>
      <w:r w:rsidRPr="003D719F">
        <w:rPr>
          <w:rFonts w:ascii="Century Gothic" w:hAnsi="Century Gothic" w:cs="Arial"/>
          <w:b/>
          <w:w w:val="100"/>
          <w:sz w:val="20"/>
        </w:rPr>
        <w:t>Zastrzeżenie tajemnicy przedsiębiorstwa –</w:t>
      </w:r>
      <w:r w:rsidRPr="003D719F">
        <w:rPr>
          <w:rFonts w:ascii="Century Gothic" w:hAnsi="Century Gothic" w:cs="Arial"/>
          <w:w w:val="100"/>
          <w:sz w:val="20"/>
        </w:rPr>
        <w:t xml:space="preserve"> w sytuacji, gdy oferta lub inne dokumenty składane w toku postępowania będą zawierały tajemnicę przedsiębiorstwa, Wykonawca, wraz z przekazaniem takich informacji, zastrzega, że nie mogą być one udostępnione, oraz wykazuje, że zastrzeżone informacje stanowią tajemnicę przedsiębiorstwa w rozumieniu przepisów ustawy z 16 kwietnia 1993 r. o zwa</w:t>
      </w:r>
      <w:r w:rsidR="003B6546">
        <w:rPr>
          <w:rFonts w:ascii="Century Gothic" w:hAnsi="Century Gothic" w:cs="Arial"/>
          <w:w w:val="100"/>
          <w:sz w:val="20"/>
        </w:rPr>
        <w:t>lczaniu nieuczciwej konkurencji;</w:t>
      </w:r>
    </w:p>
    <w:p w14:paraId="3FD767C9" w14:textId="29BFCF32" w:rsidR="00AF7EC5" w:rsidRDefault="001A4316"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14252E">
        <w:rPr>
          <w:rFonts w:ascii="Century Gothic" w:hAnsi="Century Gothic" w:cs="Arial"/>
          <w:w w:val="100"/>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Wykonawca nie może zastrzec informacji, o których mowa w art. 222 ust. 5 ustawy </w:t>
      </w:r>
      <w:proofErr w:type="spellStart"/>
      <w:r w:rsidRPr="0014252E">
        <w:rPr>
          <w:rFonts w:ascii="Century Gothic" w:hAnsi="Century Gothic" w:cs="Arial"/>
          <w:w w:val="100"/>
          <w:sz w:val="20"/>
          <w:szCs w:val="20"/>
        </w:rPr>
        <w:t>Pzp</w:t>
      </w:r>
      <w:proofErr w:type="spellEnd"/>
      <w:r w:rsidR="00AF7EC5" w:rsidRPr="0014252E">
        <w:rPr>
          <w:rFonts w:ascii="Century Gothic" w:hAnsi="Century Gothic" w:cs="Arial"/>
          <w:w w:val="100"/>
          <w:sz w:val="20"/>
          <w:szCs w:val="20"/>
        </w:rPr>
        <w:t xml:space="preserve">. </w:t>
      </w:r>
    </w:p>
    <w:p w14:paraId="6013702A" w14:textId="35348A3E" w:rsidR="003E22EA" w:rsidRPr="003E22EA" w:rsidRDefault="003E22EA"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343E39">
        <w:rPr>
          <w:rFonts w:ascii="Century Gothic" w:hAnsi="Century Gothic" w:cs="Arial"/>
          <w:b/>
          <w:w w:val="100"/>
          <w:sz w:val="20"/>
          <w:szCs w:val="20"/>
        </w:rPr>
        <w:t>Formularz ofertowy</w:t>
      </w:r>
      <w:r w:rsidRPr="003E22EA">
        <w:rPr>
          <w:rFonts w:ascii="Century Gothic" w:hAnsi="Century Gothic" w:cs="Arial"/>
          <w:w w:val="100"/>
          <w:sz w:val="20"/>
          <w:szCs w:val="20"/>
        </w:rPr>
        <w:t xml:space="preserve"> podpisuje się kwalifikowanym podpisem elektronicznym w formacie </w:t>
      </w:r>
      <w:proofErr w:type="spellStart"/>
      <w:r w:rsidRPr="003E22EA">
        <w:rPr>
          <w:rFonts w:ascii="Century Gothic" w:hAnsi="Century Gothic" w:cs="Arial"/>
          <w:w w:val="100"/>
          <w:sz w:val="20"/>
          <w:szCs w:val="20"/>
        </w:rPr>
        <w:t>PAdES</w:t>
      </w:r>
      <w:proofErr w:type="spellEnd"/>
      <w:r w:rsidRPr="003E22EA">
        <w:rPr>
          <w:rFonts w:ascii="Century Gothic" w:hAnsi="Century Gothic" w:cs="Arial"/>
          <w:w w:val="100"/>
          <w:sz w:val="20"/>
          <w:szCs w:val="20"/>
        </w:rPr>
        <w:t xml:space="preserve"> typ wewnętrzny, profilem zaufanym lub podpisem osobistym. </w:t>
      </w:r>
      <w:r w:rsidRPr="00343E39">
        <w:rPr>
          <w:rFonts w:ascii="Century Gothic" w:hAnsi="Century Gothic" w:cs="Arial"/>
          <w:b/>
          <w:w w:val="100"/>
          <w:sz w:val="20"/>
          <w:szCs w:val="20"/>
        </w:rPr>
        <w:t>Pozostałe dokumenty</w:t>
      </w:r>
      <w:r w:rsidRPr="003E22EA">
        <w:rPr>
          <w:rFonts w:ascii="Century Gothic" w:hAnsi="Century Gothic" w:cs="Arial"/>
          <w:w w:val="100"/>
          <w:sz w:val="20"/>
          <w:szCs w:val="20"/>
        </w:rPr>
        <w:t xml:space="preserve"> wchodzące </w:t>
      </w:r>
      <w:r w:rsidR="00FB01D8">
        <w:rPr>
          <w:rFonts w:ascii="Century Gothic" w:hAnsi="Century Gothic" w:cs="Arial"/>
          <w:w w:val="100"/>
          <w:sz w:val="20"/>
          <w:szCs w:val="20"/>
        </w:rPr>
        <w:br/>
      </w:r>
      <w:r w:rsidRPr="003E22EA">
        <w:rPr>
          <w:rFonts w:ascii="Century Gothic" w:hAnsi="Century Gothic" w:cs="Arial"/>
          <w:w w:val="100"/>
          <w:sz w:val="20"/>
          <w:szCs w:val="20"/>
        </w:rPr>
        <w:t xml:space="preserve">w skład oferty lub składane wraz z ofertą, które są zgodnie z ustawą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lub rozporządzeniem Prezesa Rady Ministrów w sprawie wymagań dla dokumentów elektronicznych opatrzone kwalifikowanym podpisem elektronicznym, profilem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w:t>
      </w:r>
      <w:r w:rsidR="009F741E">
        <w:rPr>
          <w:rFonts w:ascii="Century Gothic" w:hAnsi="Century Gothic" w:cs="Arial"/>
          <w:w w:val="100"/>
          <w:sz w:val="20"/>
          <w:szCs w:val="20"/>
        </w:rPr>
        <w:br/>
      </w:r>
      <w:r w:rsidRPr="003E22EA">
        <w:rPr>
          <w:rFonts w:ascii="Century Gothic" w:hAnsi="Century Gothic" w:cs="Arial"/>
          <w:w w:val="100"/>
          <w:sz w:val="20"/>
          <w:szCs w:val="20"/>
        </w:rPr>
        <w:t xml:space="preserve">z wszytym podpisem (typ wewnętrzny). W przypadku przekazywania dokumentu elektronicznego w formacie poddającym dane kompresji, opatrzenie pliku zawierającego skompresowane </w:t>
      </w:r>
      <w:r w:rsidRPr="003E22EA">
        <w:rPr>
          <w:rFonts w:ascii="Century Gothic" w:hAnsi="Century Gothic" w:cs="Arial"/>
          <w:w w:val="100"/>
          <w:sz w:val="20"/>
          <w:szCs w:val="20"/>
        </w:rPr>
        <w:lastRenderedPageBreak/>
        <w:t>dokumenty kwalifikowanym podpisem elektronicznym, profilem zaufanym lub podpisem osobistym jest równoznaczne z opatrzeniem wszystkich dokumentów zawartych w tym pliku odpowiednio kwalifikowanym podpisem elektronicznym, profilem zaufanym lub podpisem osobistym.</w:t>
      </w:r>
    </w:p>
    <w:p w14:paraId="64C2F6D0" w14:textId="7034AF7B" w:rsidR="003E22EA" w:rsidRPr="003E22EA" w:rsidRDefault="003E22EA" w:rsidP="00744858">
      <w:pPr>
        <w:pStyle w:val="Tekstpodstawowywcity"/>
        <w:numPr>
          <w:ilvl w:val="0"/>
          <w:numId w:val="37"/>
        </w:numPr>
        <w:spacing w:before="120" w:after="120" w:line="360" w:lineRule="auto"/>
        <w:ind w:left="284" w:hanging="436"/>
        <w:rPr>
          <w:rFonts w:ascii="Century Gothic" w:hAnsi="Century Gothic" w:cs="Arial"/>
          <w:w w:val="100"/>
          <w:sz w:val="20"/>
          <w:szCs w:val="20"/>
        </w:rPr>
      </w:pPr>
      <w:r w:rsidRPr="003E22EA">
        <w:rPr>
          <w:rFonts w:ascii="Century Gothic" w:hAnsi="Century Gothic" w:cs="Arial"/>
          <w:w w:val="100"/>
          <w:sz w:val="20"/>
          <w:szCs w:val="20"/>
        </w:rPr>
        <w:t xml:space="preserve">System sprawdza, czy złożone pliki są podpisane i automatycznie je szyfruje, jednocześnie informując o tym Wykonawcę. Potwierdzenie czasu przekazania i odbioru oferty znajduje się </w:t>
      </w:r>
      <w:r w:rsidR="009F741E">
        <w:rPr>
          <w:rFonts w:ascii="Century Gothic" w:hAnsi="Century Gothic" w:cs="Arial"/>
          <w:w w:val="100"/>
          <w:sz w:val="20"/>
          <w:szCs w:val="20"/>
        </w:rPr>
        <w:br/>
      </w:r>
      <w:r w:rsidRPr="003E22EA">
        <w:rPr>
          <w:rFonts w:ascii="Century Gothic" w:hAnsi="Century Gothic" w:cs="Arial"/>
          <w:w w:val="100"/>
          <w:sz w:val="20"/>
          <w:szCs w:val="20"/>
        </w:rPr>
        <w:t>w Elektronicznym Potwierdzeniu Przesłania (EPP) i Elektronicznym Potwierdzeniu Odebrania (EPO). EPP i EPO dostępne są dla zalogowanego Wykonawcy w zakładce „Oferty/Wnioski”.</w:t>
      </w:r>
    </w:p>
    <w:p w14:paraId="2683778F"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może być złożona tylko do upływu terminu składania ofert.</w:t>
      </w:r>
    </w:p>
    <w:p w14:paraId="1C8E754E"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przed upływem terminu składania ofert wycofać ofertę. Wykonawca wycofuje ofertę w zakładce „Oferty/wnioski” używając przycisku „Wycofaj ofertę”.</w:t>
      </w:r>
    </w:p>
    <w:p w14:paraId="2036E856"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po upływie terminu do składania ofert nie może skutecznie dokonać zmiany ani wycofać złożonej oferty.</w:t>
      </w:r>
    </w:p>
    <w:p w14:paraId="757BEB27"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Maksymalny łączny rozmiar plików stanowiących ofertę lub składanych wraz z ofertą to 250 MB.</w:t>
      </w:r>
    </w:p>
    <w:p w14:paraId="2DF9350D"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Oferta powinna być sporządzona w języku polskim, w formie elektronicznej pod rygorem nieważności i podpisana kwalifikowanym podpisem elektronicznym, profilem zaufanym lub podpisem osobistym.</w:t>
      </w:r>
    </w:p>
    <w:p w14:paraId="4C74ED31"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Wykonawca może złożyć tylko jedną ofertę w postępowaniu. Złożenie więcej niż jednej oferty spowoduje odrzucenie wszystkich ofert złożonych przez Wykonawcę.</w:t>
      </w:r>
    </w:p>
    <w:p w14:paraId="3CBC56DB"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Zamawiający nie przewiduje zwrotu kosztów udziału w postępowaniu, w tym zwrotu kosztów poniesionych z tytułu nabycia kwalifikowanego podpisu elektronicznego, profilem zaufanym lub podpisem osobistym.</w:t>
      </w:r>
    </w:p>
    <w:p w14:paraId="205CD22C"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 xml:space="preserve">Zgodnie z art. 18 ust. 3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w:t>
      </w:r>
    </w:p>
    <w:p w14:paraId="23F7A7D2" w14:textId="77777777" w:rsidR="003E22EA" w:rsidRPr="003E22EA" w:rsidRDefault="003E22EA" w:rsidP="00744858">
      <w:pPr>
        <w:pStyle w:val="Tekstpodstawowywcity"/>
        <w:numPr>
          <w:ilvl w:val="0"/>
          <w:numId w:val="37"/>
        </w:numPr>
        <w:spacing w:before="120" w:after="120" w:line="360" w:lineRule="auto"/>
        <w:ind w:left="284" w:hanging="426"/>
        <w:rPr>
          <w:rFonts w:ascii="Century Gothic" w:hAnsi="Century Gothic" w:cs="Arial"/>
          <w:w w:val="100"/>
          <w:sz w:val="20"/>
          <w:szCs w:val="20"/>
        </w:rPr>
      </w:pPr>
      <w:r w:rsidRPr="003E22EA">
        <w:rPr>
          <w:rFonts w:ascii="Century Gothic" w:hAnsi="Century Gothic" w:cs="Arial"/>
          <w:w w:val="100"/>
          <w:sz w:val="20"/>
          <w:szCs w:val="20"/>
        </w:rPr>
        <w:t>Uwaga: Wszelkie informacje stanowiące tajemnicę przedsiębiorstwa w rozumieniu ustawy z dnia 16 kwietnia 1993 r. o zwalczaniu nieuczciwej konkurencji (</w:t>
      </w:r>
      <w:proofErr w:type="spellStart"/>
      <w:r w:rsidRPr="003E22EA">
        <w:rPr>
          <w:rFonts w:ascii="Century Gothic" w:hAnsi="Century Gothic" w:cs="Arial"/>
          <w:w w:val="100"/>
          <w:sz w:val="20"/>
          <w:szCs w:val="20"/>
        </w:rPr>
        <w:t>t.j</w:t>
      </w:r>
      <w:proofErr w:type="spellEnd"/>
      <w:r w:rsidRPr="003E22EA">
        <w:rPr>
          <w:rFonts w:ascii="Century Gothic" w:hAnsi="Century Gothic" w:cs="Arial"/>
          <w:w w:val="100"/>
          <w:sz w:val="20"/>
          <w:szCs w:val="20"/>
        </w:rPr>
        <w:t xml:space="preserve">. Dz.U. z 2022 r. poz. 1233), które Wykonawca pragnie zastrzec jako tajemnicę przedsiębiorstwa, powinny zostać załączone na Platformie Zakupowej w osobnym pliku wraz z jednoczesnym zaznaczeniem polecenia „Załączniki stanowiące tajemnicę przedsiębiorstwa”. Wczytanie załącznika następuje poprzez polecenie „Zapisz”. Wykonawca nie może zastrzec informacji, o których mowa w art. 222 ust. 5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w:t>
      </w:r>
    </w:p>
    <w:p w14:paraId="6EEDE1DA" w14:textId="77777777" w:rsidR="003E22EA" w:rsidRPr="003E22EA" w:rsidRDefault="003E22EA" w:rsidP="00744858">
      <w:pPr>
        <w:pStyle w:val="Tekstpodstawowywcity"/>
        <w:numPr>
          <w:ilvl w:val="0"/>
          <w:numId w:val="37"/>
        </w:numPr>
        <w:spacing w:before="120" w:after="120" w:line="360" w:lineRule="auto"/>
        <w:ind w:left="284" w:hanging="284"/>
        <w:rPr>
          <w:rFonts w:ascii="Century Gothic" w:hAnsi="Century Gothic" w:cs="Arial"/>
          <w:w w:val="100"/>
          <w:sz w:val="20"/>
          <w:szCs w:val="20"/>
        </w:rPr>
      </w:pPr>
      <w:r w:rsidRPr="003E22EA">
        <w:rPr>
          <w:rFonts w:ascii="Century Gothic" w:hAnsi="Century Gothic" w:cs="Arial"/>
          <w:w w:val="100"/>
          <w:sz w:val="20"/>
          <w:szCs w:val="20"/>
        </w:rPr>
        <w:t xml:space="preserve">Poświadczenie za zgodność z oryginałem następuje w formie elektronicznej. </w:t>
      </w:r>
    </w:p>
    <w:p w14:paraId="36FE5BBC" w14:textId="08832B7E"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lastRenderedPageBreak/>
        <w:t xml:space="preserve">Jeżeli oryginał dokumentu lub oświadczenia, o których mowa w art. 125 ust. 1 ustawy </w:t>
      </w:r>
      <w:proofErr w:type="spellStart"/>
      <w:r w:rsidRPr="003E22EA">
        <w:rPr>
          <w:rFonts w:ascii="Century Gothic" w:hAnsi="Century Gothic" w:cs="Arial"/>
          <w:w w:val="100"/>
          <w:sz w:val="20"/>
          <w:szCs w:val="20"/>
        </w:rPr>
        <w:t>Pzp</w:t>
      </w:r>
      <w:proofErr w:type="spellEnd"/>
      <w:r w:rsidRPr="003E22EA">
        <w:rPr>
          <w:rFonts w:ascii="Century Gothic" w:hAnsi="Century Gothic" w:cs="Arial"/>
          <w:w w:val="100"/>
          <w:sz w:val="20"/>
          <w:szCs w:val="20"/>
        </w:rPr>
        <w:t xml:space="preserve">, lub inne dokumenty lub oświadczenia składane w postępowaniu o udzielenie zamówienia, </w:t>
      </w:r>
      <w:r w:rsidR="00FB01D8">
        <w:rPr>
          <w:rFonts w:ascii="Century Gothic" w:hAnsi="Century Gothic" w:cs="Arial"/>
          <w:w w:val="100"/>
          <w:sz w:val="20"/>
          <w:szCs w:val="20"/>
        </w:rPr>
        <w:br/>
      </w:r>
      <w:r w:rsidRPr="003E22EA">
        <w:rPr>
          <w:rFonts w:ascii="Century Gothic" w:hAnsi="Century Gothic" w:cs="Arial"/>
          <w:w w:val="100"/>
          <w:sz w:val="20"/>
          <w:szCs w:val="20"/>
        </w:rPr>
        <w:t xml:space="preserve">nie zostały sporządzone w postaci dokumentu elektronicznego, Wykonawca może sporządzić </w:t>
      </w:r>
      <w:r w:rsidR="00FB01D8">
        <w:rPr>
          <w:rFonts w:ascii="Century Gothic" w:hAnsi="Century Gothic" w:cs="Arial"/>
          <w:w w:val="100"/>
          <w:sz w:val="20"/>
          <w:szCs w:val="20"/>
        </w:rPr>
        <w:br/>
      </w:r>
      <w:r w:rsidRPr="003E22EA">
        <w:rPr>
          <w:rFonts w:ascii="Century Gothic" w:hAnsi="Century Gothic" w:cs="Arial"/>
          <w:w w:val="100"/>
          <w:sz w:val="20"/>
          <w:szCs w:val="20"/>
        </w:rPr>
        <w:t>i przekazać elektroniczną kopię posiadanego dokumentu lub oświadczenia.</w:t>
      </w:r>
    </w:p>
    <w:p w14:paraId="571218BB"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W przypadku przekazywania przez Wykonawcę elektronicznej kopii dokumentu lub oświadczenia, opatrzenie jej kwalifikowanym podpisem elektronicznym, profilem zaufanym lub podpisem osobistym przez Wykonawcę albo odpowiednio przez podmiot, na którego zdolnościach lub sytuacji polega Wykonawca na zasadach określonych w art. 118 ustawy, albo przez podwykonawcę jest równoznaczne z poświadczeniem elektronicznej kopii dokumentu lub oświadczenia za zgodność z oryginałem.</w:t>
      </w:r>
    </w:p>
    <w:p w14:paraId="6C4BAB2D"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Poświadczenie za zgodność z oryginałem elektronicznej kopii dokumentu lub oświadczenia następuje przy użyciu kwalifikowanego podpisu elektronicznego, profilem zaufanym lub podpisem osobistym.</w:t>
      </w:r>
    </w:p>
    <w:p w14:paraId="2DF2D71C"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Zamawiający może żądać przedstawienia oryginału lub notarialnie poświadczonej kopii dokumentów lub oświadczeń wyłącznie wtedy, gdy złożona kopia jest nieczytelna lub budzi wątpliwości co do jej prawdziwości.</w:t>
      </w:r>
    </w:p>
    <w:p w14:paraId="58330717" w14:textId="77777777" w:rsidR="003E22EA" w:rsidRPr="003E22EA"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Dokumenty lub oświadczenia sporządzone w języku obcym są składane wraz z tłumaczeniem przysięgłym na język polski.</w:t>
      </w:r>
    </w:p>
    <w:p w14:paraId="3E7C7CC4" w14:textId="4D8ABF73" w:rsidR="00BD1ACB" w:rsidRDefault="003E22EA" w:rsidP="00744858">
      <w:pPr>
        <w:pStyle w:val="Tekstpodstawowywcity"/>
        <w:numPr>
          <w:ilvl w:val="0"/>
          <w:numId w:val="37"/>
        </w:numPr>
        <w:spacing w:before="120" w:after="120" w:line="360" w:lineRule="auto"/>
        <w:ind w:left="426" w:hanging="426"/>
        <w:rPr>
          <w:rFonts w:ascii="Century Gothic" w:hAnsi="Century Gothic" w:cs="Arial"/>
          <w:w w:val="100"/>
          <w:sz w:val="20"/>
          <w:szCs w:val="20"/>
        </w:rPr>
      </w:pPr>
      <w:r w:rsidRPr="003E22EA">
        <w:rPr>
          <w:rFonts w:ascii="Century Gothic" w:hAnsi="Century Gothic" w:cs="Arial"/>
          <w:w w:val="100"/>
          <w:sz w:val="20"/>
          <w:szCs w:val="20"/>
        </w:rPr>
        <w:t>Wykonawca może powierzyć wykonanie części zamówienia podwykonawcy. Zamawiający żąda wskazania przez Wykonawcę części zamówienia, których wykonanie zamierza powierzyć podwykonawcom, i podania przez Wykonawcę firm podwykonawców. Obowiązek dostarczenia wymaganych przepisami prawa informacji spoczywa na głównym Wykonawcy. Jeżeli zmiana albo rezygnacja z podwykonawcy dotyczy podmiotu, na którego zasoby Wykonawca powoływał się, na zasadach określonych w art. 118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72B9DD77" w14:textId="77777777" w:rsidR="00735D13" w:rsidRPr="0014252E" w:rsidRDefault="004830C6"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57" w:name="_Toc534368264"/>
      <w:r w:rsidR="00735D13" w:rsidRPr="0014252E">
        <w:rPr>
          <w:rFonts w:ascii="Century Gothic" w:hAnsi="Century Gothic" w:cs="Arial"/>
          <w:sz w:val="20"/>
          <w:szCs w:val="20"/>
        </w:rPr>
        <w:t>SKŁADANIE I OTWARCIE OFERT</w:t>
      </w:r>
      <w:bookmarkEnd w:id="57"/>
      <w:r w:rsidR="00735D13" w:rsidRPr="0014252E">
        <w:rPr>
          <w:rFonts w:ascii="Century Gothic" w:hAnsi="Century Gothic" w:cs="Arial"/>
          <w:sz w:val="20"/>
          <w:szCs w:val="20"/>
        </w:rPr>
        <w:t xml:space="preserve"> </w:t>
      </w:r>
    </w:p>
    <w:p w14:paraId="5F721703" w14:textId="77777777" w:rsidR="00735D13" w:rsidRPr="0014252E" w:rsidRDefault="00735D13" w:rsidP="003F1C87">
      <w:pPr>
        <w:pStyle w:val="Nagwek2"/>
        <w:tabs>
          <w:tab w:val="clear" w:pos="284"/>
          <w:tab w:val="left" w:pos="-3402"/>
        </w:tabs>
        <w:ind w:left="0" w:firstLine="0"/>
        <w:rPr>
          <w:rFonts w:ascii="Century Gothic" w:hAnsi="Century Gothic" w:cs="Arial"/>
          <w:sz w:val="20"/>
          <w:szCs w:val="20"/>
        </w:rPr>
      </w:pPr>
      <w:bookmarkStart w:id="58" w:name="_Toc491935707"/>
      <w:bookmarkStart w:id="59" w:name="_Toc525046026"/>
      <w:bookmarkStart w:id="60" w:name="_Toc525046198"/>
      <w:bookmarkStart w:id="61" w:name="_Toc534368265"/>
      <w:r w:rsidRPr="0014252E">
        <w:rPr>
          <w:rFonts w:ascii="Century Gothic" w:hAnsi="Century Gothic" w:cs="Arial"/>
          <w:sz w:val="20"/>
          <w:szCs w:val="20"/>
        </w:rPr>
        <w:t>MIEJSCE I TERMIN SKŁADANIA OFERT</w:t>
      </w:r>
      <w:bookmarkEnd w:id="58"/>
      <w:bookmarkEnd w:id="59"/>
      <w:bookmarkEnd w:id="60"/>
      <w:bookmarkEnd w:id="61"/>
    </w:p>
    <w:p w14:paraId="36E9C6CD" w14:textId="7DA0AC74" w:rsidR="00735D13" w:rsidRPr="00213598" w:rsidRDefault="00656AA7" w:rsidP="00DC1A79">
      <w:pPr>
        <w:pStyle w:val="Akapitzlist"/>
        <w:numPr>
          <w:ilvl w:val="0"/>
          <w:numId w:val="21"/>
        </w:numPr>
        <w:rPr>
          <w:rFonts w:ascii="Century Gothic" w:hAnsi="Century Gothic" w:cs="Arial"/>
          <w:w w:val="100"/>
          <w:sz w:val="20"/>
        </w:rPr>
      </w:pPr>
      <w:r w:rsidRPr="0014252E">
        <w:rPr>
          <w:rFonts w:ascii="Century Gothic" w:hAnsi="Century Gothic" w:cs="Arial"/>
          <w:w w:val="100"/>
          <w:sz w:val="20"/>
        </w:rPr>
        <w:t xml:space="preserve">Ofertę wraz z wymaganymi dokumentami </w:t>
      </w:r>
      <w:r w:rsidRPr="00213598">
        <w:rPr>
          <w:rFonts w:ascii="Century Gothic" w:hAnsi="Century Gothic" w:cs="Arial"/>
          <w:w w:val="100"/>
          <w:sz w:val="20"/>
        </w:rPr>
        <w:t>należy złożyć za poś</w:t>
      </w:r>
      <w:r w:rsidR="002413B5" w:rsidRPr="00213598">
        <w:rPr>
          <w:rFonts w:ascii="Century Gothic" w:hAnsi="Century Gothic" w:cs="Arial"/>
          <w:w w:val="100"/>
          <w:sz w:val="20"/>
        </w:rPr>
        <w:t>rednictwem</w:t>
      </w:r>
      <w:r w:rsidRPr="00213598">
        <w:rPr>
          <w:rFonts w:ascii="Century Gothic" w:hAnsi="Century Gothic" w:cs="Arial"/>
          <w:w w:val="100"/>
          <w:sz w:val="20"/>
        </w:rPr>
        <w:t xml:space="preserve"> </w:t>
      </w:r>
      <w:r w:rsidR="002413B5" w:rsidRPr="00213598">
        <w:rPr>
          <w:rFonts w:ascii="Century Gothic" w:hAnsi="Century Gothic" w:cs="Arial"/>
          <w:w w:val="100"/>
          <w:sz w:val="20"/>
        </w:rPr>
        <w:t xml:space="preserve">portalu </w:t>
      </w:r>
      <w:r w:rsidR="002413B5" w:rsidRPr="00213598">
        <w:rPr>
          <w:rFonts w:ascii="Century Gothic" w:hAnsi="Century Gothic" w:cs="Arial"/>
          <w:w w:val="100"/>
          <w:sz w:val="20"/>
        </w:rPr>
        <w:br/>
        <w:t xml:space="preserve">e-Zamówienia </w:t>
      </w:r>
      <w:hyperlink r:id="rId22" w:history="1">
        <w:r w:rsidR="002413B5" w:rsidRPr="00213598">
          <w:rPr>
            <w:rStyle w:val="Hipercze"/>
            <w:rFonts w:ascii="Century Gothic" w:hAnsi="Century Gothic" w:cs="Arial"/>
            <w:w w:val="100"/>
            <w:sz w:val="20"/>
          </w:rPr>
          <w:t>https://ezamowienia.gov.pl</w:t>
        </w:r>
      </w:hyperlink>
      <w:r w:rsidRPr="00213598">
        <w:rPr>
          <w:rFonts w:ascii="Century Gothic" w:hAnsi="Century Gothic" w:cs="Arial"/>
          <w:w w:val="100"/>
          <w:sz w:val="20"/>
        </w:rPr>
        <w:t xml:space="preserve"> do dnia </w:t>
      </w:r>
      <w:r w:rsidR="00AE7352">
        <w:rPr>
          <w:rFonts w:ascii="Century Gothic" w:hAnsi="Century Gothic" w:cs="Arial"/>
          <w:b/>
          <w:w w:val="100"/>
          <w:sz w:val="20"/>
          <w:u w:val="single"/>
        </w:rPr>
        <w:t>18</w:t>
      </w:r>
      <w:r w:rsidR="00E92A58" w:rsidRPr="00213598">
        <w:rPr>
          <w:rFonts w:ascii="Century Gothic" w:hAnsi="Century Gothic" w:cs="Arial"/>
          <w:b/>
          <w:w w:val="100"/>
          <w:sz w:val="20"/>
          <w:u w:val="single"/>
        </w:rPr>
        <w:t>.</w:t>
      </w:r>
      <w:r w:rsidR="00AE7352">
        <w:rPr>
          <w:rFonts w:ascii="Century Gothic" w:hAnsi="Century Gothic" w:cs="Arial"/>
          <w:b/>
          <w:w w:val="100"/>
          <w:sz w:val="20"/>
          <w:u w:val="single"/>
        </w:rPr>
        <w:t>06</w:t>
      </w:r>
      <w:r w:rsidR="00E92A58" w:rsidRPr="00213598">
        <w:rPr>
          <w:rFonts w:ascii="Century Gothic" w:hAnsi="Century Gothic" w:cs="Arial"/>
          <w:b/>
          <w:w w:val="100"/>
          <w:sz w:val="20"/>
          <w:u w:val="single"/>
        </w:rPr>
        <w:t>.</w:t>
      </w:r>
      <w:r w:rsidR="002D436B" w:rsidRPr="00213598">
        <w:rPr>
          <w:rFonts w:ascii="Century Gothic" w:hAnsi="Century Gothic" w:cs="Arial"/>
          <w:b/>
          <w:w w:val="100"/>
          <w:sz w:val="20"/>
          <w:u w:val="single"/>
        </w:rPr>
        <w:t xml:space="preserve"> </w:t>
      </w:r>
      <w:r w:rsidR="003A6F06" w:rsidRPr="00213598">
        <w:rPr>
          <w:rFonts w:ascii="Century Gothic" w:hAnsi="Century Gothic" w:cs="Arial"/>
          <w:b/>
          <w:w w:val="100"/>
          <w:sz w:val="20"/>
          <w:u w:val="single"/>
        </w:rPr>
        <w:t>202</w:t>
      </w:r>
      <w:r w:rsidR="00A0691F">
        <w:rPr>
          <w:rFonts w:ascii="Century Gothic" w:hAnsi="Century Gothic" w:cs="Arial"/>
          <w:b/>
          <w:w w:val="100"/>
          <w:sz w:val="20"/>
          <w:u w:val="single"/>
        </w:rPr>
        <w:t>6</w:t>
      </w:r>
      <w:r w:rsidR="009D3F2A" w:rsidRPr="00213598">
        <w:rPr>
          <w:rFonts w:ascii="Century Gothic" w:hAnsi="Century Gothic" w:cs="Arial"/>
          <w:b/>
          <w:w w:val="100"/>
          <w:sz w:val="20"/>
          <w:u w:val="single"/>
        </w:rPr>
        <w:t xml:space="preserve"> </w:t>
      </w:r>
      <w:r w:rsidRPr="00213598">
        <w:rPr>
          <w:rFonts w:ascii="Century Gothic" w:hAnsi="Century Gothic" w:cs="Arial"/>
          <w:b/>
          <w:w w:val="100"/>
          <w:sz w:val="20"/>
          <w:u w:val="single"/>
        </w:rPr>
        <w:t xml:space="preserve">r. do godz. </w:t>
      </w:r>
      <w:r w:rsidR="007E4081" w:rsidRPr="00213598">
        <w:rPr>
          <w:rFonts w:ascii="Century Gothic" w:hAnsi="Century Gothic" w:cs="Arial"/>
          <w:b/>
          <w:w w:val="100"/>
          <w:sz w:val="20"/>
          <w:u w:val="single"/>
        </w:rPr>
        <w:t>1</w:t>
      </w:r>
      <w:r w:rsidR="008B3082">
        <w:rPr>
          <w:rFonts w:ascii="Century Gothic" w:hAnsi="Century Gothic" w:cs="Arial"/>
          <w:b/>
          <w:w w:val="100"/>
          <w:sz w:val="20"/>
          <w:u w:val="single"/>
        </w:rPr>
        <w:t>0</w:t>
      </w:r>
      <w:r w:rsidR="009D3F2A" w:rsidRPr="00213598">
        <w:rPr>
          <w:rFonts w:ascii="Century Gothic" w:hAnsi="Century Gothic" w:cs="Arial"/>
          <w:b/>
          <w:w w:val="100"/>
          <w:sz w:val="20"/>
          <w:u w:val="single"/>
        </w:rPr>
        <w:t>:00</w:t>
      </w:r>
      <w:r w:rsidR="009D3F2A" w:rsidRPr="00213598">
        <w:rPr>
          <w:rFonts w:ascii="Century Gothic" w:hAnsi="Century Gothic" w:cs="Arial"/>
          <w:w w:val="100"/>
          <w:sz w:val="20"/>
          <w:u w:val="single"/>
        </w:rPr>
        <w:t>.</w:t>
      </w:r>
    </w:p>
    <w:p w14:paraId="417C71DA" w14:textId="77777777" w:rsidR="00735D13" w:rsidRPr="00213598" w:rsidRDefault="00735D13" w:rsidP="003F1C87">
      <w:pPr>
        <w:pStyle w:val="Nagwek2"/>
        <w:tabs>
          <w:tab w:val="clear" w:pos="284"/>
        </w:tabs>
        <w:spacing w:line="288" w:lineRule="auto"/>
        <w:ind w:left="0" w:firstLine="0"/>
        <w:rPr>
          <w:rFonts w:ascii="Century Gothic" w:hAnsi="Century Gothic" w:cs="Arial"/>
          <w:sz w:val="20"/>
          <w:szCs w:val="20"/>
        </w:rPr>
      </w:pPr>
      <w:bookmarkStart w:id="62" w:name="_Toc491935708"/>
      <w:bookmarkStart w:id="63" w:name="_Toc525046027"/>
      <w:bookmarkStart w:id="64" w:name="_Toc525046199"/>
      <w:bookmarkStart w:id="65" w:name="_Toc534368266"/>
      <w:r w:rsidRPr="00213598">
        <w:rPr>
          <w:rFonts w:ascii="Century Gothic" w:hAnsi="Century Gothic" w:cs="Arial"/>
          <w:sz w:val="20"/>
          <w:szCs w:val="20"/>
        </w:rPr>
        <w:lastRenderedPageBreak/>
        <w:t>MIEJSCE I TERMIN OTWARCIA OFERT</w:t>
      </w:r>
      <w:bookmarkEnd w:id="62"/>
      <w:bookmarkEnd w:id="63"/>
      <w:bookmarkEnd w:id="64"/>
      <w:bookmarkEnd w:id="65"/>
    </w:p>
    <w:p w14:paraId="53EA86CA" w14:textId="7875CFD1" w:rsidR="00596DAB" w:rsidRPr="00213598" w:rsidRDefault="00656AA7" w:rsidP="002413B5">
      <w:pPr>
        <w:pStyle w:val="Akapitzlist"/>
        <w:numPr>
          <w:ilvl w:val="1"/>
          <w:numId w:val="27"/>
        </w:numPr>
        <w:shd w:val="clear" w:color="auto" w:fill="FFFFFF"/>
        <w:spacing w:before="120" w:after="120" w:line="288" w:lineRule="auto"/>
        <w:rPr>
          <w:rFonts w:ascii="Century Gothic" w:hAnsi="Century Gothic" w:cs="Arial"/>
          <w:w w:val="100"/>
          <w:sz w:val="20"/>
        </w:rPr>
      </w:pPr>
      <w:r w:rsidRPr="00213598">
        <w:rPr>
          <w:rFonts w:ascii="Century Gothic" w:hAnsi="Century Gothic" w:cs="Arial"/>
          <w:w w:val="100"/>
          <w:sz w:val="20"/>
        </w:rPr>
        <w:t>Otwarcie ofert nastąpi w dniu</w:t>
      </w:r>
      <w:r w:rsidR="007E4D22" w:rsidRPr="00213598">
        <w:rPr>
          <w:rFonts w:ascii="Century Gothic" w:hAnsi="Century Gothic" w:cs="Arial"/>
          <w:b/>
          <w:w w:val="100"/>
          <w:sz w:val="20"/>
          <w:u w:val="single"/>
        </w:rPr>
        <w:t xml:space="preserve"> </w:t>
      </w:r>
      <w:r w:rsidR="00AE7352">
        <w:rPr>
          <w:rFonts w:ascii="Century Gothic" w:hAnsi="Century Gothic" w:cs="Arial"/>
          <w:b/>
          <w:w w:val="100"/>
          <w:sz w:val="20"/>
          <w:u w:val="single"/>
        </w:rPr>
        <w:t>18</w:t>
      </w:r>
      <w:r w:rsidR="00E92A58" w:rsidRPr="00213598">
        <w:rPr>
          <w:rFonts w:ascii="Century Gothic" w:hAnsi="Century Gothic" w:cs="Arial"/>
          <w:b/>
          <w:w w:val="100"/>
          <w:sz w:val="20"/>
          <w:u w:val="single"/>
        </w:rPr>
        <w:t>.</w:t>
      </w:r>
      <w:r w:rsidR="00AE7352">
        <w:rPr>
          <w:rFonts w:ascii="Century Gothic" w:hAnsi="Century Gothic" w:cs="Arial"/>
          <w:b/>
          <w:w w:val="100"/>
          <w:sz w:val="20"/>
          <w:u w:val="single"/>
        </w:rPr>
        <w:t>06</w:t>
      </w:r>
      <w:r w:rsidR="00E92A58" w:rsidRPr="00213598">
        <w:rPr>
          <w:rFonts w:ascii="Century Gothic" w:hAnsi="Century Gothic" w:cs="Arial"/>
          <w:b/>
          <w:w w:val="100"/>
          <w:sz w:val="20"/>
          <w:u w:val="single"/>
        </w:rPr>
        <w:t>.</w:t>
      </w:r>
      <w:r w:rsidR="003A6F06" w:rsidRPr="00213598">
        <w:rPr>
          <w:rFonts w:ascii="Century Gothic" w:hAnsi="Century Gothic" w:cs="Arial"/>
          <w:b/>
          <w:w w:val="100"/>
          <w:sz w:val="20"/>
          <w:u w:val="single"/>
        </w:rPr>
        <w:t>202</w:t>
      </w:r>
      <w:r w:rsidR="00A0691F">
        <w:rPr>
          <w:rFonts w:ascii="Century Gothic" w:hAnsi="Century Gothic" w:cs="Arial"/>
          <w:b/>
          <w:w w:val="100"/>
          <w:sz w:val="20"/>
          <w:u w:val="single"/>
        </w:rPr>
        <w:t>6</w:t>
      </w:r>
      <w:r w:rsidR="007E4D22" w:rsidRPr="00213598">
        <w:rPr>
          <w:rFonts w:ascii="Century Gothic" w:hAnsi="Century Gothic" w:cs="Arial"/>
          <w:b/>
          <w:w w:val="100"/>
          <w:sz w:val="20"/>
          <w:u w:val="single"/>
        </w:rPr>
        <w:t xml:space="preserve"> </w:t>
      </w:r>
      <w:r w:rsidR="009D3F2A" w:rsidRPr="00213598">
        <w:rPr>
          <w:rFonts w:ascii="Century Gothic" w:hAnsi="Century Gothic" w:cs="Arial"/>
          <w:b/>
          <w:w w:val="100"/>
          <w:sz w:val="20"/>
          <w:u w:val="single"/>
        </w:rPr>
        <w:t xml:space="preserve">r., </w:t>
      </w:r>
      <w:r w:rsidRPr="00213598">
        <w:rPr>
          <w:rFonts w:ascii="Century Gothic" w:hAnsi="Century Gothic" w:cs="Arial"/>
          <w:b/>
          <w:w w:val="100"/>
          <w:sz w:val="20"/>
          <w:u w:val="single"/>
        </w:rPr>
        <w:t xml:space="preserve">o godz. </w:t>
      </w:r>
      <w:r w:rsidR="007E4081" w:rsidRPr="00213598">
        <w:rPr>
          <w:rFonts w:ascii="Century Gothic" w:hAnsi="Century Gothic" w:cs="Arial"/>
          <w:b/>
          <w:w w:val="100"/>
          <w:sz w:val="20"/>
          <w:u w:val="single"/>
        </w:rPr>
        <w:t>1</w:t>
      </w:r>
      <w:r w:rsidR="008B3082">
        <w:rPr>
          <w:rFonts w:ascii="Century Gothic" w:hAnsi="Century Gothic" w:cs="Arial"/>
          <w:b/>
          <w:w w:val="100"/>
          <w:sz w:val="20"/>
          <w:u w:val="single"/>
        </w:rPr>
        <w:t>0</w:t>
      </w:r>
      <w:r w:rsidR="00EF7E04" w:rsidRPr="00213598">
        <w:rPr>
          <w:rFonts w:ascii="Century Gothic" w:hAnsi="Century Gothic" w:cs="Arial"/>
          <w:b/>
          <w:w w:val="100"/>
          <w:sz w:val="20"/>
          <w:u w:val="single"/>
        </w:rPr>
        <w:t>:</w:t>
      </w:r>
      <w:r w:rsidR="009D3F2A" w:rsidRPr="00213598">
        <w:rPr>
          <w:rFonts w:ascii="Century Gothic" w:hAnsi="Century Gothic" w:cs="Arial"/>
          <w:b/>
          <w:w w:val="100"/>
          <w:sz w:val="20"/>
          <w:u w:val="single"/>
        </w:rPr>
        <w:t>15</w:t>
      </w:r>
      <w:r w:rsidR="009D3F2A" w:rsidRPr="00213598">
        <w:rPr>
          <w:rFonts w:ascii="Century Gothic" w:hAnsi="Century Gothic" w:cs="Arial"/>
          <w:w w:val="100"/>
          <w:sz w:val="20"/>
        </w:rPr>
        <w:t xml:space="preserve"> </w:t>
      </w:r>
      <w:r w:rsidRPr="00213598">
        <w:rPr>
          <w:rFonts w:ascii="Century Gothic" w:hAnsi="Century Gothic" w:cs="Arial"/>
          <w:w w:val="100"/>
          <w:sz w:val="20"/>
        </w:rPr>
        <w:t xml:space="preserve">za pośrednictwem </w:t>
      </w:r>
      <w:r w:rsidR="002413B5" w:rsidRPr="00213598">
        <w:rPr>
          <w:rFonts w:ascii="Century Gothic" w:hAnsi="Century Gothic" w:cs="Arial"/>
          <w:w w:val="100"/>
          <w:sz w:val="20"/>
        </w:rPr>
        <w:t xml:space="preserve">portalu </w:t>
      </w:r>
      <w:r w:rsidR="002413B5" w:rsidRPr="00213598">
        <w:rPr>
          <w:rFonts w:ascii="Century Gothic" w:hAnsi="Century Gothic" w:cs="Arial"/>
          <w:w w:val="100"/>
          <w:sz w:val="20"/>
        </w:rPr>
        <w:br/>
        <w:t xml:space="preserve">e-Zamówienia </w:t>
      </w:r>
      <w:hyperlink r:id="rId23" w:history="1">
        <w:r w:rsidR="002413B5" w:rsidRPr="00213598">
          <w:rPr>
            <w:rStyle w:val="Hipercze"/>
            <w:rFonts w:ascii="Century Gothic" w:hAnsi="Century Gothic" w:cs="Arial"/>
            <w:w w:val="100"/>
            <w:sz w:val="20"/>
          </w:rPr>
          <w:t>https://ezamowienia.gov.pl</w:t>
        </w:r>
      </w:hyperlink>
      <w:r w:rsidRPr="00213598">
        <w:rPr>
          <w:rFonts w:ascii="Century Gothic" w:hAnsi="Century Gothic" w:cs="Arial"/>
          <w:w w:val="100"/>
          <w:sz w:val="20"/>
        </w:rPr>
        <w:t xml:space="preserve"> </w:t>
      </w:r>
    </w:p>
    <w:p w14:paraId="6741C607" w14:textId="77777777" w:rsidR="00735D13" w:rsidRPr="0014252E" w:rsidRDefault="00735D13" w:rsidP="000B36AA">
      <w:pPr>
        <w:pStyle w:val="Lista"/>
        <w:numPr>
          <w:ilvl w:val="0"/>
          <w:numId w:val="34"/>
        </w:numPr>
        <w:spacing w:before="120" w:after="120" w:line="288" w:lineRule="auto"/>
        <w:rPr>
          <w:rFonts w:ascii="Century Gothic" w:hAnsi="Century Gothic" w:cs="Arial"/>
          <w:w w:val="100"/>
          <w:sz w:val="20"/>
        </w:rPr>
      </w:pPr>
      <w:r w:rsidRPr="0014252E">
        <w:rPr>
          <w:rFonts w:ascii="Century Gothic" w:hAnsi="Century Gothic" w:cs="Arial"/>
          <w:w w:val="100"/>
          <w:sz w:val="20"/>
        </w:rPr>
        <w:t xml:space="preserve">Informację z otwarcia ofert Zamawiający udostępni na </w:t>
      </w:r>
      <w:r w:rsidR="007707AB" w:rsidRPr="0014252E">
        <w:rPr>
          <w:rFonts w:ascii="Century Gothic" w:hAnsi="Century Gothic" w:cs="Arial"/>
          <w:w w:val="100"/>
          <w:sz w:val="20"/>
        </w:rPr>
        <w:t>swojej stronie internetowej</w:t>
      </w:r>
      <w:r w:rsidR="00AF750A" w:rsidRPr="0014252E">
        <w:rPr>
          <w:rFonts w:ascii="Century Gothic" w:hAnsi="Century Gothic" w:cs="Arial"/>
          <w:w w:val="100"/>
          <w:sz w:val="20"/>
        </w:rPr>
        <w:t>, która</w:t>
      </w:r>
      <w:r w:rsidRPr="0014252E">
        <w:rPr>
          <w:rFonts w:ascii="Century Gothic" w:hAnsi="Century Gothic" w:cs="Arial"/>
          <w:w w:val="100"/>
          <w:sz w:val="20"/>
        </w:rPr>
        <w:t xml:space="preserve"> będzie zawierać</w:t>
      </w:r>
    </w:p>
    <w:p w14:paraId="6156E1CB"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kwotę, jaką zamierza przeznaczyć na sfinansowanie zamówienia; </w:t>
      </w:r>
    </w:p>
    <w:p w14:paraId="5D210E1F" w14:textId="77777777" w:rsidR="00735D13" w:rsidRPr="0014252E" w:rsidRDefault="00735D13" w:rsidP="00DC1A7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 xml:space="preserve">firmy oraz adresy Wykonawców, którzy złożyli oferty w terminie; </w:t>
      </w:r>
    </w:p>
    <w:p w14:paraId="7D9CD44F" w14:textId="28CC88B6" w:rsidR="00F80404" w:rsidRDefault="00735D13" w:rsidP="00343E39">
      <w:pPr>
        <w:pStyle w:val="Lista"/>
        <w:numPr>
          <w:ilvl w:val="0"/>
          <w:numId w:val="22"/>
        </w:numPr>
        <w:spacing w:before="120" w:after="120" w:line="288" w:lineRule="auto"/>
        <w:ind w:left="993" w:hanging="426"/>
        <w:rPr>
          <w:rFonts w:ascii="Century Gothic" w:hAnsi="Century Gothic" w:cs="Arial"/>
          <w:w w:val="100"/>
          <w:sz w:val="20"/>
        </w:rPr>
      </w:pPr>
      <w:r w:rsidRPr="0014252E">
        <w:rPr>
          <w:rFonts w:ascii="Century Gothic" w:hAnsi="Century Gothic" w:cs="Arial"/>
          <w:w w:val="100"/>
          <w:sz w:val="20"/>
        </w:rPr>
        <w:t>ceny, termin wykonania zamówienia, okres gwarancji, jeżeli były wymagane.</w:t>
      </w:r>
    </w:p>
    <w:p w14:paraId="05EE05D0" w14:textId="77777777" w:rsidR="00735D13" w:rsidRPr="0014252E" w:rsidRDefault="001744F2"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66" w:name="_Toc534368267"/>
      <w:r w:rsidR="00735D13" w:rsidRPr="0014252E">
        <w:rPr>
          <w:rFonts w:ascii="Century Gothic" w:hAnsi="Century Gothic" w:cs="Arial"/>
          <w:sz w:val="20"/>
          <w:szCs w:val="20"/>
        </w:rPr>
        <w:t>TERMIN ZWIĄZANIA OFERTĄ</w:t>
      </w:r>
      <w:bookmarkEnd w:id="66"/>
    </w:p>
    <w:p w14:paraId="1761B7C2" w14:textId="242802D5" w:rsidR="005C7A2D" w:rsidRPr="007E4081" w:rsidRDefault="005C7A2D" w:rsidP="008E498C">
      <w:pPr>
        <w:pStyle w:val="Lista"/>
        <w:numPr>
          <w:ilvl w:val="0"/>
          <w:numId w:val="23"/>
        </w:numPr>
        <w:spacing w:before="120" w:after="120" w:line="360" w:lineRule="auto"/>
        <w:ind w:left="425" w:hanging="425"/>
        <w:rPr>
          <w:rFonts w:ascii="Century Gothic" w:hAnsi="Century Gothic" w:cs="Arial"/>
          <w:w w:val="100"/>
          <w:sz w:val="20"/>
        </w:rPr>
      </w:pPr>
      <w:bookmarkStart w:id="67" w:name="_Toc56878493"/>
      <w:bookmarkStart w:id="68" w:name="_Toc136762103"/>
      <w:r w:rsidRPr="007E4081">
        <w:rPr>
          <w:rFonts w:ascii="Century Gothic" w:hAnsi="Century Gothic" w:cs="Arial"/>
          <w:w w:val="100"/>
          <w:sz w:val="20"/>
        </w:rPr>
        <w:t xml:space="preserve">Wykonawca pozostaje związany złożoną ofertą </w:t>
      </w:r>
      <w:r w:rsidR="00D51357" w:rsidRPr="007E4081">
        <w:rPr>
          <w:rFonts w:ascii="Century Gothic" w:hAnsi="Century Gothic" w:cs="Arial"/>
          <w:w w:val="100"/>
          <w:sz w:val="20"/>
        </w:rPr>
        <w:t>przez okre</w:t>
      </w:r>
      <w:r w:rsidR="003E22EA" w:rsidRPr="007E4081">
        <w:rPr>
          <w:rFonts w:ascii="Century Gothic" w:hAnsi="Century Gothic" w:cs="Arial"/>
          <w:w w:val="100"/>
          <w:sz w:val="20"/>
        </w:rPr>
        <w:t xml:space="preserve">s </w:t>
      </w:r>
      <w:r w:rsidR="001D21C9">
        <w:rPr>
          <w:rFonts w:ascii="Century Gothic" w:hAnsi="Century Gothic" w:cs="Arial"/>
          <w:w w:val="100"/>
          <w:sz w:val="20"/>
        </w:rPr>
        <w:t>3</w:t>
      </w:r>
      <w:r w:rsidR="003B6546">
        <w:rPr>
          <w:rFonts w:ascii="Century Gothic" w:hAnsi="Century Gothic" w:cs="Arial"/>
          <w:w w:val="100"/>
          <w:sz w:val="20"/>
        </w:rPr>
        <w:t>0</w:t>
      </w:r>
      <w:r w:rsidR="00EC7437" w:rsidRPr="007E4081">
        <w:rPr>
          <w:rFonts w:ascii="Century Gothic" w:hAnsi="Century Gothic" w:cs="Arial"/>
          <w:w w:val="100"/>
          <w:sz w:val="20"/>
        </w:rPr>
        <w:t xml:space="preserve"> dni od dnia otwarcia ofert</w:t>
      </w:r>
      <w:r w:rsidR="00FE68D4">
        <w:rPr>
          <w:rFonts w:ascii="Century Gothic" w:hAnsi="Century Gothic" w:cs="Arial"/>
          <w:w w:val="100"/>
          <w:sz w:val="20"/>
        </w:rPr>
        <w:t xml:space="preserve">, </w:t>
      </w:r>
      <w:r w:rsidR="0005217C">
        <w:rPr>
          <w:rFonts w:ascii="Century Gothic" w:hAnsi="Century Gothic" w:cs="Arial"/>
          <w:w w:val="100"/>
          <w:sz w:val="20"/>
        </w:rPr>
        <w:br/>
      </w:r>
      <w:r w:rsidR="00FE68D4">
        <w:rPr>
          <w:rFonts w:ascii="Century Gothic" w:hAnsi="Century Gothic" w:cs="Arial"/>
          <w:w w:val="100"/>
          <w:sz w:val="20"/>
        </w:rPr>
        <w:t>tj.</w:t>
      </w:r>
      <w:r w:rsidR="005D4D0A">
        <w:rPr>
          <w:rFonts w:ascii="Century Gothic" w:hAnsi="Century Gothic" w:cs="Arial"/>
          <w:w w:val="100"/>
          <w:sz w:val="20"/>
        </w:rPr>
        <w:t xml:space="preserve"> do </w:t>
      </w:r>
      <w:r w:rsidR="005D4D0A" w:rsidRPr="004E52B7">
        <w:rPr>
          <w:rFonts w:ascii="Century Gothic" w:hAnsi="Century Gothic" w:cs="Arial"/>
          <w:w w:val="100"/>
          <w:sz w:val="20"/>
        </w:rPr>
        <w:t xml:space="preserve">dnia </w:t>
      </w:r>
      <w:r w:rsidR="004E52B7" w:rsidRPr="004E52B7">
        <w:rPr>
          <w:rFonts w:ascii="Century Gothic" w:hAnsi="Century Gothic" w:cs="Arial"/>
          <w:w w:val="100"/>
          <w:sz w:val="20"/>
        </w:rPr>
        <w:t>17</w:t>
      </w:r>
      <w:r w:rsidR="00293F2E" w:rsidRPr="004E52B7">
        <w:rPr>
          <w:rFonts w:ascii="Century Gothic" w:hAnsi="Century Gothic" w:cs="Arial"/>
          <w:w w:val="100"/>
          <w:sz w:val="20"/>
        </w:rPr>
        <w:t>.</w:t>
      </w:r>
      <w:r w:rsidR="004E52B7" w:rsidRPr="004E52B7">
        <w:rPr>
          <w:rFonts w:ascii="Century Gothic" w:hAnsi="Century Gothic" w:cs="Arial"/>
          <w:w w:val="100"/>
          <w:sz w:val="20"/>
        </w:rPr>
        <w:t>07</w:t>
      </w:r>
      <w:r w:rsidR="005D4D0A" w:rsidRPr="004E52B7">
        <w:rPr>
          <w:rFonts w:ascii="Century Gothic" w:hAnsi="Century Gothic" w:cs="Arial"/>
          <w:w w:val="100"/>
          <w:sz w:val="20"/>
        </w:rPr>
        <w:t>.202</w:t>
      </w:r>
      <w:r w:rsidR="0003500E" w:rsidRPr="004E52B7">
        <w:rPr>
          <w:rFonts w:ascii="Century Gothic" w:hAnsi="Century Gothic" w:cs="Arial"/>
          <w:w w:val="100"/>
          <w:sz w:val="20"/>
        </w:rPr>
        <w:t>6</w:t>
      </w:r>
      <w:r w:rsidR="00404EFD" w:rsidRPr="004E52B7">
        <w:rPr>
          <w:rFonts w:ascii="Century Gothic" w:hAnsi="Century Gothic" w:cs="Arial"/>
          <w:w w:val="100"/>
          <w:sz w:val="20"/>
        </w:rPr>
        <w:t xml:space="preserve"> r.</w:t>
      </w:r>
    </w:p>
    <w:p w14:paraId="1AD353FD" w14:textId="3A39A105" w:rsidR="003F1C87" w:rsidRPr="0014252E" w:rsidRDefault="00915955" w:rsidP="008E498C">
      <w:pPr>
        <w:pStyle w:val="Lista"/>
        <w:numPr>
          <w:ilvl w:val="0"/>
          <w:numId w:val="23"/>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gdy wybór najkorzystniejszej oferty nie nastąpi przed upływem terminu związania ofertą, o którym mowa w ust. 2, zamawiający przed upływem terminu związania ofertą, zwraca się jednokrotnie do wykonawców o wyrażenie zgody na przedłużenie tego terminu o wskazywany przez</w:t>
      </w:r>
      <w:r w:rsidR="003E22EA">
        <w:rPr>
          <w:rFonts w:ascii="Century Gothic" w:hAnsi="Century Gothic" w:cs="Arial"/>
          <w:w w:val="100"/>
          <w:sz w:val="20"/>
        </w:rPr>
        <w:t xml:space="preserve"> niego okres, nie dłuższy niż 30</w:t>
      </w:r>
      <w:r w:rsidRPr="0014252E">
        <w:rPr>
          <w:rFonts w:ascii="Century Gothic" w:hAnsi="Century Gothic" w:cs="Arial"/>
          <w:w w:val="100"/>
          <w:sz w:val="20"/>
        </w:rPr>
        <w:t xml:space="preserve"> dni</w:t>
      </w:r>
      <w:r w:rsidR="003F1C87" w:rsidRPr="0014252E">
        <w:rPr>
          <w:rFonts w:ascii="Century Gothic" w:hAnsi="Century Gothic" w:cs="Arial"/>
          <w:w w:val="100"/>
          <w:sz w:val="20"/>
        </w:rPr>
        <w:t>.</w:t>
      </w:r>
    </w:p>
    <w:p w14:paraId="008FC0AF" w14:textId="1ED9CD87" w:rsidR="003F1C87" w:rsidRDefault="003F1C87" w:rsidP="003E22EA">
      <w:pPr>
        <w:pStyle w:val="Lista"/>
        <w:numPr>
          <w:ilvl w:val="0"/>
          <w:numId w:val="23"/>
        </w:numPr>
        <w:spacing w:before="120" w:after="120" w:line="360" w:lineRule="auto"/>
        <w:ind w:left="426" w:hanging="426"/>
        <w:rPr>
          <w:rFonts w:ascii="Century Gothic" w:hAnsi="Century Gothic" w:cs="Arial"/>
          <w:w w:val="100"/>
          <w:sz w:val="20"/>
        </w:rPr>
      </w:pPr>
      <w:r w:rsidRPr="0014252E">
        <w:rPr>
          <w:rFonts w:ascii="Century Gothic" w:hAnsi="Century Gothic" w:cs="Arial"/>
          <w:w w:val="100"/>
          <w:sz w:val="20"/>
        </w:rPr>
        <w:t>Przedłużenie terminu związania ofertą, o którym mowa w ust. 1, wymaga złożenia przez wykonawcę pisemnego oświadczenia o wyrażeniu zgody na przedłużenie terminu związania ofertą.</w:t>
      </w:r>
    </w:p>
    <w:p w14:paraId="25DFB3DF" w14:textId="77777777" w:rsidR="00735D13" w:rsidRPr="0014252E" w:rsidRDefault="001744F2" w:rsidP="003F1C87">
      <w:pPr>
        <w:pStyle w:val="Nagwek1"/>
        <w:ind w:left="0"/>
        <w:rPr>
          <w:rFonts w:ascii="Century Gothic" w:hAnsi="Century Gothic" w:cs="Arial"/>
          <w:sz w:val="20"/>
          <w:szCs w:val="20"/>
        </w:rPr>
      </w:pPr>
      <w:r w:rsidRPr="0014252E">
        <w:rPr>
          <w:rFonts w:ascii="Century Gothic" w:hAnsi="Century Gothic" w:cs="Arial"/>
          <w:sz w:val="20"/>
          <w:szCs w:val="20"/>
        </w:rPr>
        <w:br/>
      </w:r>
      <w:bookmarkStart w:id="69" w:name="_Toc534368268"/>
      <w:r w:rsidR="00735D13" w:rsidRPr="0014252E">
        <w:rPr>
          <w:rFonts w:ascii="Century Gothic" w:hAnsi="Century Gothic" w:cs="Arial"/>
          <w:sz w:val="20"/>
          <w:szCs w:val="20"/>
        </w:rPr>
        <w:t>SPOSÓB OBLICZENIA CENY</w:t>
      </w:r>
      <w:r w:rsidR="00AF750A" w:rsidRPr="0014252E">
        <w:rPr>
          <w:rFonts w:ascii="Century Gothic" w:hAnsi="Century Gothic" w:cs="Arial"/>
          <w:sz w:val="20"/>
          <w:szCs w:val="20"/>
        </w:rPr>
        <w:t xml:space="preserve"> OFERTY</w:t>
      </w:r>
      <w:bookmarkEnd w:id="69"/>
    </w:p>
    <w:p w14:paraId="68409876" w14:textId="15A79CD7" w:rsidR="00617A39" w:rsidRDefault="00617A39"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Pr>
          <w:rFonts w:ascii="Century Gothic" w:hAnsi="Century Gothic" w:cs="Arial"/>
          <w:w w:val="100"/>
          <w:sz w:val="20"/>
        </w:rPr>
        <w:t xml:space="preserve">Obowiązującym  wynagrodzeniem jest kwota ryczałtowa za realizację całego zakresu zadania. </w:t>
      </w:r>
    </w:p>
    <w:p w14:paraId="120431A1" w14:textId="13A6275B" w:rsidR="004A297F" w:rsidRPr="0014252E" w:rsidRDefault="002413B5"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Cenę oferty należy obliczyć w Formularzu ofertowym wypełnianym na Platformie e-Zamówienia.</w:t>
      </w:r>
    </w:p>
    <w:p w14:paraId="45F0B4A2" w14:textId="0BD345B3" w:rsidR="004A297F" w:rsidRPr="0014252E" w:rsidRDefault="004A297F" w:rsidP="008E498C">
      <w:pPr>
        <w:numPr>
          <w:ilvl w:val="0"/>
          <w:numId w:val="18"/>
        </w:numPr>
        <w:tabs>
          <w:tab w:val="clear" w:pos="340"/>
          <w:tab w:val="num" w:pos="284"/>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Wykonawca jest zobowiązany do wypełnienia i określenia wartości we wszystkich pozycjach występujących w </w:t>
      </w:r>
      <w:r w:rsidR="008F3A40" w:rsidRPr="0014252E">
        <w:rPr>
          <w:rFonts w:ascii="Century Gothic" w:hAnsi="Century Gothic" w:cs="Arial"/>
          <w:w w:val="100"/>
          <w:sz w:val="20"/>
        </w:rPr>
        <w:t>F</w:t>
      </w:r>
      <w:r w:rsidRPr="0014252E">
        <w:rPr>
          <w:rFonts w:ascii="Century Gothic" w:hAnsi="Century Gothic" w:cs="Arial"/>
          <w:w w:val="100"/>
          <w:sz w:val="20"/>
        </w:rPr>
        <w:t xml:space="preserve">ormularzu </w:t>
      </w:r>
      <w:r w:rsidR="00A945E3" w:rsidRPr="0014252E">
        <w:rPr>
          <w:rFonts w:ascii="Century Gothic" w:hAnsi="Century Gothic" w:cs="Arial"/>
          <w:w w:val="100"/>
          <w:sz w:val="20"/>
        </w:rPr>
        <w:t>Ofertowym</w:t>
      </w:r>
      <w:r w:rsidRPr="0014252E">
        <w:rPr>
          <w:rFonts w:ascii="Century Gothic" w:hAnsi="Century Gothic" w:cs="Arial"/>
          <w:w w:val="100"/>
          <w:sz w:val="20"/>
        </w:rPr>
        <w:t xml:space="preserve">. Brak wypełnienia wszystkich i określenia wartości </w:t>
      </w:r>
      <w:r w:rsidR="00BC16BC" w:rsidRPr="0014252E">
        <w:rPr>
          <w:rFonts w:ascii="Century Gothic" w:hAnsi="Century Gothic" w:cs="Arial"/>
          <w:w w:val="100"/>
          <w:sz w:val="20"/>
        </w:rPr>
        <w:t>w </w:t>
      </w:r>
      <w:r w:rsidRPr="0014252E">
        <w:rPr>
          <w:rFonts w:ascii="Century Gothic" w:hAnsi="Century Gothic" w:cs="Arial"/>
          <w:w w:val="100"/>
          <w:sz w:val="20"/>
        </w:rPr>
        <w:t>którejś</w:t>
      </w:r>
      <w:r w:rsidR="002B2518" w:rsidRPr="0014252E">
        <w:rPr>
          <w:rFonts w:ascii="Century Gothic" w:hAnsi="Century Gothic" w:cs="Arial"/>
          <w:w w:val="100"/>
          <w:sz w:val="20"/>
        </w:rPr>
        <w:t xml:space="preserve">  z </w:t>
      </w:r>
      <w:r w:rsidRPr="0014252E">
        <w:rPr>
          <w:rFonts w:ascii="Century Gothic" w:hAnsi="Century Gothic" w:cs="Arial"/>
          <w:w w:val="100"/>
          <w:sz w:val="20"/>
        </w:rPr>
        <w:t>pozycji oraz dokonywanie zmian w treści  formularza</w:t>
      </w:r>
      <w:r w:rsidR="00633469" w:rsidRPr="0014252E">
        <w:rPr>
          <w:rFonts w:ascii="Century Gothic" w:hAnsi="Century Gothic" w:cs="Arial"/>
          <w:w w:val="100"/>
          <w:sz w:val="20"/>
        </w:rPr>
        <w:t xml:space="preserve"> spowoduje odrzucenie oferty za </w:t>
      </w:r>
      <w:r w:rsidRPr="0014252E">
        <w:rPr>
          <w:rFonts w:ascii="Century Gothic" w:hAnsi="Century Gothic" w:cs="Arial"/>
          <w:w w:val="100"/>
          <w:sz w:val="20"/>
        </w:rPr>
        <w:t>wyjątkiem omyłek</w:t>
      </w:r>
      <w:r w:rsidR="00916CE4" w:rsidRPr="0014252E">
        <w:rPr>
          <w:rFonts w:ascii="Century Gothic" w:hAnsi="Century Gothic" w:cs="Arial"/>
          <w:w w:val="100"/>
          <w:sz w:val="20"/>
        </w:rPr>
        <w:t>,</w:t>
      </w:r>
      <w:r w:rsidRPr="0014252E">
        <w:rPr>
          <w:rFonts w:ascii="Century Gothic" w:hAnsi="Century Gothic" w:cs="Arial"/>
          <w:w w:val="100"/>
          <w:sz w:val="20"/>
        </w:rPr>
        <w:t xml:space="preserve"> o </w:t>
      </w:r>
      <w:r w:rsidR="00A23939" w:rsidRPr="0014252E">
        <w:rPr>
          <w:rFonts w:ascii="Century Gothic" w:hAnsi="Century Gothic" w:cs="Arial"/>
          <w:w w:val="100"/>
          <w:sz w:val="20"/>
        </w:rPr>
        <w:t>których mowa w art. 223</w:t>
      </w:r>
      <w:r w:rsidR="0087504A" w:rsidRPr="0014252E">
        <w:rPr>
          <w:rFonts w:ascii="Century Gothic" w:hAnsi="Century Gothic" w:cs="Arial"/>
          <w:w w:val="100"/>
          <w:sz w:val="20"/>
        </w:rPr>
        <w:t xml:space="preserve"> ust. 2 </w:t>
      </w:r>
      <w:r w:rsidRPr="0014252E">
        <w:rPr>
          <w:rFonts w:ascii="Century Gothic" w:hAnsi="Century Gothic" w:cs="Arial"/>
          <w:w w:val="100"/>
          <w:sz w:val="20"/>
        </w:rPr>
        <w:t xml:space="preserve">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 xml:space="preserve">. Wykonawca nie może wprowadzić zmian do </w:t>
      </w:r>
      <w:r w:rsidR="008F3A40" w:rsidRPr="0014252E">
        <w:rPr>
          <w:rFonts w:ascii="Century Gothic" w:hAnsi="Century Gothic" w:cs="Arial"/>
          <w:w w:val="100"/>
          <w:sz w:val="20"/>
        </w:rPr>
        <w:t>F</w:t>
      </w:r>
      <w:r w:rsidRPr="0014252E">
        <w:rPr>
          <w:rFonts w:ascii="Century Gothic" w:hAnsi="Century Gothic" w:cs="Arial"/>
          <w:w w:val="100"/>
          <w:sz w:val="20"/>
        </w:rPr>
        <w:t>ormularza</w:t>
      </w:r>
      <w:r w:rsidR="0028176D" w:rsidRPr="0014252E">
        <w:rPr>
          <w:rFonts w:ascii="Century Gothic" w:hAnsi="Century Gothic" w:cs="Arial"/>
          <w:w w:val="100"/>
          <w:sz w:val="20"/>
        </w:rPr>
        <w:t xml:space="preserve"> Ofertowego</w:t>
      </w:r>
      <w:r w:rsidRPr="0014252E">
        <w:rPr>
          <w:rFonts w:ascii="Century Gothic" w:hAnsi="Century Gothic" w:cs="Arial"/>
          <w:w w:val="100"/>
          <w:sz w:val="20"/>
        </w:rPr>
        <w:t>.</w:t>
      </w:r>
    </w:p>
    <w:p w14:paraId="5CED43C9" w14:textId="123485DC" w:rsidR="00A23939" w:rsidRPr="0014252E" w:rsidRDefault="002413B5" w:rsidP="00A23939">
      <w:pPr>
        <w:numPr>
          <w:ilvl w:val="0"/>
          <w:numId w:val="18"/>
        </w:numPr>
        <w:tabs>
          <w:tab w:val="clear" w:pos="340"/>
          <w:tab w:val="num" w:pos="284"/>
        </w:tabs>
        <w:spacing w:before="120" w:after="120" w:line="288" w:lineRule="auto"/>
        <w:ind w:left="284" w:hanging="284"/>
        <w:rPr>
          <w:rFonts w:ascii="Century Gothic" w:hAnsi="Century Gothic" w:cs="Arial"/>
          <w:w w:val="100"/>
          <w:sz w:val="20"/>
        </w:rPr>
      </w:pPr>
      <w:r w:rsidRPr="0014252E">
        <w:rPr>
          <w:rFonts w:ascii="Century Gothic" w:hAnsi="Century Gothic" w:cs="Arial"/>
          <w:w w:val="100"/>
          <w:sz w:val="20"/>
        </w:rPr>
        <w:t xml:space="preserve">Cenę oferty stanowi cena wpisana przez Wykonawcę w </w:t>
      </w:r>
      <w:r w:rsidRPr="00AE3C98">
        <w:rPr>
          <w:rFonts w:ascii="Century Gothic" w:hAnsi="Century Gothic" w:cs="Arial"/>
          <w:w w:val="100"/>
          <w:sz w:val="20"/>
        </w:rPr>
        <w:t>Rozdziale VIII Formularza ofertowego</w:t>
      </w:r>
      <w:r w:rsidR="00A23939" w:rsidRPr="0014252E">
        <w:rPr>
          <w:rFonts w:ascii="Century Gothic" w:hAnsi="Century Gothic" w:cs="Arial"/>
          <w:w w:val="100"/>
          <w:sz w:val="20"/>
        </w:rPr>
        <w:t xml:space="preserve">. </w:t>
      </w:r>
    </w:p>
    <w:p w14:paraId="6515DE24" w14:textId="7EFC8596"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 xml:space="preserve">Oferta musi zawierać cenę brutto przedmiotu zamówienia, zwaną dalej „ceną oferty” lub „ceną”, </w:t>
      </w:r>
      <w:r w:rsidR="003E73D0" w:rsidRPr="0014252E">
        <w:rPr>
          <w:rFonts w:ascii="Century Gothic" w:hAnsi="Century Gothic" w:cs="Arial"/>
          <w:w w:val="100"/>
          <w:sz w:val="20"/>
        </w:rPr>
        <w:t>w </w:t>
      </w:r>
      <w:r w:rsidRPr="0014252E">
        <w:rPr>
          <w:rFonts w:ascii="Century Gothic" w:hAnsi="Century Gothic" w:cs="Arial"/>
          <w:w w:val="100"/>
          <w:sz w:val="20"/>
        </w:rPr>
        <w:t xml:space="preserve">rozumieniu art. 3 ust. 1 pkt 1 ustawy z dnia 9 maja 2014 r. o </w:t>
      </w:r>
      <w:r w:rsidR="008E4387" w:rsidRPr="0014252E">
        <w:rPr>
          <w:rFonts w:ascii="Century Gothic" w:hAnsi="Century Gothic" w:cs="Arial"/>
          <w:w w:val="100"/>
          <w:sz w:val="20"/>
        </w:rPr>
        <w:t>informowaniu o cenach towarów i </w:t>
      </w:r>
      <w:r w:rsidRPr="0014252E">
        <w:rPr>
          <w:rFonts w:ascii="Century Gothic" w:hAnsi="Century Gothic" w:cs="Arial"/>
          <w:w w:val="100"/>
          <w:sz w:val="20"/>
        </w:rPr>
        <w:t xml:space="preserve">usług </w:t>
      </w:r>
      <w:r w:rsidR="00F769D4" w:rsidRPr="0014252E">
        <w:rPr>
          <w:rFonts w:ascii="Century Gothic" w:hAnsi="Century Gothic" w:cs="Arial"/>
          <w:w w:val="100"/>
          <w:sz w:val="20"/>
        </w:rPr>
        <w:t>(Dz.</w:t>
      </w:r>
      <w:r w:rsidR="00553B53" w:rsidRPr="0014252E">
        <w:rPr>
          <w:rFonts w:ascii="Century Gothic" w:hAnsi="Century Gothic" w:cs="Arial"/>
          <w:w w:val="100"/>
          <w:sz w:val="20"/>
        </w:rPr>
        <w:t xml:space="preserve"> </w:t>
      </w:r>
      <w:r w:rsidR="00F769D4" w:rsidRPr="0014252E">
        <w:rPr>
          <w:rFonts w:ascii="Century Gothic" w:hAnsi="Century Gothic" w:cs="Arial"/>
          <w:w w:val="100"/>
          <w:sz w:val="20"/>
        </w:rPr>
        <w:t>U. z 2019 r. poz. 178)</w:t>
      </w:r>
      <w:r w:rsidRPr="0014252E" w:rsidDel="00772611">
        <w:rPr>
          <w:rFonts w:ascii="Century Gothic" w:hAnsi="Century Gothic" w:cs="Arial"/>
          <w:w w:val="100"/>
          <w:sz w:val="20"/>
        </w:rPr>
        <w:t xml:space="preserve"> </w:t>
      </w:r>
      <w:r w:rsidRPr="0014252E">
        <w:rPr>
          <w:rFonts w:ascii="Century Gothic" w:hAnsi="Century Gothic" w:cs="Arial"/>
          <w:w w:val="100"/>
          <w:sz w:val="20"/>
        </w:rPr>
        <w:t>tj. wartość wyrażoną w jednostkach pieniężnych, którą Zamawiający będzie obowiązany zapłacić Wykonawcy za towar lub usługę. W cenie uwzględnia się</w:t>
      </w:r>
      <w:r w:rsidR="002B2518" w:rsidRPr="0014252E">
        <w:rPr>
          <w:rFonts w:ascii="Century Gothic" w:hAnsi="Century Gothic" w:cs="Arial"/>
          <w:w w:val="100"/>
          <w:sz w:val="20"/>
        </w:rPr>
        <w:t xml:space="preserve"> podatek od towarów i </w:t>
      </w:r>
      <w:r w:rsidRPr="0014252E">
        <w:rPr>
          <w:rFonts w:ascii="Century Gothic" w:hAnsi="Century Gothic" w:cs="Arial"/>
          <w:w w:val="100"/>
          <w:sz w:val="20"/>
        </w:rPr>
        <w:t xml:space="preserve">usług oraz podatek akcyzowy, jeżeli na podstawie odrębnych </w:t>
      </w:r>
      <w:r w:rsidRPr="0014252E">
        <w:rPr>
          <w:rFonts w:ascii="Century Gothic" w:hAnsi="Century Gothic" w:cs="Arial"/>
          <w:w w:val="100"/>
          <w:sz w:val="20"/>
        </w:rPr>
        <w:lastRenderedPageBreak/>
        <w:t>przepisów sprzedaż towaru (usługi) podlega obciąż</w:t>
      </w:r>
      <w:r w:rsidR="00BA4DFA" w:rsidRPr="0014252E">
        <w:rPr>
          <w:rFonts w:ascii="Century Gothic" w:hAnsi="Century Gothic" w:cs="Arial"/>
          <w:w w:val="100"/>
          <w:sz w:val="20"/>
        </w:rPr>
        <w:t>eniu podatkiem od towarów i </w:t>
      </w:r>
      <w:r w:rsidRPr="0014252E">
        <w:rPr>
          <w:rFonts w:ascii="Century Gothic" w:hAnsi="Century Gothic" w:cs="Arial"/>
          <w:w w:val="100"/>
          <w:sz w:val="20"/>
        </w:rPr>
        <w:t>usług oraz podatkiem akcyzowym.</w:t>
      </w:r>
    </w:p>
    <w:p w14:paraId="12F80597" w14:textId="7E786373" w:rsidR="007F6BE9" w:rsidRPr="0014252E" w:rsidRDefault="002413B5" w:rsidP="008E498C">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Podstawą obliczenia ceny ofertowej jest formularz ofertowy, w którym Wykonawca podaje cenę łącznie z podatkiem od towarów i usług oraz podatkiem akcyzowym, jeżeli na podstawie odrębnych przepisów sprzedaż towaru podlega obciążeniu podatkiem od towarów i usług oraz podatkiem akcyzowym.</w:t>
      </w:r>
    </w:p>
    <w:p w14:paraId="4FFB24A8" w14:textId="77777777" w:rsidR="007B0551" w:rsidRPr="0014252E" w:rsidRDefault="009B065C"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w:t>
      </w:r>
      <w:r w:rsidR="00E14A38" w:rsidRPr="0014252E">
        <w:rPr>
          <w:rFonts w:ascii="Century Gothic" w:hAnsi="Century Gothic" w:cs="Arial"/>
          <w:w w:val="100"/>
          <w:sz w:val="20"/>
        </w:rPr>
        <w:t xml:space="preserve">artość brutto podana w ofercie będzie obejmować całkowity koszt wykonania zamówienia oraz wszystkie koszty towarzyszące </w:t>
      </w:r>
      <w:r w:rsidR="00783706" w:rsidRPr="0014252E">
        <w:rPr>
          <w:rFonts w:ascii="Century Gothic" w:hAnsi="Century Gothic" w:cs="Arial"/>
          <w:w w:val="100"/>
          <w:sz w:val="20"/>
        </w:rPr>
        <w:t xml:space="preserve">wykonaniu zamówienia, wynikające z zakresu i sposobu realizacji przedmiotu zamówienia oraz </w:t>
      </w:r>
      <w:r w:rsidR="00E14A38" w:rsidRPr="0014252E">
        <w:rPr>
          <w:rFonts w:ascii="Century Gothic" w:hAnsi="Century Gothic" w:cs="Arial"/>
          <w:w w:val="100"/>
          <w:sz w:val="20"/>
        </w:rPr>
        <w:t>wszelkie inne ewentualne obciążenia, w szczególności podatek VAT.</w:t>
      </w:r>
    </w:p>
    <w:p w14:paraId="70BA20B6" w14:textId="77777777"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Wykonawca określi cenę z dokładnością do setnych części złotego</w:t>
      </w:r>
      <w:r w:rsidR="00783706" w:rsidRPr="0014252E">
        <w:rPr>
          <w:rFonts w:ascii="Century Gothic" w:hAnsi="Century Gothic" w:cs="Arial"/>
          <w:w w:val="100"/>
          <w:sz w:val="20"/>
        </w:rPr>
        <w:t>.</w:t>
      </w:r>
    </w:p>
    <w:p w14:paraId="2F85E499" w14:textId="2A8EDAC0" w:rsidR="007B0551" w:rsidRPr="0014252E" w:rsidRDefault="00E14A38" w:rsidP="008E498C">
      <w:pPr>
        <w:numPr>
          <w:ilvl w:val="0"/>
          <w:numId w:val="18"/>
        </w:numPr>
        <w:tabs>
          <w:tab w:val="clear" w:pos="340"/>
        </w:tabs>
        <w:spacing w:before="120" w:after="120" w:line="360" w:lineRule="auto"/>
        <w:ind w:left="284" w:hanging="284"/>
        <w:rPr>
          <w:rFonts w:ascii="Century Gothic" w:hAnsi="Century Gothic" w:cs="Arial"/>
          <w:i/>
          <w:w w:val="100"/>
          <w:sz w:val="20"/>
        </w:rPr>
      </w:pPr>
      <w:r w:rsidRPr="0014252E">
        <w:rPr>
          <w:rFonts w:ascii="Century Gothic" w:hAnsi="Century Gothic" w:cs="Arial"/>
          <w:w w:val="100"/>
          <w:sz w:val="20"/>
        </w:rPr>
        <w:t xml:space="preserve">W przypadku wspólnego ubiegania się o udzielenie zamówienia przez Wykonawców krajowych </w:t>
      </w:r>
      <w:r w:rsidR="003E73D0" w:rsidRPr="0014252E">
        <w:rPr>
          <w:rFonts w:ascii="Century Gothic" w:hAnsi="Century Gothic" w:cs="Arial"/>
          <w:w w:val="100"/>
          <w:sz w:val="20"/>
        </w:rPr>
        <w:t>i </w:t>
      </w:r>
      <w:r w:rsidRPr="0014252E">
        <w:rPr>
          <w:rFonts w:ascii="Century Gothic" w:hAnsi="Century Gothic" w:cs="Arial"/>
          <w:w w:val="100"/>
          <w:sz w:val="20"/>
        </w:rPr>
        <w:t>zagranicznych, sposób złożenia oferty uzależniony jest od siedziby lu</w:t>
      </w:r>
      <w:r w:rsidR="007B0551" w:rsidRPr="0014252E">
        <w:rPr>
          <w:rFonts w:ascii="Century Gothic" w:hAnsi="Century Gothic" w:cs="Arial"/>
          <w:w w:val="100"/>
          <w:sz w:val="20"/>
        </w:rPr>
        <w:t xml:space="preserve">b miejsca zamieszkania </w:t>
      </w:r>
      <w:r w:rsidRPr="0014252E">
        <w:rPr>
          <w:rFonts w:ascii="Century Gothic" w:hAnsi="Century Gothic" w:cs="Arial"/>
          <w:w w:val="100"/>
          <w:sz w:val="20"/>
        </w:rPr>
        <w:t>pełnomocnika (ustanowionego przez Wykonawców wspólnie ubiegających się o udzielenie zamówienia), zobowiązanego do wystawiania faktur należnych z tytuł</w:t>
      </w:r>
      <w:r w:rsidR="00633469" w:rsidRPr="0014252E">
        <w:rPr>
          <w:rFonts w:ascii="Century Gothic" w:hAnsi="Century Gothic" w:cs="Arial"/>
          <w:w w:val="100"/>
          <w:sz w:val="20"/>
        </w:rPr>
        <w:t>u wykonania umowy (tj. </w:t>
      </w:r>
      <w:r w:rsidRPr="0014252E">
        <w:rPr>
          <w:rFonts w:ascii="Century Gothic" w:hAnsi="Century Gothic" w:cs="Arial"/>
          <w:w w:val="100"/>
          <w:sz w:val="20"/>
        </w:rPr>
        <w:t>pełnomocnik mający siedzibę lub miejsce zamieszkania na terytorium Rzeczypospolitej Polskiej zgodnie z wymaganiami dla Wykonawców krajowych; poza terytorium Rzeczypospolitej Polskiej - zgodnie z wymaganiami dla Wykonawców zagranicznych).</w:t>
      </w:r>
    </w:p>
    <w:p w14:paraId="3C2A0483" w14:textId="583E2368" w:rsidR="002121B4" w:rsidRDefault="00E14A38" w:rsidP="002121B4">
      <w:pPr>
        <w:numPr>
          <w:ilvl w:val="0"/>
          <w:numId w:val="18"/>
        </w:numPr>
        <w:tabs>
          <w:tab w:val="clear" w:pos="340"/>
        </w:tabs>
        <w:spacing w:before="120" w:after="120" w:line="360" w:lineRule="auto"/>
        <w:ind w:left="284" w:hanging="284"/>
        <w:rPr>
          <w:rFonts w:ascii="Century Gothic" w:hAnsi="Century Gothic" w:cs="Arial"/>
          <w:w w:val="100"/>
          <w:sz w:val="20"/>
        </w:rPr>
      </w:pPr>
      <w:r w:rsidRPr="0014252E">
        <w:rPr>
          <w:rFonts w:ascii="Century Gothic" w:hAnsi="Century Gothic" w:cs="Arial"/>
          <w:w w:val="100"/>
          <w:sz w:val="20"/>
        </w:rPr>
        <w:t>Dla celów porównania ofert wykonawców zagranicznych z wykonawcami krajowymi, Zamawiający doliczy do cen netto wykonawców zagranicznych kwotę należnego, obciążającego Zamawiającego</w:t>
      </w:r>
      <w:r w:rsidR="000F39CB" w:rsidRPr="0014252E">
        <w:rPr>
          <w:rFonts w:ascii="Century Gothic" w:hAnsi="Century Gothic" w:cs="Arial"/>
          <w:w w:val="100"/>
          <w:sz w:val="20"/>
        </w:rPr>
        <w:t xml:space="preserve"> </w:t>
      </w:r>
      <w:r w:rsidR="002B2518" w:rsidRPr="0014252E">
        <w:rPr>
          <w:rFonts w:ascii="Century Gothic" w:hAnsi="Century Gothic" w:cs="Arial"/>
          <w:w w:val="100"/>
          <w:sz w:val="20"/>
        </w:rPr>
        <w:t>z </w:t>
      </w:r>
      <w:r w:rsidRPr="0014252E">
        <w:rPr>
          <w:rFonts w:ascii="Century Gothic" w:hAnsi="Century Gothic" w:cs="Arial"/>
          <w:w w:val="100"/>
          <w:sz w:val="20"/>
        </w:rPr>
        <w:t xml:space="preserve">tytułu realizacji umowy podatku VAT. </w:t>
      </w:r>
      <w:r w:rsidR="007B0551" w:rsidRPr="0014252E">
        <w:rPr>
          <w:rFonts w:ascii="Century Gothic" w:hAnsi="Century Gothic" w:cs="Arial"/>
          <w:w w:val="100"/>
          <w:sz w:val="20"/>
        </w:rPr>
        <w:t xml:space="preserve">Wykonawca składając ofertę, informuje Zamawiającego, czy wybór oferty będzie prowadzić do powstania </w:t>
      </w:r>
      <w:r w:rsidR="00017783" w:rsidRPr="0014252E">
        <w:rPr>
          <w:rFonts w:ascii="Century Gothic" w:hAnsi="Century Gothic" w:cs="Arial"/>
          <w:w w:val="100"/>
          <w:sz w:val="20"/>
        </w:rPr>
        <w:t>u </w:t>
      </w:r>
      <w:r w:rsidR="007B0551" w:rsidRPr="0014252E">
        <w:rPr>
          <w:rFonts w:ascii="Century Gothic" w:hAnsi="Century Gothic" w:cs="Arial"/>
          <w:w w:val="100"/>
          <w:sz w:val="20"/>
        </w:rPr>
        <w:t>Zamawiającego obowiązku podatkowego, wskazując nazwę (rodzaj) towaru lub usługi, których dostawa lub świadczenie będzie prowadzić do jego powstania, oraz wskazując ich wartość bez kwoty podatku.</w:t>
      </w:r>
    </w:p>
    <w:p w14:paraId="09DB69C6" w14:textId="2F459117" w:rsidR="00735D13" w:rsidRPr="0014252E" w:rsidRDefault="00C11199" w:rsidP="00BA4DFA">
      <w:pPr>
        <w:pStyle w:val="Nagwek1"/>
        <w:ind w:left="0"/>
        <w:rPr>
          <w:rFonts w:ascii="Century Gothic" w:hAnsi="Century Gothic" w:cs="Arial"/>
          <w:sz w:val="20"/>
          <w:szCs w:val="20"/>
        </w:rPr>
      </w:pPr>
      <w:bookmarkStart w:id="70" w:name="_Toc534368269"/>
      <w:bookmarkStart w:id="71" w:name="_Toc136762107"/>
      <w:bookmarkStart w:id="72" w:name="_Toc483473988"/>
      <w:bookmarkEnd w:id="67"/>
      <w:bookmarkEnd w:id="68"/>
      <w:r>
        <w:rPr>
          <w:rFonts w:ascii="Century Gothic" w:hAnsi="Century Gothic" w:cs="Arial"/>
          <w:sz w:val="20"/>
          <w:szCs w:val="20"/>
        </w:rPr>
        <w:br/>
      </w:r>
      <w:r w:rsidR="00735D13" w:rsidRPr="0014252E">
        <w:rPr>
          <w:rFonts w:ascii="Century Gothic" w:hAnsi="Century Gothic" w:cs="Arial"/>
          <w:sz w:val="20"/>
          <w:szCs w:val="20"/>
        </w:rPr>
        <w:t xml:space="preserve">KRYTERIA </w:t>
      </w:r>
      <w:r w:rsidR="00567271" w:rsidRPr="0014252E">
        <w:rPr>
          <w:rFonts w:ascii="Century Gothic" w:hAnsi="Century Gothic" w:cs="Arial"/>
          <w:sz w:val="20"/>
          <w:szCs w:val="20"/>
        </w:rPr>
        <w:t xml:space="preserve">I SPOSÓB </w:t>
      </w:r>
      <w:r w:rsidR="00735D13" w:rsidRPr="0014252E">
        <w:rPr>
          <w:rFonts w:ascii="Century Gothic" w:hAnsi="Century Gothic" w:cs="Arial"/>
          <w:sz w:val="20"/>
          <w:szCs w:val="20"/>
        </w:rPr>
        <w:t>OCENY OFERT</w:t>
      </w:r>
      <w:bookmarkEnd w:id="70"/>
    </w:p>
    <w:p w14:paraId="4175968A" w14:textId="77777777" w:rsidR="007A4B9A" w:rsidRPr="0014252E" w:rsidRDefault="007C35E8" w:rsidP="00DC1A79">
      <w:pPr>
        <w:pStyle w:val="Nagwek2"/>
        <w:numPr>
          <w:ilvl w:val="1"/>
          <w:numId w:val="24"/>
        </w:numPr>
        <w:ind w:left="284" w:hanging="426"/>
        <w:rPr>
          <w:rFonts w:ascii="Century Gothic" w:hAnsi="Century Gothic" w:cs="Arial"/>
          <w:sz w:val="20"/>
          <w:szCs w:val="20"/>
        </w:rPr>
      </w:pPr>
      <w:bookmarkStart w:id="73" w:name="_Toc525046028"/>
      <w:bookmarkStart w:id="74" w:name="_Toc525046200"/>
      <w:bookmarkStart w:id="75" w:name="_Toc534368270"/>
      <w:r w:rsidRPr="0014252E">
        <w:rPr>
          <w:rFonts w:ascii="Century Gothic" w:hAnsi="Century Gothic" w:cs="Arial"/>
          <w:sz w:val="20"/>
          <w:szCs w:val="20"/>
        </w:rPr>
        <w:t>TRYB OCENY OFERT</w:t>
      </w:r>
      <w:bookmarkEnd w:id="71"/>
      <w:bookmarkEnd w:id="72"/>
      <w:bookmarkEnd w:id="73"/>
      <w:bookmarkEnd w:id="74"/>
      <w:bookmarkEnd w:id="75"/>
    </w:p>
    <w:p w14:paraId="571CFC28" w14:textId="3438142F" w:rsidR="00C02CD9" w:rsidRPr="0014252E" w:rsidRDefault="00567271" w:rsidP="008E498C">
      <w:pPr>
        <w:pStyle w:val="Zwykytekst"/>
        <w:numPr>
          <w:ilvl w:val="1"/>
          <w:numId w:val="22"/>
        </w:numPr>
        <w:spacing w:before="120" w:after="120" w:line="360" w:lineRule="auto"/>
        <w:ind w:left="284" w:hanging="568"/>
        <w:rPr>
          <w:rFonts w:ascii="Century Gothic" w:hAnsi="Century Gothic" w:cs="Arial"/>
          <w:w w:val="100"/>
          <w:sz w:val="20"/>
        </w:rPr>
      </w:pPr>
      <w:bookmarkStart w:id="76" w:name="_Kryteria_wyboru_najkorzystniejszej"/>
      <w:bookmarkStart w:id="77" w:name="_Toc136762108"/>
      <w:bookmarkStart w:id="78" w:name="_Toc483473989"/>
      <w:bookmarkEnd w:id="76"/>
      <w:r w:rsidRPr="0014252E">
        <w:rPr>
          <w:rFonts w:ascii="Century Gothic" w:hAnsi="Century Gothic" w:cs="Arial"/>
          <w:w w:val="100"/>
          <w:sz w:val="20"/>
        </w:rPr>
        <w:t>Zamawiają</w:t>
      </w:r>
      <w:r w:rsidR="00F72924">
        <w:rPr>
          <w:rFonts w:ascii="Century Gothic" w:hAnsi="Century Gothic" w:cs="Arial"/>
          <w:w w:val="100"/>
          <w:sz w:val="20"/>
        </w:rPr>
        <w:t>cy</w:t>
      </w:r>
      <w:r w:rsidRPr="0014252E">
        <w:rPr>
          <w:rFonts w:ascii="Century Gothic" w:hAnsi="Century Gothic" w:cs="Arial"/>
          <w:w w:val="100"/>
          <w:sz w:val="20"/>
        </w:rPr>
        <w:t xml:space="preserve"> dokona najpierw oceny ofert, a następnie zbada czy Wykonawca, którego oferta została oceniona jako najkorzystniejsza nie podlega wykluczeniu oraz spełnia warunki udziału </w:t>
      </w:r>
      <w:r w:rsidR="004326A3">
        <w:rPr>
          <w:rFonts w:ascii="Century Gothic" w:hAnsi="Century Gothic" w:cs="Arial"/>
          <w:w w:val="100"/>
          <w:sz w:val="20"/>
        </w:rPr>
        <w:br/>
      </w:r>
      <w:r w:rsidRPr="0014252E">
        <w:rPr>
          <w:rFonts w:ascii="Century Gothic" w:hAnsi="Century Gothic" w:cs="Arial"/>
          <w:w w:val="100"/>
          <w:sz w:val="20"/>
        </w:rPr>
        <w:t>w postępowaniu</w:t>
      </w:r>
      <w:r w:rsidR="00A138FF" w:rsidRPr="0014252E">
        <w:rPr>
          <w:rFonts w:ascii="Century Gothic" w:hAnsi="Century Gothic" w:cs="Arial"/>
          <w:w w:val="100"/>
          <w:sz w:val="20"/>
        </w:rPr>
        <w:t>.</w:t>
      </w:r>
    </w:p>
    <w:p w14:paraId="0E026413" w14:textId="77777777" w:rsidR="00735D13" w:rsidRPr="0014252E" w:rsidRDefault="00735D13" w:rsidP="008E498C">
      <w:pPr>
        <w:pStyle w:val="Zwykytekst"/>
        <w:numPr>
          <w:ilvl w:val="1"/>
          <w:numId w:val="22"/>
        </w:numPr>
        <w:spacing w:before="120" w:after="120" w:line="360" w:lineRule="auto"/>
        <w:ind w:left="284" w:hanging="568"/>
        <w:rPr>
          <w:rFonts w:ascii="Century Gothic" w:hAnsi="Century Gothic" w:cs="Arial"/>
          <w:w w:val="100"/>
          <w:sz w:val="20"/>
        </w:rPr>
      </w:pPr>
      <w:r w:rsidRPr="0014252E">
        <w:rPr>
          <w:rFonts w:ascii="Century Gothic" w:hAnsi="Century Gothic" w:cs="Arial"/>
          <w:w w:val="100"/>
          <w:sz w:val="20"/>
        </w:rPr>
        <w:t>Zamawiający poprawi w ofercie:</w:t>
      </w:r>
    </w:p>
    <w:p w14:paraId="0CC5E2B4"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oczywiste omyłki pisarskie,</w:t>
      </w:r>
    </w:p>
    <w:p w14:paraId="1E96D6E7" w14:textId="77777777" w:rsidR="00735D13" w:rsidRPr="0014252E" w:rsidRDefault="00735D13"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lastRenderedPageBreak/>
        <w:t>oczywiste omyłki rachunkowe, z uwzględnieniem konsekwencji rachunkowych dokonanych poprawek,</w:t>
      </w:r>
    </w:p>
    <w:p w14:paraId="1BBF28A6" w14:textId="77777777" w:rsidR="00735D13" w:rsidRPr="0014252E" w:rsidRDefault="00BA4DFA" w:rsidP="008E498C">
      <w:pPr>
        <w:pStyle w:val="Zwykytekst"/>
        <w:numPr>
          <w:ilvl w:val="0"/>
          <w:numId w:val="5"/>
        </w:numPr>
        <w:tabs>
          <w:tab w:val="clear" w:pos="360"/>
        </w:tabs>
        <w:autoSpaceDE/>
        <w:autoSpaceDN/>
        <w:spacing w:before="120" w:after="120" w:line="360" w:lineRule="auto"/>
        <w:ind w:left="720" w:hanging="436"/>
        <w:rPr>
          <w:rFonts w:ascii="Century Gothic" w:hAnsi="Century Gothic" w:cs="Arial"/>
          <w:w w:val="100"/>
          <w:sz w:val="20"/>
        </w:rPr>
      </w:pPr>
      <w:r w:rsidRPr="0014252E">
        <w:rPr>
          <w:rFonts w:ascii="Century Gothic" w:hAnsi="Century Gothic" w:cs="Arial"/>
          <w:w w:val="100"/>
          <w:sz w:val="20"/>
        </w:rPr>
        <w:t>inne omyłki polegające na niezgodności oferty z dokumentami zamówienia, niepowodujące istotnych zmian w treści oferty</w:t>
      </w:r>
      <w:r w:rsidR="00735D13" w:rsidRPr="0014252E">
        <w:rPr>
          <w:rFonts w:ascii="Century Gothic" w:hAnsi="Century Gothic" w:cs="Arial"/>
          <w:w w:val="100"/>
          <w:sz w:val="20"/>
        </w:rPr>
        <w:t>,</w:t>
      </w:r>
    </w:p>
    <w:p w14:paraId="0F871BC9" w14:textId="77777777" w:rsidR="00735D13" w:rsidRPr="0014252E" w:rsidRDefault="00735D13" w:rsidP="008E498C">
      <w:pPr>
        <w:pStyle w:val="Zwykytekst"/>
        <w:numPr>
          <w:ilvl w:val="0"/>
          <w:numId w:val="25"/>
        </w:numPr>
        <w:spacing w:before="120" w:after="120" w:line="360" w:lineRule="auto"/>
        <w:rPr>
          <w:rFonts w:ascii="Century Gothic" w:hAnsi="Century Gothic" w:cs="Arial"/>
          <w:w w:val="100"/>
          <w:sz w:val="20"/>
        </w:rPr>
      </w:pPr>
      <w:r w:rsidRPr="0014252E">
        <w:rPr>
          <w:rFonts w:ascii="Century Gothic" w:hAnsi="Century Gothic" w:cs="Arial"/>
          <w:w w:val="100"/>
          <w:sz w:val="20"/>
        </w:rPr>
        <w:t>niezwłocznie zawiadamiając o tym Wykonawcę, którego oferta została poprawiona.</w:t>
      </w:r>
    </w:p>
    <w:p w14:paraId="68A404E7" w14:textId="0372B889" w:rsidR="00A138FF" w:rsidRDefault="00297CA1" w:rsidP="00A23939">
      <w:pPr>
        <w:pStyle w:val="Zwykytekst"/>
        <w:spacing w:before="120" w:after="120" w:line="360" w:lineRule="auto"/>
        <w:ind w:left="284"/>
        <w:rPr>
          <w:rFonts w:ascii="Century Gothic" w:hAnsi="Century Gothic" w:cs="Arial"/>
          <w:w w:val="100"/>
          <w:sz w:val="20"/>
        </w:rPr>
      </w:pPr>
      <w:r w:rsidRPr="0014252E">
        <w:rPr>
          <w:rFonts w:ascii="Century Gothic" w:hAnsi="Century Gothic" w:cs="Arial"/>
          <w:w w:val="100"/>
          <w:sz w:val="20"/>
        </w:rPr>
        <w:t xml:space="preserve">W przypadku, o którym mowa w pkt. 2 </w:t>
      </w:r>
      <w:proofErr w:type="spellStart"/>
      <w:r w:rsidRPr="0014252E">
        <w:rPr>
          <w:rFonts w:ascii="Century Gothic" w:hAnsi="Century Gothic" w:cs="Arial"/>
          <w:w w:val="100"/>
          <w:sz w:val="20"/>
        </w:rPr>
        <w:t>lit.c</w:t>
      </w:r>
      <w:proofErr w:type="spellEnd"/>
      <w:r w:rsidRPr="0014252E">
        <w:rPr>
          <w:rFonts w:ascii="Century Gothic" w:hAnsi="Century Gothic" w:cs="Arial"/>
          <w:w w:val="100"/>
          <w:sz w:val="20"/>
        </w:rPr>
        <w:t>), Zamawiający wyznaczy Wykonawcy termin na wyrażenie zgody na poprawienie w ofercie omyłki lub zakwestionuje sposób jej poprawienia</w:t>
      </w:r>
      <w:r w:rsidR="00BA4DFA" w:rsidRPr="0014252E">
        <w:rPr>
          <w:rFonts w:ascii="Century Gothic" w:hAnsi="Century Gothic" w:cs="Arial"/>
          <w:w w:val="100"/>
          <w:sz w:val="20"/>
        </w:rPr>
        <w:t>. Brak odpowiedzi w wyznaczonym terminie uznaje się za wyrażenie zgody na poprawienie omyłki</w:t>
      </w:r>
      <w:r w:rsidR="00735D13" w:rsidRPr="0014252E">
        <w:rPr>
          <w:rFonts w:ascii="Century Gothic" w:hAnsi="Century Gothic" w:cs="Arial"/>
          <w:w w:val="100"/>
          <w:sz w:val="20"/>
        </w:rPr>
        <w:t xml:space="preserve">. </w:t>
      </w:r>
    </w:p>
    <w:p w14:paraId="631E0408" w14:textId="77777777" w:rsidR="00FF38BF" w:rsidRPr="0014252E" w:rsidRDefault="00FF38BF" w:rsidP="00A23939">
      <w:pPr>
        <w:pStyle w:val="Zwykytekst"/>
        <w:spacing w:before="120" w:after="120" w:line="360" w:lineRule="auto"/>
        <w:ind w:left="284"/>
        <w:rPr>
          <w:rFonts w:ascii="Century Gothic" w:hAnsi="Century Gothic" w:cs="Arial"/>
          <w:w w:val="100"/>
          <w:sz w:val="20"/>
        </w:rPr>
      </w:pPr>
    </w:p>
    <w:p w14:paraId="775D0681" w14:textId="198716AB" w:rsidR="002819A6" w:rsidRPr="0014252E" w:rsidRDefault="002029D4" w:rsidP="002819A6">
      <w:pPr>
        <w:pStyle w:val="Nagwek2"/>
        <w:ind w:firstLine="3601"/>
        <w:rPr>
          <w:rFonts w:ascii="Century Gothic" w:hAnsi="Century Gothic" w:cs="Arial"/>
          <w:sz w:val="20"/>
          <w:szCs w:val="20"/>
        </w:rPr>
      </w:pPr>
      <w:bookmarkStart w:id="79" w:name="_Toc525046029"/>
      <w:bookmarkStart w:id="80" w:name="_Toc525046201"/>
      <w:bookmarkStart w:id="81" w:name="_Toc534368271"/>
      <w:r w:rsidRPr="0014252E">
        <w:rPr>
          <w:rFonts w:ascii="Century Gothic" w:hAnsi="Century Gothic" w:cs="Arial"/>
          <w:sz w:val="20"/>
          <w:szCs w:val="20"/>
        </w:rPr>
        <w:t>KRYTERIA WYBORU NAJKORZYSTNIEJSZEJ OFERTY</w:t>
      </w:r>
      <w:bookmarkStart w:id="82" w:name="_Zasady_oceny_ofert"/>
      <w:bookmarkEnd w:id="77"/>
      <w:bookmarkEnd w:id="78"/>
      <w:bookmarkEnd w:id="79"/>
      <w:bookmarkEnd w:id="80"/>
      <w:bookmarkEnd w:id="81"/>
      <w:bookmarkEnd w:id="82"/>
    </w:p>
    <w:p w14:paraId="46535082" w14:textId="626478DD" w:rsidR="00A23939" w:rsidRPr="0014252E" w:rsidRDefault="00A23939" w:rsidP="00297CA1">
      <w:pPr>
        <w:spacing w:before="120" w:after="120" w:line="360" w:lineRule="auto"/>
        <w:ind w:left="284"/>
        <w:rPr>
          <w:rFonts w:ascii="Century Gothic" w:hAnsi="Century Gothic" w:cs="Arial"/>
          <w:w w:val="100"/>
          <w:sz w:val="20"/>
        </w:rPr>
      </w:pPr>
      <w:bookmarkStart w:id="83" w:name="_Toc136762109"/>
      <w:r w:rsidRPr="0014252E">
        <w:rPr>
          <w:rFonts w:ascii="Century Gothic" w:hAnsi="Century Gothic" w:cs="Arial"/>
          <w:w w:val="100"/>
          <w:sz w:val="20"/>
        </w:rPr>
        <w:t>Przy wy</w:t>
      </w:r>
      <w:r w:rsidR="0005217C">
        <w:rPr>
          <w:rFonts w:ascii="Century Gothic" w:hAnsi="Century Gothic" w:cs="Arial"/>
          <w:w w:val="100"/>
          <w:sz w:val="20"/>
        </w:rPr>
        <w:t xml:space="preserve">borze oferty najkorzystniejszej, </w:t>
      </w:r>
      <w:r w:rsidRPr="0014252E">
        <w:rPr>
          <w:rFonts w:ascii="Century Gothic" w:hAnsi="Century Gothic" w:cs="Arial"/>
          <w:w w:val="100"/>
          <w:sz w:val="20"/>
        </w:rPr>
        <w:t>Zamawiający będzie kierował się następującymi kryteriami:</w:t>
      </w:r>
    </w:p>
    <w:p w14:paraId="054466A5" w14:textId="77777777" w:rsidR="00A23939" w:rsidRPr="0014252E" w:rsidRDefault="00A23939" w:rsidP="00A23939">
      <w:pPr>
        <w:spacing w:before="0" w:line="240" w:lineRule="auto"/>
        <w:rPr>
          <w:rFonts w:ascii="Century Gothic" w:hAnsi="Century Gothic" w:cs="Arial"/>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240"/>
        <w:gridCol w:w="1919"/>
      </w:tblGrid>
      <w:tr w:rsidR="00A23939" w:rsidRPr="0014252E" w14:paraId="3DBE1131" w14:textId="77777777" w:rsidTr="00F74192">
        <w:trPr>
          <w:trHeight w:val="460"/>
          <w:jc w:val="center"/>
        </w:trPr>
        <w:tc>
          <w:tcPr>
            <w:tcW w:w="5240" w:type="dxa"/>
            <w:vAlign w:val="center"/>
          </w:tcPr>
          <w:p w14:paraId="2C226C22"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Kryterium wyboru</w:t>
            </w:r>
          </w:p>
        </w:tc>
        <w:tc>
          <w:tcPr>
            <w:tcW w:w="1919" w:type="dxa"/>
            <w:vAlign w:val="center"/>
          </w:tcPr>
          <w:p w14:paraId="3F9B23ED" w14:textId="77777777" w:rsidR="00A23939" w:rsidRPr="0014252E" w:rsidRDefault="00A23939" w:rsidP="00A23939">
            <w:pPr>
              <w:spacing w:before="0" w:line="240" w:lineRule="auto"/>
              <w:jc w:val="center"/>
              <w:rPr>
                <w:rFonts w:ascii="Century Gothic" w:hAnsi="Century Gothic" w:cs="Arial"/>
                <w:b/>
                <w:w w:val="100"/>
                <w:sz w:val="20"/>
              </w:rPr>
            </w:pPr>
            <w:r w:rsidRPr="0014252E">
              <w:rPr>
                <w:rFonts w:ascii="Century Gothic" w:hAnsi="Century Gothic" w:cs="Arial"/>
                <w:b/>
                <w:w w:val="100"/>
                <w:sz w:val="20"/>
              </w:rPr>
              <w:t>Waga kryterium</w:t>
            </w:r>
          </w:p>
        </w:tc>
      </w:tr>
      <w:tr w:rsidR="00A23939" w:rsidRPr="0014252E" w14:paraId="68277A26" w14:textId="77777777" w:rsidTr="00F74192">
        <w:trPr>
          <w:trHeight w:val="460"/>
          <w:jc w:val="center"/>
        </w:trPr>
        <w:tc>
          <w:tcPr>
            <w:tcW w:w="5240" w:type="dxa"/>
            <w:vAlign w:val="center"/>
          </w:tcPr>
          <w:p w14:paraId="3FA65353" w14:textId="77777777" w:rsidR="00A23939" w:rsidRPr="003D719F" w:rsidRDefault="00A23939"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Cena brutto (C)</w:t>
            </w:r>
          </w:p>
        </w:tc>
        <w:tc>
          <w:tcPr>
            <w:tcW w:w="1919" w:type="dxa"/>
            <w:vAlign w:val="center"/>
          </w:tcPr>
          <w:p w14:paraId="6AD77EC7" w14:textId="3A64ABDC" w:rsidR="00A23939" w:rsidRPr="003D719F" w:rsidRDefault="00327583" w:rsidP="00A23939">
            <w:pPr>
              <w:spacing w:before="0" w:line="240" w:lineRule="auto"/>
              <w:jc w:val="center"/>
              <w:rPr>
                <w:rFonts w:ascii="Century Gothic" w:hAnsi="Century Gothic" w:cs="Arial"/>
                <w:w w:val="100"/>
                <w:sz w:val="20"/>
              </w:rPr>
            </w:pPr>
            <w:r w:rsidRPr="003D719F">
              <w:rPr>
                <w:rFonts w:ascii="Century Gothic" w:hAnsi="Century Gothic" w:cs="Arial"/>
                <w:w w:val="100"/>
                <w:sz w:val="20"/>
              </w:rPr>
              <w:t>6</w:t>
            </w:r>
            <w:r w:rsidR="00A23939" w:rsidRPr="003D719F">
              <w:rPr>
                <w:rFonts w:ascii="Century Gothic" w:hAnsi="Century Gothic" w:cs="Arial"/>
                <w:w w:val="100"/>
                <w:sz w:val="20"/>
              </w:rPr>
              <w:t>0%</w:t>
            </w:r>
          </w:p>
        </w:tc>
      </w:tr>
      <w:tr w:rsidR="00211E3A" w:rsidRPr="0014252E" w14:paraId="69ABFE74" w14:textId="77777777" w:rsidTr="00F74192">
        <w:trPr>
          <w:trHeight w:val="460"/>
          <w:jc w:val="center"/>
        </w:trPr>
        <w:tc>
          <w:tcPr>
            <w:tcW w:w="5240" w:type="dxa"/>
            <w:vAlign w:val="center"/>
          </w:tcPr>
          <w:p w14:paraId="5E900D38" w14:textId="782A1579" w:rsidR="00211E3A" w:rsidRPr="003971EB" w:rsidRDefault="003971EB" w:rsidP="00352FFF">
            <w:pPr>
              <w:spacing w:before="0" w:line="240" w:lineRule="auto"/>
              <w:jc w:val="center"/>
              <w:rPr>
                <w:rFonts w:ascii="Century Gothic" w:hAnsi="Century Gothic" w:cs="Calibri"/>
                <w:w w:val="100"/>
                <w:sz w:val="20"/>
                <w:lang w:eastAsia="en-US"/>
              </w:rPr>
            </w:pPr>
            <w:r w:rsidRPr="003971EB">
              <w:rPr>
                <w:rFonts w:ascii="Century Gothic" w:hAnsi="Century Gothic" w:cs="Calibri"/>
                <w:w w:val="100"/>
                <w:sz w:val="20"/>
              </w:rPr>
              <w:t>Gwarancja i r</w:t>
            </w:r>
            <w:r w:rsidRPr="003971EB">
              <w:rPr>
                <w:rFonts w:ascii="Lucida Grande" w:hAnsi="Lucida Grande" w:cs="Lucida Grande"/>
                <w:w w:val="100"/>
                <w:sz w:val="20"/>
              </w:rPr>
              <w:t>ę</w:t>
            </w:r>
            <w:r w:rsidRPr="003971EB">
              <w:rPr>
                <w:rFonts w:ascii="Century Gothic" w:hAnsi="Century Gothic" w:cs="Calibri"/>
                <w:w w:val="100"/>
                <w:sz w:val="20"/>
              </w:rPr>
              <w:t>kojmia na roboty budowlane</w:t>
            </w:r>
            <w:r w:rsidR="00045040">
              <w:rPr>
                <w:rFonts w:ascii="Century Gothic" w:hAnsi="Century Gothic" w:cs="Calibri"/>
                <w:w w:val="100"/>
                <w:sz w:val="20"/>
              </w:rPr>
              <w:t xml:space="preserve"> (G)</w:t>
            </w:r>
          </w:p>
        </w:tc>
        <w:tc>
          <w:tcPr>
            <w:tcW w:w="1919" w:type="dxa"/>
            <w:vAlign w:val="center"/>
          </w:tcPr>
          <w:p w14:paraId="57581860" w14:textId="76D454EB" w:rsidR="00211E3A" w:rsidRDefault="00AE34A0" w:rsidP="00A23939">
            <w:pPr>
              <w:spacing w:before="0" w:line="240" w:lineRule="auto"/>
              <w:jc w:val="center"/>
              <w:rPr>
                <w:rFonts w:ascii="Century Gothic" w:hAnsi="Century Gothic" w:cs="Arial"/>
                <w:w w:val="100"/>
                <w:sz w:val="20"/>
              </w:rPr>
            </w:pPr>
            <w:r>
              <w:rPr>
                <w:rFonts w:ascii="Century Gothic" w:hAnsi="Century Gothic" w:cs="Arial"/>
                <w:w w:val="100"/>
                <w:sz w:val="20"/>
              </w:rPr>
              <w:t>40</w:t>
            </w:r>
            <w:r w:rsidR="00211E3A">
              <w:rPr>
                <w:rFonts w:ascii="Century Gothic" w:hAnsi="Century Gothic" w:cs="Arial"/>
                <w:w w:val="100"/>
                <w:sz w:val="20"/>
              </w:rPr>
              <w:t>%</w:t>
            </w:r>
          </w:p>
        </w:tc>
      </w:tr>
    </w:tbl>
    <w:p w14:paraId="4D85E656" w14:textId="7AAC12A8" w:rsidR="00A23939" w:rsidRPr="003D719F" w:rsidRDefault="00A23939" w:rsidP="00A23939">
      <w:pPr>
        <w:pStyle w:val="Nagwek2"/>
        <w:ind w:firstLine="3743"/>
        <w:rPr>
          <w:rFonts w:ascii="Century Gothic" w:hAnsi="Century Gothic" w:cs="Arial"/>
          <w:sz w:val="20"/>
          <w:szCs w:val="20"/>
        </w:rPr>
      </w:pPr>
      <w:bookmarkStart w:id="84" w:name="_Toc483473990"/>
      <w:bookmarkStart w:id="85" w:name="_Toc525046030"/>
      <w:bookmarkStart w:id="86" w:name="_Toc525046202"/>
      <w:bookmarkStart w:id="87" w:name="_Toc534368272"/>
      <w:r w:rsidRPr="003D719F">
        <w:rPr>
          <w:rFonts w:ascii="Century Gothic" w:hAnsi="Century Gothic" w:cs="Arial"/>
          <w:sz w:val="20"/>
          <w:szCs w:val="20"/>
        </w:rPr>
        <w:t>ZASADY OCENY OFERT WEDŁUG USTALONYCH KRYTERIÓW</w:t>
      </w:r>
      <w:bookmarkEnd w:id="83"/>
      <w:bookmarkEnd w:id="84"/>
      <w:bookmarkEnd w:id="85"/>
      <w:bookmarkEnd w:id="86"/>
      <w:bookmarkEnd w:id="87"/>
    </w:p>
    <w:p w14:paraId="24E2459D" w14:textId="77777777" w:rsidR="00A23939" w:rsidRPr="003D719F" w:rsidRDefault="00A23939" w:rsidP="00BF2B0C">
      <w:pPr>
        <w:numPr>
          <w:ilvl w:val="3"/>
          <w:numId w:val="50"/>
        </w:numPr>
        <w:spacing w:before="120" w:after="120" w:line="288" w:lineRule="auto"/>
        <w:ind w:left="284" w:hanging="426"/>
        <w:rPr>
          <w:rFonts w:ascii="Century Gothic" w:hAnsi="Century Gothic" w:cs="Arial"/>
          <w:w w:val="100"/>
          <w:sz w:val="20"/>
        </w:rPr>
      </w:pPr>
      <w:r w:rsidRPr="003D719F">
        <w:rPr>
          <w:rFonts w:ascii="Century Gothic" w:hAnsi="Century Gothic" w:cs="Arial"/>
          <w:w w:val="100"/>
          <w:sz w:val="20"/>
        </w:rPr>
        <w:t xml:space="preserve">Ocena ofert dokonywana będzie odrębnie </w:t>
      </w:r>
      <w:r w:rsidRPr="003D719F">
        <w:rPr>
          <w:rFonts w:ascii="Century Gothic" w:hAnsi="Century Gothic" w:cs="Arial"/>
          <w:i/>
          <w:w w:val="100"/>
          <w:sz w:val="20"/>
        </w:rPr>
        <w:t>w zakresie każdej części*</w:t>
      </w:r>
      <w:r w:rsidRPr="003D719F">
        <w:rPr>
          <w:rFonts w:ascii="Century Gothic" w:hAnsi="Century Gothic" w:cs="Arial"/>
          <w:w w:val="100"/>
          <w:sz w:val="20"/>
        </w:rPr>
        <w:t>, w oparciu o niżej wskazane kryteria:</w:t>
      </w:r>
    </w:p>
    <w:p w14:paraId="17955FBF" w14:textId="77777777" w:rsidR="00A23939" w:rsidRPr="003D719F" w:rsidRDefault="00A23939" w:rsidP="00A23939">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Pr="003D719F">
        <w:rPr>
          <w:rFonts w:ascii="Century Gothic" w:hAnsi="Century Gothic" w:cs="Arial"/>
          <w:b/>
          <w:w w:val="100"/>
          <w:sz w:val="20"/>
        </w:rPr>
        <w:t>Cena brutto</w:t>
      </w:r>
      <w:r w:rsidRPr="003D719F">
        <w:rPr>
          <w:rFonts w:ascii="Century Gothic" w:hAnsi="Century Gothic" w:cs="Arial"/>
          <w:w w:val="100"/>
          <w:sz w:val="20"/>
        </w:rPr>
        <w:t>” - według następującego wzoru:</w:t>
      </w:r>
    </w:p>
    <w:p w14:paraId="5886CF58" w14:textId="77777777" w:rsidR="00A23939" w:rsidRPr="003D719F" w:rsidRDefault="00A23939" w:rsidP="00A23939">
      <w:pPr>
        <w:autoSpaceDE/>
        <w:autoSpaceDN/>
        <w:spacing w:before="0" w:line="240" w:lineRule="auto"/>
        <w:ind w:firstLine="2552"/>
        <w:jc w:val="left"/>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N</w:t>
      </w:r>
      <w:r w:rsidRPr="003D719F">
        <w:rPr>
          <w:rFonts w:ascii="Century Gothic" w:hAnsi="Century Gothic" w:cs="Arial"/>
          <w:w w:val="100"/>
          <w:sz w:val="20"/>
        </w:rPr>
        <w:t xml:space="preserve"> - najniższa cena </w:t>
      </w:r>
    </w:p>
    <w:p w14:paraId="46CD3C35" w14:textId="52876537" w:rsidR="00A23939" w:rsidRPr="003D719F" w:rsidRDefault="00A23939" w:rsidP="00A23939">
      <w:pPr>
        <w:autoSpaceDE/>
        <w:autoSpaceDN/>
        <w:spacing w:before="0" w:line="240" w:lineRule="auto"/>
        <w:ind w:firstLine="1842"/>
        <w:jc w:val="left"/>
        <w:rPr>
          <w:rFonts w:ascii="Century Gothic" w:hAnsi="Century Gothic" w:cs="Arial"/>
          <w:w w:val="100"/>
          <w:sz w:val="20"/>
        </w:rPr>
      </w:pPr>
      <w:r w:rsidRPr="003D719F">
        <w:rPr>
          <w:rFonts w:ascii="Century Gothic" w:hAnsi="Century Gothic" w:cs="Arial"/>
          <w:b/>
          <w:w w:val="100"/>
          <w:sz w:val="20"/>
        </w:rPr>
        <w:t>C =</w:t>
      </w:r>
      <w:r w:rsidRPr="003D719F">
        <w:rPr>
          <w:rFonts w:ascii="Century Gothic" w:hAnsi="Century Gothic" w:cs="Arial"/>
          <w:w w:val="100"/>
          <w:sz w:val="20"/>
        </w:rPr>
        <w:t xml:space="preserve">    </w:t>
      </w:r>
      <w:r w:rsidRPr="003D719F">
        <w:rPr>
          <w:rFonts w:ascii="Century Gothic" w:hAnsi="Century Gothic" w:cs="Arial"/>
          <w:b/>
          <w:w w:val="100"/>
          <w:sz w:val="20"/>
        </w:rPr>
        <w:t xml:space="preserve"> --------------------------------------------</w:t>
      </w:r>
      <w:r w:rsidRPr="003D719F">
        <w:rPr>
          <w:rFonts w:ascii="Century Gothic" w:hAnsi="Century Gothic" w:cs="Arial"/>
          <w:w w:val="100"/>
          <w:sz w:val="20"/>
        </w:rPr>
        <w:t xml:space="preserve">   </w:t>
      </w:r>
      <w:r w:rsidR="003D719F" w:rsidRPr="003D719F">
        <w:rPr>
          <w:rFonts w:ascii="Century Gothic" w:hAnsi="Century Gothic" w:cs="Arial"/>
          <w:b/>
          <w:w w:val="100"/>
          <w:sz w:val="20"/>
        </w:rPr>
        <w:t>x 6</w:t>
      </w:r>
      <w:r w:rsidRPr="003D719F">
        <w:rPr>
          <w:rFonts w:ascii="Century Gothic" w:hAnsi="Century Gothic" w:cs="Arial"/>
          <w:b/>
          <w:w w:val="100"/>
          <w:sz w:val="20"/>
        </w:rPr>
        <w:t>0</w:t>
      </w:r>
    </w:p>
    <w:p w14:paraId="4A8BA3E8" w14:textId="77777777" w:rsidR="00A23939" w:rsidRPr="003D719F" w:rsidRDefault="00A23939" w:rsidP="00A23939">
      <w:pPr>
        <w:tabs>
          <w:tab w:val="right" w:leader="dot" w:pos="9639"/>
        </w:tabs>
        <w:spacing w:before="120" w:after="120" w:line="240" w:lineRule="auto"/>
        <w:ind w:left="993" w:firstLine="1559"/>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b/>
          <w:w w:val="100"/>
          <w:sz w:val="20"/>
          <w:vertAlign w:val="subscript"/>
        </w:rPr>
        <w:t>B</w:t>
      </w:r>
      <w:r w:rsidRPr="003D719F">
        <w:rPr>
          <w:rFonts w:ascii="Century Gothic" w:hAnsi="Century Gothic" w:cs="Arial"/>
          <w:w w:val="100"/>
          <w:sz w:val="20"/>
        </w:rPr>
        <w:t xml:space="preserve"> - cena w ofercie badanej</w:t>
      </w:r>
    </w:p>
    <w:p w14:paraId="6A1BCF46"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3D719F">
        <w:rPr>
          <w:rFonts w:ascii="Century Gothic" w:hAnsi="Century Gothic" w:cs="Arial"/>
          <w:b/>
          <w:w w:val="100"/>
          <w:sz w:val="20"/>
        </w:rPr>
        <w:t>C</w:t>
      </w:r>
      <w:r w:rsidRPr="003D719F">
        <w:rPr>
          <w:rFonts w:ascii="Century Gothic" w:hAnsi="Century Gothic" w:cs="Arial"/>
          <w:w w:val="100"/>
          <w:sz w:val="20"/>
        </w:rPr>
        <w:tab/>
        <w:t>-</w:t>
      </w:r>
      <w:r w:rsidRPr="003D719F">
        <w:rPr>
          <w:rFonts w:ascii="Century Gothic" w:hAnsi="Century Gothic" w:cs="Arial"/>
          <w:w w:val="100"/>
          <w:sz w:val="20"/>
        </w:rPr>
        <w:tab/>
        <w:t>liczba punktów otrzymanych przez ofertę badaną w kryterium „Cena</w:t>
      </w:r>
      <w:r w:rsidRPr="0014252E">
        <w:rPr>
          <w:rFonts w:ascii="Century Gothic" w:hAnsi="Century Gothic" w:cs="Arial"/>
          <w:w w:val="100"/>
          <w:sz w:val="20"/>
        </w:rPr>
        <w:t>”</w:t>
      </w:r>
    </w:p>
    <w:p w14:paraId="47EBA205"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N</w:t>
      </w:r>
      <w:r w:rsidRPr="0014252E">
        <w:rPr>
          <w:rFonts w:ascii="Century Gothic" w:hAnsi="Century Gothic" w:cs="Arial"/>
          <w:w w:val="100"/>
          <w:sz w:val="20"/>
        </w:rPr>
        <w:tab/>
        <w:t>-</w:t>
      </w:r>
      <w:r w:rsidRPr="0014252E">
        <w:rPr>
          <w:rFonts w:ascii="Century Gothic" w:hAnsi="Century Gothic" w:cs="Arial"/>
          <w:w w:val="100"/>
          <w:sz w:val="20"/>
        </w:rPr>
        <w:tab/>
        <w:t>najniższa cena spośród wszystkich ofert podlegających ocenie</w:t>
      </w:r>
    </w:p>
    <w:p w14:paraId="35B381BE" w14:textId="77777777" w:rsidR="00A23939" w:rsidRPr="0014252E" w:rsidRDefault="00A23939" w:rsidP="00C439CA">
      <w:pPr>
        <w:tabs>
          <w:tab w:val="left" w:pos="993"/>
          <w:tab w:val="left" w:pos="1276"/>
          <w:tab w:val="right" w:leader="dot" w:pos="9639"/>
        </w:tabs>
        <w:spacing w:before="120" w:after="120" w:line="360" w:lineRule="auto"/>
        <w:ind w:left="1134" w:hanging="283"/>
        <w:rPr>
          <w:rFonts w:ascii="Century Gothic" w:hAnsi="Century Gothic" w:cs="Arial"/>
          <w:w w:val="100"/>
          <w:sz w:val="20"/>
        </w:rPr>
      </w:pPr>
      <w:r w:rsidRPr="0014252E">
        <w:rPr>
          <w:rFonts w:ascii="Century Gothic" w:hAnsi="Century Gothic" w:cs="Arial"/>
          <w:b/>
          <w:w w:val="100"/>
          <w:sz w:val="20"/>
        </w:rPr>
        <w:t>C</w:t>
      </w:r>
      <w:r w:rsidRPr="0014252E">
        <w:rPr>
          <w:rFonts w:ascii="Century Gothic" w:hAnsi="Century Gothic" w:cs="Arial"/>
          <w:b/>
          <w:w w:val="100"/>
          <w:sz w:val="20"/>
          <w:vertAlign w:val="subscript"/>
        </w:rPr>
        <w:t>B</w:t>
      </w:r>
      <w:r w:rsidRPr="0014252E">
        <w:rPr>
          <w:rFonts w:ascii="Century Gothic" w:hAnsi="Century Gothic" w:cs="Arial"/>
          <w:w w:val="100"/>
          <w:sz w:val="20"/>
        </w:rPr>
        <w:tab/>
        <w:t>-</w:t>
      </w:r>
      <w:r w:rsidRPr="0014252E">
        <w:rPr>
          <w:rFonts w:ascii="Century Gothic" w:hAnsi="Century Gothic" w:cs="Arial"/>
          <w:w w:val="100"/>
          <w:sz w:val="20"/>
        </w:rPr>
        <w:tab/>
        <w:t>cena w ofercie badanej</w:t>
      </w:r>
    </w:p>
    <w:p w14:paraId="42852D64" w14:textId="77777777" w:rsidR="00A23939" w:rsidRPr="0014252E" w:rsidRDefault="00A23939" w:rsidP="00C439CA">
      <w:pPr>
        <w:tabs>
          <w:tab w:val="right" w:leader="dot" w:pos="9639"/>
        </w:tabs>
        <w:spacing w:before="120" w:after="120" w:line="360" w:lineRule="auto"/>
        <w:ind w:left="284"/>
        <w:rPr>
          <w:rFonts w:ascii="Century Gothic" w:hAnsi="Century Gothic" w:cs="Arial"/>
          <w:w w:val="100"/>
          <w:sz w:val="20"/>
        </w:rPr>
      </w:pPr>
      <w:r w:rsidRPr="0014252E">
        <w:rPr>
          <w:rFonts w:ascii="Century Gothic" w:hAnsi="Century Gothic" w:cs="Arial"/>
          <w:w w:val="100"/>
          <w:sz w:val="20"/>
        </w:rPr>
        <w:t xml:space="preserve">Do </w:t>
      </w:r>
      <w:r w:rsidRPr="003D719F">
        <w:rPr>
          <w:rFonts w:ascii="Century Gothic" w:hAnsi="Century Gothic" w:cs="Arial"/>
          <w:w w:val="100"/>
          <w:sz w:val="20"/>
        </w:rPr>
        <w:t xml:space="preserve">oceny oferty w tym kryterium Zamawiający przyjmie cenę zaoferowaną przez Wykonawcę </w:t>
      </w:r>
      <w:r w:rsidRPr="00AE3C98">
        <w:rPr>
          <w:rFonts w:ascii="Century Gothic" w:hAnsi="Century Gothic" w:cs="Arial"/>
          <w:w w:val="100"/>
          <w:sz w:val="20"/>
        </w:rPr>
        <w:t>w Formularzu oferty w pkt 8.</w:t>
      </w:r>
    </w:p>
    <w:p w14:paraId="0A2B273A" w14:textId="4C63227D" w:rsidR="00A23939" w:rsidRDefault="00A23939" w:rsidP="00C439CA">
      <w:pPr>
        <w:spacing w:before="120" w:after="120" w:line="360" w:lineRule="auto"/>
        <w:ind w:left="284"/>
        <w:rPr>
          <w:rFonts w:ascii="Century Gothic" w:hAnsi="Century Gothic" w:cs="Arial"/>
          <w:w w:val="100"/>
          <w:sz w:val="20"/>
        </w:rPr>
      </w:pPr>
      <w:r w:rsidRPr="0014252E">
        <w:rPr>
          <w:rFonts w:ascii="Century Gothic" w:hAnsi="Century Gothic" w:cs="Arial"/>
          <w:w w:val="100"/>
          <w:sz w:val="20"/>
        </w:rPr>
        <w:t>Dla kryterium „cena” przyjmuje się, iż 1% wagi kryterium = 1 pkt i tak zostanie przeliczona liczba punktów.</w:t>
      </w:r>
    </w:p>
    <w:p w14:paraId="25EF79C5" w14:textId="416F1220" w:rsidR="00211E3A" w:rsidRPr="003D719F" w:rsidRDefault="00211E3A" w:rsidP="00211E3A">
      <w:pPr>
        <w:numPr>
          <w:ilvl w:val="1"/>
          <w:numId w:val="16"/>
        </w:numPr>
        <w:tabs>
          <w:tab w:val="right" w:leader="dot" w:pos="9639"/>
        </w:tabs>
        <w:spacing w:before="120" w:after="120" w:line="288" w:lineRule="auto"/>
        <w:ind w:left="709" w:hanging="425"/>
        <w:rPr>
          <w:rFonts w:ascii="Century Gothic" w:hAnsi="Century Gothic" w:cs="Arial"/>
          <w:w w:val="100"/>
          <w:sz w:val="20"/>
        </w:rPr>
      </w:pPr>
      <w:r w:rsidRPr="003D719F">
        <w:rPr>
          <w:rFonts w:ascii="Century Gothic" w:hAnsi="Century Gothic" w:cs="Arial"/>
          <w:w w:val="100"/>
          <w:sz w:val="20"/>
        </w:rPr>
        <w:t>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Pr>
          <w:rFonts w:ascii="Century Gothic" w:hAnsi="Century Gothic" w:cs="Arial"/>
          <w:w w:val="100"/>
          <w:sz w:val="20"/>
        </w:rPr>
        <w:t>”</w:t>
      </w:r>
      <w:r w:rsidR="009B402F">
        <w:rPr>
          <w:rFonts w:ascii="Century Gothic" w:hAnsi="Century Gothic" w:cs="Arial"/>
          <w:w w:val="100"/>
          <w:sz w:val="20"/>
        </w:rPr>
        <w:t xml:space="preserve"> – </w:t>
      </w:r>
      <w:r w:rsidR="009B402F" w:rsidRPr="00112AE7">
        <w:rPr>
          <w:rFonts w:ascii="Century Gothic" w:hAnsi="Century Gothic" w:cs="Arial"/>
          <w:b/>
          <w:w w:val="100"/>
          <w:sz w:val="20"/>
        </w:rPr>
        <w:t>„G”</w:t>
      </w:r>
    </w:p>
    <w:p w14:paraId="6F1F4A36" w14:textId="0F00E067" w:rsidR="00211E3A" w:rsidRDefault="00211E3A" w:rsidP="00211E3A">
      <w:pPr>
        <w:pStyle w:val="Lista"/>
        <w:spacing w:before="0" w:line="360" w:lineRule="auto"/>
        <w:ind w:left="426"/>
        <w:rPr>
          <w:rFonts w:ascii="Century Gothic" w:hAnsi="Century Gothic" w:cs="Calibri"/>
          <w:w w:val="100"/>
          <w:sz w:val="20"/>
        </w:rPr>
      </w:pPr>
      <w:r w:rsidRPr="00990197">
        <w:rPr>
          <w:rFonts w:ascii="Century Gothic" w:hAnsi="Century Gothic" w:cs="Calibri"/>
          <w:w w:val="100"/>
          <w:sz w:val="20"/>
        </w:rPr>
        <w:t xml:space="preserve">Punkty w </w:t>
      </w:r>
      <w:r>
        <w:rPr>
          <w:rFonts w:ascii="Century Gothic" w:hAnsi="Century Gothic" w:cs="Calibri"/>
          <w:w w:val="100"/>
          <w:sz w:val="20"/>
        </w:rPr>
        <w:t xml:space="preserve">kryterium </w:t>
      </w:r>
      <w:r w:rsidR="00045040" w:rsidRPr="00527E5F">
        <w:rPr>
          <w:rFonts w:ascii="Century Gothic" w:hAnsi="Century Gothic" w:cs="Calibri"/>
          <w:b/>
          <w:w w:val="100"/>
          <w:sz w:val="20"/>
        </w:rPr>
        <w:t>Gwarancja i r</w:t>
      </w:r>
      <w:r w:rsidR="00045040" w:rsidRPr="00527E5F">
        <w:rPr>
          <w:rFonts w:ascii="Lucida Grande" w:hAnsi="Lucida Grande" w:cs="Lucida Grande"/>
          <w:b/>
          <w:w w:val="100"/>
          <w:sz w:val="20"/>
        </w:rPr>
        <w:t>ę</w:t>
      </w:r>
      <w:r w:rsidR="00045040" w:rsidRPr="00527E5F">
        <w:rPr>
          <w:rFonts w:ascii="Century Gothic" w:hAnsi="Century Gothic" w:cs="Calibri"/>
          <w:b/>
          <w:w w:val="100"/>
          <w:sz w:val="20"/>
        </w:rPr>
        <w:t>kojmia na roboty budowlane</w:t>
      </w:r>
      <w:r w:rsidR="00045040">
        <w:rPr>
          <w:rFonts w:ascii="Century Gothic" w:hAnsi="Century Gothic" w:cs="Calibri"/>
          <w:w w:val="100"/>
          <w:sz w:val="20"/>
        </w:rPr>
        <w:t xml:space="preserve"> </w:t>
      </w:r>
      <w:r w:rsidR="009B402F">
        <w:rPr>
          <w:rFonts w:ascii="Century Gothic" w:hAnsi="Century Gothic" w:cs="Calibri"/>
          <w:w w:val="100"/>
          <w:sz w:val="20"/>
        </w:rPr>
        <w:t>(</w:t>
      </w:r>
      <w:r w:rsidR="009B402F" w:rsidRPr="00112AE7">
        <w:rPr>
          <w:rFonts w:ascii="Century Gothic" w:hAnsi="Century Gothic" w:cs="Calibri"/>
          <w:b/>
          <w:w w:val="100"/>
          <w:sz w:val="20"/>
        </w:rPr>
        <w:t>G</w:t>
      </w:r>
      <w:r w:rsidR="009B402F">
        <w:rPr>
          <w:rFonts w:ascii="Century Gothic" w:hAnsi="Century Gothic" w:cs="Calibri"/>
          <w:w w:val="100"/>
          <w:sz w:val="20"/>
        </w:rPr>
        <w:t xml:space="preserve">) </w:t>
      </w:r>
      <w:r w:rsidRPr="00990197">
        <w:rPr>
          <w:rFonts w:ascii="Century Gothic" w:hAnsi="Century Gothic" w:cs="Calibri"/>
          <w:w w:val="100"/>
          <w:sz w:val="20"/>
        </w:rPr>
        <w:t>na wykonan</w:t>
      </w:r>
      <w:r w:rsidR="009B402F">
        <w:rPr>
          <w:rFonts w:ascii="Century Gothic" w:hAnsi="Century Gothic" w:cs="Calibri"/>
          <w:w w:val="100"/>
          <w:sz w:val="20"/>
        </w:rPr>
        <w:t>e robo</w:t>
      </w:r>
      <w:r w:rsidRPr="00990197">
        <w:rPr>
          <w:rFonts w:ascii="Century Gothic" w:hAnsi="Century Gothic" w:cs="Calibri"/>
          <w:w w:val="100"/>
          <w:sz w:val="20"/>
        </w:rPr>
        <w:t>t</w:t>
      </w:r>
      <w:r w:rsidR="009B402F">
        <w:rPr>
          <w:rFonts w:ascii="Century Gothic" w:hAnsi="Century Gothic" w:cs="Calibri"/>
          <w:w w:val="100"/>
          <w:sz w:val="20"/>
        </w:rPr>
        <w:t>y</w:t>
      </w:r>
      <w:r w:rsidRPr="00990197">
        <w:rPr>
          <w:rFonts w:ascii="Century Gothic" w:hAnsi="Century Gothic" w:cs="Calibri"/>
          <w:w w:val="100"/>
          <w:sz w:val="20"/>
        </w:rPr>
        <w:t xml:space="preserve"> budowlan</w:t>
      </w:r>
      <w:r w:rsidR="009B402F">
        <w:rPr>
          <w:rFonts w:ascii="Century Gothic" w:hAnsi="Century Gothic" w:cs="Calibri"/>
          <w:w w:val="100"/>
          <w:sz w:val="20"/>
        </w:rPr>
        <w:t>e</w:t>
      </w:r>
      <w:r w:rsidRPr="00990197">
        <w:rPr>
          <w:rFonts w:ascii="Century Gothic" w:hAnsi="Century Gothic" w:cs="Calibri"/>
          <w:w w:val="100"/>
          <w:sz w:val="20"/>
        </w:rPr>
        <w:t xml:space="preserve"> zostan</w:t>
      </w:r>
      <w:r w:rsidRPr="00990197">
        <w:rPr>
          <w:rFonts w:ascii="Lucida Grande" w:hAnsi="Lucida Grande" w:cs="Lucida Grande"/>
          <w:w w:val="100"/>
          <w:sz w:val="20"/>
        </w:rPr>
        <w:t>ą</w:t>
      </w:r>
      <w:r w:rsidRPr="00990197">
        <w:rPr>
          <w:rFonts w:ascii="Century Gothic" w:hAnsi="Century Gothic" w:cs="Calibri"/>
          <w:w w:val="100"/>
          <w:sz w:val="20"/>
        </w:rPr>
        <w:t xml:space="preserve"> przyznane wed</w:t>
      </w:r>
      <w:r w:rsidRPr="00990197">
        <w:rPr>
          <w:rFonts w:ascii="Lucida Grande" w:hAnsi="Lucida Grande" w:cs="Lucida Grande"/>
          <w:w w:val="100"/>
          <w:sz w:val="20"/>
        </w:rPr>
        <w:t>ł</w:t>
      </w:r>
      <w:r w:rsidRPr="00990197">
        <w:rPr>
          <w:rFonts w:ascii="Century Gothic" w:hAnsi="Century Gothic" w:cs="Calibri"/>
          <w:w w:val="100"/>
          <w:sz w:val="20"/>
        </w:rPr>
        <w:t>ug nast</w:t>
      </w:r>
      <w:r w:rsidRPr="00990197">
        <w:rPr>
          <w:rFonts w:ascii="Lucida Grande" w:hAnsi="Lucida Grande" w:cs="Lucida Grande"/>
          <w:w w:val="100"/>
          <w:sz w:val="20"/>
        </w:rPr>
        <w:t>ę</w:t>
      </w:r>
      <w:r w:rsidRPr="00990197">
        <w:rPr>
          <w:rFonts w:ascii="Century Gothic" w:hAnsi="Century Gothic" w:cs="Calibri"/>
          <w:w w:val="100"/>
          <w:sz w:val="20"/>
        </w:rPr>
        <w:t>puj</w:t>
      </w:r>
      <w:r w:rsidRPr="00990197">
        <w:rPr>
          <w:rFonts w:ascii="Lucida Grande" w:hAnsi="Lucida Grande" w:cs="Lucida Grande"/>
          <w:w w:val="100"/>
          <w:sz w:val="20"/>
        </w:rPr>
        <w:t>ą</w:t>
      </w:r>
      <w:r w:rsidRPr="00990197">
        <w:rPr>
          <w:rFonts w:ascii="Century Gothic" w:hAnsi="Century Gothic" w:cs="Calibri"/>
          <w:w w:val="100"/>
          <w:sz w:val="20"/>
        </w:rPr>
        <w:t>cych zasad</w:t>
      </w:r>
      <w:r w:rsidRPr="00527E5F">
        <w:rPr>
          <w:rFonts w:ascii="Century Gothic" w:hAnsi="Century Gothic" w:cs="Calibri"/>
          <w:w w:val="100"/>
          <w:sz w:val="20"/>
        </w:rPr>
        <w:t>:</w:t>
      </w:r>
    </w:p>
    <w:p w14:paraId="553F002A" w14:textId="77777777" w:rsidR="00CE0D3D" w:rsidRPr="00527E5F" w:rsidRDefault="00CE0D3D" w:rsidP="00211E3A">
      <w:pPr>
        <w:pStyle w:val="Lista"/>
        <w:spacing w:before="0" w:line="360" w:lineRule="auto"/>
        <w:ind w:left="426"/>
        <w:rPr>
          <w:rFonts w:ascii="Century Gothic" w:hAnsi="Century Gothic" w:cs="Calibri"/>
          <w:w w:val="100"/>
          <w:sz w:val="20"/>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5670"/>
      </w:tblGrid>
      <w:tr w:rsidR="00211E3A" w:rsidRPr="00527E5F" w14:paraId="2CEE45CC" w14:textId="77777777" w:rsidTr="0020199A">
        <w:tc>
          <w:tcPr>
            <w:tcW w:w="2693" w:type="dxa"/>
            <w:shd w:val="clear" w:color="auto" w:fill="auto"/>
          </w:tcPr>
          <w:p w14:paraId="1E6EFD0B" w14:textId="77777777" w:rsidR="00211E3A" w:rsidRPr="00527E5F" w:rsidRDefault="00211E3A" w:rsidP="0020199A">
            <w:pPr>
              <w:pStyle w:val="Lista"/>
              <w:spacing w:before="0" w:line="264" w:lineRule="auto"/>
              <w:ind w:left="41"/>
              <w:jc w:val="center"/>
              <w:rPr>
                <w:rFonts w:ascii="Century Gothic" w:hAnsi="Century Gothic" w:cs="Calibri"/>
                <w:b/>
                <w:w w:val="100"/>
                <w:sz w:val="20"/>
              </w:rPr>
            </w:pPr>
            <w:r w:rsidRPr="00527E5F">
              <w:rPr>
                <w:rFonts w:ascii="Century Gothic" w:hAnsi="Century Gothic" w:cs="Calibri"/>
                <w:b/>
                <w:w w:val="100"/>
                <w:sz w:val="20"/>
              </w:rPr>
              <w:lastRenderedPageBreak/>
              <w:t>Liczba punktów</w:t>
            </w:r>
          </w:p>
        </w:tc>
        <w:tc>
          <w:tcPr>
            <w:tcW w:w="5670" w:type="dxa"/>
            <w:shd w:val="clear" w:color="auto" w:fill="auto"/>
            <w:vAlign w:val="center"/>
          </w:tcPr>
          <w:p w14:paraId="22EE598D" w14:textId="2D19E590" w:rsidR="00211E3A" w:rsidRPr="00527E5F" w:rsidRDefault="00211E3A" w:rsidP="00FE33AE">
            <w:pPr>
              <w:pStyle w:val="Lista"/>
              <w:spacing w:before="0" w:line="264" w:lineRule="auto"/>
              <w:ind w:left="41"/>
              <w:jc w:val="center"/>
              <w:rPr>
                <w:rFonts w:ascii="Century Gothic" w:hAnsi="Century Gothic" w:cs="Calibri"/>
                <w:b/>
                <w:w w:val="100"/>
                <w:sz w:val="20"/>
              </w:rPr>
            </w:pPr>
            <w:r w:rsidRPr="00527E5F">
              <w:rPr>
                <w:rFonts w:ascii="Century Gothic" w:hAnsi="Century Gothic" w:cs="Calibri"/>
                <w:b/>
                <w:w w:val="100"/>
                <w:sz w:val="20"/>
              </w:rPr>
              <w:t>Gwarancja i r</w:t>
            </w:r>
            <w:r w:rsidRPr="00527E5F">
              <w:rPr>
                <w:rFonts w:ascii="Lucida Grande" w:hAnsi="Lucida Grande" w:cs="Lucida Grande"/>
                <w:b/>
                <w:w w:val="100"/>
                <w:sz w:val="20"/>
              </w:rPr>
              <w:t>ę</w:t>
            </w:r>
            <w:r w:rsidRPr="00527E5F">
              <w:rPr>
                <w:rFonts w:ascii="Century Gothic" w:hAnsi="Century Gothic" w:cs="Calibri"/>
                <w:b/>
                <w:w w:val="100"/>
                <w:sz w:val="20"/>
              </w:rPr>
              <w:t xml:space="preserve">kojmia na roboty </w:t>
            </w:r>
            <w:r w:rsidR="00FE33AE">
              <w:rPr>
                <w:rFonts w:ascii="Century Gothic" w:hAnsi="Century Gothic" w:cs="Calibri"/>
                <w:b/>
                <w:w w:val="100"/>
                <w:sz w:val="20"/>
              </w:rPr>
              <w:t>budowlane</w:t>
            </w:r>
          </w:p>
        </w:tc>
      </w:tr>
      <w:tr w:rsidR="009B402F" w:rsidRPr="00527E5F" w14:paraId="6AF1C76D" w14:textId="77777777" w:rsidTr="0020199A">
        <w:trPr>
          <w:trHeight w:val="715"/>
        </w:trPr>
        <w:tc>
          <w:tcPr>
            <w:tcW w:w="2693" w:type="dxa"/>
            <w:shd w:val="clear" w:color="auto" w:fill="auto"/>
            <w:vAlign w:val="center"/>
          </w:tcPr>
          <w:p w14:paraId="66B73C27" w14:textId="4F0F3827" w:rsidR="009B402F" w:rsidRDefault="0043020F" w:rsidP="00FD3446">
            <w:pPr>
              <w:pStyle w:val="Lista"/>
              <w:spacing w:before="0" w:line="0" w:lineRule="atLeast"/>
              <w:ind w:left="41"/>
              <w:jc w:val="center"/>
              <w:rPr>
                <w:rFonts w:ascii="Century Gothic" w:hAnsi="Century Gothic" w:cs="Calibri"/>
                <w:w w:val="100"/>
                <w:sz w:val="20"/>
              </w:rPr>
            </w:pPr>
            <w:r>
              <w:rPr>
                <w:rFonts w:ascii="Century Gothic" w:hAnsi="Century Gothic" w:cs="Calibri"/>
                <w:w w:val="100"/>
                <w:sz w:val="20"/>
              </w:rPr>
              <w:t>3</w:t>
            </w:r>
            <w:r w:rsidR="003A1AE9">
              <w:rPr>
                <w:rFonts w:ascii="Century Gothic" w:hAnsi="Century Gothic" w:cs="Calibri"/>
                <w:w w:val="100"/>
                <w:sz w:val="20"/>
              </w:rPr>
              <w:t>0</w:t>
            </w:r>
            <w:r>
              <w:rPr>
                <w:rFonts w:ascii="Century Gothic" w:hAnsi="Century Gothic" w:cs="Calibri"/>
                <w:w w:val="100"/>
                <w:sz w:val="20"/>
              </w:rPr>
              <w:t xml:space="preserve"> </w:t>
            </w:r>
            <w:r w:rsidR="009B402F" w:rsidRPr="00527E5F">
              <w:rPr>
                <w:rFonts w:ascii="Century Gothic" w:hAnsi="Century Gothic" w:cs="Calibri"/>
                <w:w w:val="100"/>
                <w:sz w:val="20"/>
              </w:rPr>
              <w:t>pkt.</w:t>
            </w:r>
          </w:p>
        </w:tc>
        <w:tc>
          <w:tcPr>
            <w:tcW w:w="5670" w:type="dxa"/>
            <w:shd w:val="clear" w:color="auto" w:fill="auto"/>
            <w:vAlign w:val="center"/>
          </w:tcPr>
          <w:p w14:paraId="1E8B8ECB" w14:textId="039061E2" w:rsidR="009B402F" w:rsidRDefault="009B402F">
            <w:pPr>
              <w:pStyle w:val="Lista"/>
              <w:spacing w:before="0" w:line="0" w:lineRule="atLeast"/>
              <w:ind w:left="41"/>
              <w:rPr>
                <w:rFonts w:ascii="Century Gothic" w:eastAsia="TimesNewRoman" w:hAnsi="Century Gothic" w:cs="Calibri"/>
                <w:w w:val="100"/>
                <w:kern w:val="2"/>
                <w:sz w:val="20"/>
              </w:rPr>
            </w:pPr>
            <w:r>
              <w:rPr>
                <w:rFonts w:ascii="Century Gothic" w:eastAsia="TimesNewRoman" w:hAnsi="Century Gothic" w:cs="Calibri"/>
                <w:w w:val="100"/>
                <w:kern w:val="2"/>
                <w:sz w:val="20"/>
              </w:rPr>
              <w:t>J</w:t>
            </w:r>
            <w:r w:rsidRPr="00527E5F">
              <w:rPr>
                <w:rFonts w:ascii="Century Gothic" w:eastAsia="TimesNewRoman" w:hAnsi="Century Gothic" w:cs="Calibri"/>
                <w:w w:val="100"/>
                <w:kern w:val="2"/>
                <w:sz w:val="20"/>
              </w:rPr>
              <w:t>e</w:t>
            </w:r>
            <w:r w:rsidRPr="00527E5F">
              <w:rPr>
                <w:rFonts w:ascii="Lucida Grande" w:eastAsia="TimesNewRoman" w:hAnsi="Lucida Grande" w:cs="Lucida Grande"/>
                <w:w w:val="100"/>
                <w:kern w:val="2"/>
                <w:sz w:val="20"/>
              </w:rPr>
              <w:t>ś</w:t>
            </w:r>
            <w:r w:rsidRPr="00527E5F">
              <w:rPr>
                <w:rFonts w:ascii="Century Gothic" w:eastAsia="TimesNewRoman" w:hAnsi="Century Gothic" w:cs="Calibri"/>
                <w:w w:val="100"/>
                <w:kern w:val="2"/>
                <w:sz w:val="20"/>
              </w:rPr>
              <w:t xml:space="preserve">li Wykonawca </w:t>
            </w:r>
            <w:r>
              <w:rPr>
                <w:rFonts w:ascii="Century Gothic" w:eastAsia="TimesNewRoman" w:hAnsi="Century Gothic" w:cs="Calibri"/>
                <w:w w:val="100"/>
                <w:kern w:val="2"/>
                <w:sz w:val="20"/>
              </w:rPr>
              <w:t xml:space="preserve">udzieli gwarancji na wykonane  prace na okres </w:t>
            </w:r>
            <w:r w:rsidR="0030306C">
              <w:rPr>
                <w:rFonts w:ascii="Century Gothic" w:eastAsia="TimesNewRoman" w:hAnsi="Century Gothic" w:cs="Calibri"/>
                <w:w w:val="100"/>
                <w:kern w:val="2"/>
                <w:sz w:val="20"/>
              </w:rPr>
              <w:t xml:space="preserve">72 </w:t>
            </w:r>
            <w:r w:rsidR="007977B4">
              <w:rPr>
                <w:rFonts w:ascii="Century Gothic" w:eastAsia="TimesNewRoman" w:hAnsi="Century Gothic" w:cs="Calibri"/>
                <w:w w:val="100"/>
                <w:kern w:val="2"/>
                <w:sz w:val="20"/>
              </w:rPr>
              <w:t>miesięcy</w:t>
            </w:r>
            <w:r>
              <w:rPr>
                <w:rFonts w:ascii="Century Gothic" w:eastAsia="TimesNewRoman" w:hAnsi="Century Gothic" w:cs="Calibri"/>
                <w:w w:val="100"/>
                <w:kern w:val="2"/>
                <w:sz w:val="20"/>
              </w:rPr>
              <w:t xml:space="preserve"> od momentu ich ukończenia</w:t>
            </w:r>
          </w:p>
        </w:tc>
      </w:tr>
      <w:tr w:rsidR="009B402F" w:rsidRPr="00527E5F" w14:paraId="730A64A8" w14:textId="77777777" w:rsidTr="0020199A">
        <w:trPr>
          <w:trHeight w:val="715"/>
        </w:trPr>
        <w:tc>
          <w:tcPr>
            <w:tcW w:w="2693" w:type="dxa"/>
            <w:shd w:val="clear" w:color="auto" w:fill="auto"/>
            <w:vAlign w:val="center"/>
          </w:tcPr>
          <w:p w14:paraId="21AD8C31" w14:textId="6D135C7A" w:rsidR="009B402F" w:rsidRDefault="00D6607B" w:rsidP="0043020F">
            <w:pPr>
              <w:pStyle w:val="Lista"/>
              <w:spacing w:before="0" w:line="0" w:lineRule="atLeast"/>
              <w:ind w:left="41"/>
              <w:jc w:val="center"/>
              <w:rPr>
                <w:rFonts w:ascii="Century Gothic" w:hAnsi="Century Gothic" w:cs="Calibri"/>
                <w:w w:val="100"/>
                <w:sz w:val="20"/>
              </w:rPr>
            </w:pPr>
            <w:r>
              <w:rPr>
                <w:rFonts w:ascii="Century Gothic" w:hAnsi="Century Gothic" w:cs="Calibri"/>
                <w:w w:val="100"/>
                <w:sz w:val="20"/>
              </w:rPr>
              <w:t>3</w:t>
            </w:r>
            <w:r w:rsidR="003A1AE9">
              <w:rPr>
                <w:rFonts w:ascii="Century Gothic" w:hAnsi="Century Gothic" w:cs="Calibri"/>
                <w:w w:val="100"/>
                <w:sz w:val="20"/>
              </w:rPr>
              <w:t>2</w:t>
            </w:r>
            <w:r w:rsidR="009B402F" w:rsidRPr="00527E5F">
              <w:rPr>
                <w:rFonts w:ascii="Century Gothic" w:hAnsi="Century Gothic" w:cs="Calibri"/>
                <w:w w:val="100"/>
                <w:sz w:val="20"/>
              </w:rPr>
              <w:t xml:space="preserve"> pkt.</w:t>
            </w:r>
          </w:p>
        </w:tc>
        <w:tc>
          <w:tcPr>
            <w:tcW w:w="5670" w:type="dxa"/>
            <w:shd w:val="clear" w:color="auto" w:fill="auto"/>
            <w:vAlign w:val="center"/>
          </w:tcPr>
          <w:p w14:paraId="19E7F764" w14:textId="27B7F380" w:rsidR="009B402F" w:rsidRDefault="009B402F">
            <w:pPr>
              <w:pStyle w:val="Lista"/>
              <w:spacing w:before="0" w:line="0" w:lineRule="atLeast"/>
              <w:ind w:left="41"/>
              <w:rPr>
                <w:rFonts w:ascii="Century Gothic" w:eastAsia="TimesNewRoman" w:hAnsi="Century Gothic" w:cs="Calibri"/>
                <w:w w:val="100"/>
                <w:kern w:val="2"/>
                <w:sz w:val="20"/>
              </w:rPr>
            </w:pPr>
            <w:r>
              <w:rPr>
                <w:rFonts w:ascii="Century Gothic" w:eastAsia="TimesNewRoman" w:hAnsi="Century Gothic" w:cs="Calibri"/>
                <w:w w:val="100"/>
                <w:kern w:val="2"/>
                <w:sz w:val="20"/>
              </w:rPr>
              <w:t>J</w:t>
            </w:r>
            <w:r w:rsidRPr="00527E5F">
              <w:rPr>
                <w:rFonts w:ascii="Century Gothic" w:eastAsia="TimesNewRoman" w:hAnsi="Century Gothic" w:cs="Calibri"/>
                <w:w w:val="100"/>
                <w:kern w:val="2"/>
                <w:sz w:val="20"/>
              </w:rPr>
              <w:t>e</w:t>
            </w:r>
            <w:r w:rsidRPr="00527E5F">
              <w:rPr>
                <w:rFonts w:ascii="Lucida Grande" w:eastAsia="TimesNewRoman" w:hAnsi="Lucida Grande" w:cs="Lucida Grande"/>
                <w:w w:val="100"/>
                <w:kern w:val="2"/>
                <w:sz w:val="20"/>
              </w:rPr>
              <w:t>ś</w:t>
            </w:r>
            <w:r w:rsidRPr="00527E5F">
              <w:rPr>
                <w:rFonts w:ascii="Century Gothic" w:eastAsia="TimesNewRoman" w:hAnsi="Century Gothic" w:cs="Calibri"/>
                <w:w w:val="100"/>
                <w:kern w:val="2"/>
                <w:sz w:val="20"/>
              </w:rPr>
              <w:t xml:space="preserve">li Wykonawca </w:t>
            </w:r>
            <w:r>
              <w:rPr>
                <w:rFonts w:ascii="Century Gothic" w:eastAsia="TimesNewRoman" w:hAnsi="Century Gothic" w:cs="Calibri"/>
                <w:w w:val="100"/>
                <w:kern w:val="2"/>
                <w:sz w:val="20"/>
              </w:rPr>
              <w:t>udzieli gwarancji na wykonane  prace na okres</w:t>
            </w:r>
            <w:r w:rsidR="007977B4">
              <w:rPr>
                <w:rFonts w:ascii="Century Gothic" w:eastAsia="TimesNewRoman" w:hAnsi="Century Gothic" w:cs="Calibri"/>
                <w:w w:val="100"/>
                <w:kern w:val="2"/>
                <w:sz w:val="20"/>
              </w:rPr>
              <w:t xml:space="preserve"> </w:t>
            </w:r>
            <w:r w:rsidR="0030306C">
              <w:rPr>
                <w:rFonts w:ascii="Century Gothic" w:eastAsia="TimesNewRoman" w:hAnsi="Century Gothic" w:cs="Calibri"/>
                <w:w w:val="100"/>
                <w:kern w:val="2"/>
                <w:sz w:val="20"/>
              </w:rPr>
              <w:t xml:space="preserve">84 </w:t>
            </w:r>
            <w:r w:rsidR="007977B4">
              <w:rPr>
                <w:rFonts w:ascii="Century Gothic" w:eastAsia="TimesNewRoman" w:hAnsi="Century Gothic" w:cs="Calibri"/>
                <w:w w:val="100"/>
                <w:kern w:val="2"/>
                <w:sz w:val="20"/>
              </w:rPr>
              <w:t>miesięcy</w:t>
            </w:r>
            <w:r>
              <w:rPr>
                <w:rFonts w:ascii="Century Gothic" w:eastAsia="TimesNewRoman" w:hAnsi="Century Gothic" w:cs="Calibri"/>
                <w:w w:val="100"/>
                <w:kern w:val="2"/>
                <w:sz w:val="20"/>
              </w:rPr>
              <w:t xml:space="preserve"> od momentu ich ukończenia</w:t>
            </w:r>
          </w:p>
        </w:tc>
      </w:tr>
      <w:tr w:rsidR="00102665" w:rsidRPr="00527E5F" w14:paraId="75168F7C" w14:textId="77777777" w:rsidTr="0020199A">
        <w:trPr>
          <w:trHeight w:val="715"/>
        </w:trPr>
        <w:tc>
          <w:tcPr>
            <w:tcW w:w="2693" w:type="dxa"/>
            <w:shd w:val="clear" w:color="auto" w:fill="auto"/>
            <w:vAlign w:val="center"/>
          </w:tcPr>
          <w:p w14:paraId="26634FD3" w14:textId="2A031065" w:rsidR="00102665" w:rsidRDefault="00D6607B" w:rsidP="0043020F">
            <w:pPr>
              <w:pStyle w:val="Lista"/>
              <w:spacing w:before="0" w:line="0" w:lineRule="atLeast"/>
              <w:ind w:left="41"/>
              <w:jc w:val="center"/>
              <w:rPr>
                <w:rFonts w:ascii="Century Gothic" w:hAnsi="Century Gothic" w:cs="Calibri"/>
                <w:w w:val="100"/>
                <w:sz w:val="20"/>
              </w:rPr>
            </w:pPr>
            <w:r>
              <w:rPr>
                <w:rFonts w:ascii="Century Gothic" w:hAnsi="Century Gothic" w:cs="Calibri"/>
                <w:w w:val="100"/>
                <w:sz w:val="20"/>
              </w:rPr>
              <w:t>3</w:t>
            </w:r>
            <w:r w:rsidR="003A1AE9">
              <w:rPr>
                <w:rFonts w:ascii="Century Gothic" w:hAnsi="Century Gothic" w:cs="Calibri"/>
                <w:w w:val="100"/>
                <w:sz w:val="20"/>
              </w:rPr>
              <w:t>4</w:t>
            </w:r>
            <w:r w:rsidR="00102665" w:rsidRPr="00527E5F">
              <w:rPr>
                <w:rFonts w:ascii="Century Gothic" w:hAnsi="Century Gothic" w:cs="Calibri"/>
                <w:w w:val="100"/>
                <w:sz w:val="20"/>
              </w:rPr>
              <w:t xml:space="preserve"> pkt.</w:t>
            </w:r>
          </w:p>
        </w:tc>
        <w:tc>
          <w:tcPr>
            <w:tcW w:w="5670" w:type="dxa"/>
            <w:shd w:val="clear" w:color="auto" w:fill="auto"/>
            <w:vAlign w:val="center"/>
          </w:tcPr>
          <w:p w14:paraId="4AFA0820" w14:textId="7E2C9787" w:rsidR="00102665" w:rsidRDefault="00102665">
            <w:pPr>
              <w:pStyle w:val="Lista"/>
              <w:spacing w:before="0" w:line="0" w:lineRule="atLeast"/>
              <w:ind w:left="41"/>
              <w:rPr>
                <w:rFonts w:ascii="Century Gothic" w:eastAsia="TimesNewRoman" w:hAnsi="Century Gothic" w:cs="Calibri"/>
                <w:w w:val="100"/>
                <w:kern w:val="2"/>
                <w:sz w:val="20"/>
              </w:rPr>
            </w:pPr>
            <w:r>
              <w:rPr>
                <w:rFonts w:ascii="Century Gothic" w:eastAsia="TimesNewRoman" w:hAnsi="Century Gothic" w:cs="Calibri"/>
                <w:w w:val="100"/>
                <w:kern w:val="2"/>
                <w:sz w:val="20"/>
              </w:rPr>
              <w:t>J</w:t>
            </w:r>
            <w:r w:rsidRPr="00527E5F">
              <w:rPr>
                <w:rFonts w:ascii="Century Gothic" w:eastAsia="TimesNewRoman" w:hAnsi="Century Gothic" w:cs="Calibri"/>
                <w:w w:val="100"/>
                <w:kern w:val="2"/>
                <w:sz w:val="20"/>
              </w:rPr>
              <w:t>e</w:t>
            </w:r>
            <w:r w:rsidRPr="00527E5F">
              <w:rPr>
                <w:rFonts w:ascii="Lucida Grande" w:eastAsia="TimesNewRoman" w:hAnsi="Lucida Grande" w:cs="Lucida Grande"/>
                <w:w w:val="100"/>
                <w:kern w:val="2"/>
                <w:sz w:val="20"/>
              </w:rPr>
              <w:t>ś</w:t>
            </w:r>
            <w:r w:rsidRPr="00527E5F">
              <w:rPr>
                <w:rFonts w:ascii="Century Gothic" w:eastAsia="TimesNewRoman" w:hAnsi="Century Gothic" w:cs="Calibri"/>
                <w:w w:val="100"/>
                <w:kern w:val="2"/>
                <w:sz w:val="20"/>
              </w:rPr>
              <w:t xml:space="preserve">li Wykonawca </w:t>
            </w:r>
            <w:r>
              <w:rPr>
                <w:rFonts w:ascii="Century Gothic" w:eastAsia="TimesNewRoman" w:hAnsi="Century Gothic" w:cs="Calibri"/>
                <w:w w:val="100"/>
                <w:kern w:val="2"/>
                <w:sz w:val="20"/>
              </w:rPr>
              <w:t xml:space="preserve">udzieli gwarancji na wykonane  prace na okres </w:t>
            </w:r>
            <w:r w:rsidR="0030306C">
              <w:rPr>
                <w:rFonts w:ascii="Century Gothic" w:eastAsia="TimesNewRoman" w:hAnsi="Century Gothic" w:cs="Calibri"/>
                <w:w w:val="100"/>
                <w:kern w:val="2"/>
                <w:sz w:val="20"/>
              </w:rPr>
              <w:t xml:space="preserve">96 </w:t>
            </w:r>
            <w:r w:rsidR="007977B4">
              <w:rPr>
                <w:rFonts w:ascii="Century Gothic" w:eastAsia="TimesNewRoman" w:hAnsi="Century Gothic" w:cs="Calibri"/>
                <w:w w:val="100"/>
                <w:kern w:val="2"/>
                <w:sz w:val="20"/>
              </w:rPr>
              <w:t>miesięcy</w:t>
            </w:r>
            <w:r>
              <w:rPr>
                <w:rFonts w:ascii="Century Gothic" w:eastAsia="TimesNewRoman" w:hAnsi="Century Gothic" w:cs="Calibri"/>
                <w:w w:val="100"/>
                <w:kern w:val="2"/>
                <w:sz w:val="20"/>
              </w:rPr>
              <w:t xml:space="preserve"> od momentu ich ukończenia</w:t>
            </w:r>
          </w:p>
        </w:tc>
      </w:tr>
      <w:tr w:rsidR="00352FFF" w:rsidRPr="00527E5F" w14:paraId="207C38A7" w14:textId="77777777" w:rsidTr="0020199A">
        <w:trPr>
          <w:trHeight w:val="715"/>
        </w:trPr>
        <w:tc>
          <w:tcPr>
            <w:tcW w:w="2693" w:type="dxa"/>
            <w:shd w:val="clear" w:color="auto" w:fill="auto"/>
            <w:vAlign w:val="center"/>
          </w:tcPr>
          <w:p w14:paraId="6B5359B5" w14:textId="49EB7A96" w:rsidR="00352FFF" w:rsidRDefault="00D6607B" w:rsidP="0043020F">
            <w:pPr>
              <w:pStyle w:val="Lista"/>
              <w:spacing w:before="0" w:line="0" w:lineRule="atLeast"/>
              <w:ind w:left="41"/>
              <w:jc w:val="center"/>
              <w:rPr>
                <w:rFonts w:ascii="Century Gothic" w:hAnsi="Century Gothic" w:cs="Calibri"/>
                <w:w w:val="100"/>
                <w:sz w:val="20"/>
              </w:rPr>
            </w:pPr>
            <w:r>
              <w:rPr>
                <w:rFonts w:ascii="Century Gothic" w:hAnsi="Century Gothic" w:cs="Calibri"/>
                <w:w w:val="100"/>
                <w:sz w:val="20"/>
              </w:rPr>
              <w:t>3</w:t>
            </w:r>
            <w:r w:rsidR="003A1AE9">
              <w:rPr>
                <w:rFonts w:ascii="Century Gothic" w:hAnsi="Century Gothic" w:cs="Calibri"/>
                <w:w w:val="100"/>
                <w:sz w:val="20"/>
              </w:rPr>
              <w:t>6</w:t>
            </w:r>
            <w:r w:rsidR="00FD3446" w:rsidRPr="00FD3446">
              <w:rPr>
                <w:rFonts w:ascii="Century Gothic" w:hAnsi="Century Gothic" w:cs="Calibri"/>
                <w:w w:val="100"/>
                <w:sz w:val="20"/>
              </w:rPr>
              <w:t xml:space="preserve"> pkt.</w:t>
            </w:r>
          </w:p>
        </w:tc>
        <w:tc>
          <w:tcPr>
            <w:tcW w:w="5670" w:type="dxa"/>
            <w:shd w:val="clear" w:color="auto" w:fill="auto"/>
            <w:vAlign w:val="center"/>
          </w:tcPr>
          <w:p w14:paraId="77A56E0F" w14:textId="0BE0CFC5" w:rsidR="00352FFF" w:rsidRDefault="00352FFF">
            <w:pPr>
              <w:pStyle w:val="Lista"/>
              <w:spacing w:before="0" w:line="0" w:lineRule="atLeast"/>
              <w:ind w:left="41"/>
              <w:rPr>
                <w:rFonts w:ascii="Century Gothic" w:eastAsia="TimesNewRoman" w:hAnsi="Century Gothic" w:cs="Calibri"/>
                <w:w w:val="100"/>
                <w:kern w:val="2"/>
                <w:sz w:val="20"/>
              </w:rPr>
            </w:pPr>
            <w:r>
              <w:rPr>
                <w:rFonts w:ascii="Century Gothic" w:eastAsia="TimesNewRoman" w:hAnsi="Century Gothic" w:cs="Calibri"/>
                <w:w w:val="100"/>
                <w:kern w:val="2"/>
                <w:sz w:val="20"/>
              </w:rPr>
              <w:t>J</w:t>
            </w:r>
            <w:r w:rsidRPr="00527E5F">
              <w:rPr>
                <w:rFonts w:ascii="Century Gothic" w:eastAsia="TimesNewRoman" w:hAnsi="Century Gothic" w:cs="Calibri"/>
                <w:w w:val="100"/>
                <w:kern w:val="2"/>
                <w:sz w:val="20"/>
              </w:rPr>
              <w:t>e</w:t>
            </w:r>
            <w:r w:rsidRPr="00527E5F">
              <w:rPr>
                <w:rFonts w:ascii="Lucida Grande" w:eastAsia="TimesNewRoman" w:hAnsi="Lucida Grande" w:cs="Lucida Grande"/>
                <w:w w:val="100"/>
                <w:kern w:val="2"/>
                <w:sz w:val="20"/>
              </w:rPr>
              <w:t>ś</w:t>
            </w:r>
            <w:r w:rsidRPr="00527E5F">
              <w:rPr>
                <w:rFonts w:ascii="Century Gothic" w:eastAsia="TimesNewRoman" w:hAnsi="Century Gothic" w:cs="Calibri"/>
                <w:w w:val="100"/>
                <w:kern w:val="2"/>
                <w:sz w:val="20"/>
              </w:rPr>
              <w:t xml:space="preserve">li Wykonawca </w:t>
            </w:r>
            <w:r>
              <w:rPr>
                <w:rFonts w:ascii="Century Gothic" w:eastAsia="TimesNewRoman" w:hAnsi="Century Gothic" w:cs="Calibri"/>
                <w:w w:val="100"/>
                <w:kern w:val="2"/>
                <w:sz w:val="20"/>
              </w:rPr>
              <w:t>udzieli gwarancj</w:t>
            </w:r>
            <w:r w:rsidR="0043020F">
              <w:rPr>
                <w:rFonts w:ascii="Century Gothic" w:eastAsia="TimesNewRoman" w:hAnsi="Century Gothic" w:cs="Calibri"/>
                <w:w w:val="100"/>
                <w:kern w:val="2"/>
                <w:sz w:val="20"/>
              </w:rPr>
              <w:t xml:space="preserve">i na wykonane  prace na okres </w:t>
            </w:r>
            <w:r w:rsidR="0030306C">
              <w:rPr>
                <w:rFonts w:ascii="Century Gothic" w:eastAsia="TimesNewRoman" w:hAnsi="Century Gothic" w:cs="Calibri"/>
                <w:w w:val="100"/>
                <w:kern w:val="2"/>
                <w:sz w:val="20"/>
              </w:rPr>
              <w:t xml:space="preserve">108 </w:t>
            </w:r>
            <w:r>
              <w:rPr>
                <w:rFonts w:ascii="Century Gothic" w:eastAsia="TimesNewRoman" w:hAnsi="Century Gothic" w:cs="Calibri"/>
                <w:w w:val="100"/>
                <w:kern w:val="2"/>
                <w:sz w:val="20"/>
              </w:rPr>
              <w:t>miesięcy od momentu ich ukończenia</w:t>
            </w:r>
          </w:p>
        </w:tc>
      </w:tr>
      <w:tr w:rsidR="00352FFF" w:rsidRPr="00527E5F" w14:paraId="7E645D17" w14:textId="77777777" w:rsidTr="0020199A">
        <w:trPr>
          <w:trHeight w:val="715"/>
        </w:trPr>
        <w:tc>
          <w:tcPr>
            <w:tcW w:w="2693" w:type="dxa"/>
            <w:shd w:val="clear" w:color="auto" w:fill="auto"/>
            <w:vAlign w:val="center"/>
          </w:tcPr>
          <w:p w14:paraId="4B0903C2" w14:textId="2930CD40" w:rsidR="00352FFF" w:rsidRDefault="00AE34A0" w:rsidP="00102665">
            <w:pPr>
              <w:pStyle w:val="Lista"/>
              <w:spacing w:before="0" w:line="0" w:lineRule="atLeast"/>
              <w:ind w:left="41"/>
              <w:jc w:val="center"/>
              <w:rPr>
                <w:rFonts w:ascii="Century Gothic" w:hAnsi="Century Gothic" w:cs="Calibri"/>
                <w:w w:val="100"/>
                <w:sz w:val="20"/>
              </w:rPr>
            </w:pPr>
            <w:r>
              <w:rPr>
                <w:rFonts w:ascii="Century Gothic" w:hAnsi="Century Gothic" w:cs="Calibri"/>
                <w:w w:val="100"/>
                <w:sz w:val="20"/>
              </w:rPr>
              <w:t>40</w:t>
            </w:r>
            <w:r w:rsidR="00FD3446">
              <w:rPr>
                <w:rFonts w:ascii="Century Gothic" w:hAnsi="Century Gothic" w:cs="Calibri"/>
                <w:w w:val="100"/>
                <w:sz w:val="20"/>
              </w:rPr>
              <w:t xml:space="preserve"> </w:t>
            </w:r>
            <w:r w:rsidR="00FD3446" w:rsidRPr="00527E5F">
              <w:rPr>
                <w:rFonts w:ascii="Century Gothic" w:hAnsi="Century Gothic" w:cs="Calibri"/>
                <w:w w:val="100"/>
                <w:sz w:val="20"/>
              </w:rPr>
              <w:t>pkt.</w:t>
            </w:r>
          </w:p>
        </w:tc>
        <w:tc>
          <w:tcPr>
            <w:tcW w:w="5670" w:type="dxa"/>
            <w:shd w:val="clear" w:color="auto" w:fill="auto"/>
            <w:vAlign w:val="center"/>
          </w:tcPr>
          <w:p w14:paraId="33E1F442" w14:textId="7CCBC12C" w:rsidR="00352FFF" w:rsidRDefault="00352FFF">
            <w:pPr>
              <w:pStyle w:val="Lista"/>
              <w:spacing w:before="0" w:line="0" w:lineRule="atLeast"/>
              <w:ind w:left="41"/>
              <w:rPr>
                <w:rFonts w:ascii="Century Gothic" w:eastAsia="TimesNewRoman" w:hAnsi="Century Gothic" w:cs="Calibri"/>
                <w:w w:val="100"/>
                <w:kern w:val="2"/>
                <w:sz w:val="20"/>
              </w:rPr>
            </w:pPr>
            <w:r>
              <w:rPr>
                <w:rFonts w:ascii="Century Gothic" w:eastAsia="TimesNewRoman" w:hAnsi="Century Gothic" w:cs="Calibri"/>
                <w:w w:val="100"/>
                <w:kern w:val="2"/>
                <w:sz w:val="20"/>
              </w:rPr>
              <w:t>J</w:t>
            </w:r>
            <w:r w:rsidRPr="00527E5F">
              <w:rPr>
                <w:rFonts w:ascii="Century Gothic" w:eastAsia="TimesNewRoman" w:hAnsi="Century Gothic" w:cs="Calibri"/>
                <w:w w:val="100"/>
                <w:kern w:val="2"/>
                <w:sz w:val="20"/>
              </w:rPr>
              <w:t>e</w:t>
            </w:r>
            <w:r w:rsidRPr="00527E5F">
              <w:rPr>
                <w:rFonts w:ascii="Lucida Grande" w:eastAsia="TimesNewRoman" w:hAnsi="Lucida Grande" w:cs="Lucida Grande"/>
                <w:w w:val="100"/>
                <w:kern w:val="2"/>
                <w:sz w:val="20"/>
              </w:rPr>
              <w:t>ś</w:t>
            </w:r>
            <w:r w:rsidRPr="00527E5F">
              <w:rPr>
                <w:rFonts w:ascii="Century Gothic" w:eastAsia="TimesNewRoman" w:hAnsi="Century Gothic" w:cs="Calibri"/>
                <w:w w:val="100"/>
                <w:kern w:val="2"/>
                <w:sz w:val="20"/>
              </w:rPr>
              <w:t xml:space="preserve">li Wykonawca </w:t>
            </w:r>
            <w:r>
              <w:rPr>
                <w:rFonts w:ascii="Century Gothic" w:eastAsia="TimesNewRoman" w:hAnsi="Century Gothic" w:cs="Calibri"/>
                <w:w w:val="100"/>
                <w:kern w:val="2"/>
                <w:sz w:val="20"/>
              </w:rPr>
              <w:t>udzieli gwarancji na wykonane  prace na o</w:t>
            </w:r>
            <w:r w:rsidR="0043020F">
              <w:rPr>
                <w:rFonts w:ascii="Century Gothic" w:eastAsia="TimesNewRoman" w:hAnsi="Century Gothic" w:cs="Calibri"/>
                <w:w w:val="100"/>
                <w:kern w:val="2"/>
                <w:sz w:val="20"/>
              </w:rPr>
              <w:t xml:space="preserve">kres </w:t>
            </w:r>
            <w:r w:rsidR="0030306C">
              <w:rPr>
                <w:rFonts w:ascii="Century Gothic" w:eastAsia="TimesNewRoman" w:hAnsi="Century Gothic" w:cs="Calibri"/>
                <w:w w:val="100"/>
                <w:kern w:val="2"/>
                <w:sz w:val="20"/>
              </w:rPr>
              <w:t xml:space="preserve">120 </w:t>
            </w:r>
            <w:r>
              <w:rPr>
                <w:rFonts w:ascii="Century Gothic" w:eastAsia="TimesNewRoman" w:hAnsi="Century Gothic" w:cs="Calibri"/>
                <w:w w:val="100"/>
                <w:kern w:val="2"/>
                <w:sz w:val="20"/>
              </w:rPr>
              <w:t xml:space="preserve">miesięcy </w:t>
            </w:r>
            <w:r w:rsidR="00466FC2">
              <w:rPr>
                <w:rFonts w:ascii="Century Gothic" w:eastAsia="TimesNewRoman" w:hAnsi="Century Gothic" w:cs="Calibri"/>
                <w:w w:val="100"/>
                <w:kern w:val="2"/>
                <w:sz w:val="20"/>
              </w:rPr>
              <w:t xml:space="preserve">lub więcej </w:t>
            </w:r>
            <w:r>
              <w:rPr>
                <w:rFonts w:ascii="Century Gothic" w:eastAsia="TimesNewRoman" w:hAnsi="Century Gothic" w:cs="Calibri"/>
                <w:w w:val="100"/>
                <w:kern w:val="2"/>
                <w:sz w:val="20"/>
              </w:rPr>
              <w:t>od momentu ich ukończenia</w:t>
            </w:r>
          </w:p>
        </w:tc>
      </w:tr>
    </w:tbl>
    <w:p w14:paraId="7F66BB2B" w14:textId="77777777" w:rsidR="00211E3A" w:rsidRPr="00527E5F" w:rsidRDefault="00211E3A" w:rsidP="00211E3A">
      <w:pPr>
        <w:pStyle w:val="Lista"/>
        <w:spacing w:before="0" w:line="264" w:lineRule="auto"/>
        <w:ind w:left="426" w:right="850"/>
        <w:rPr>
          <w:rFonts w:ascii="Century Gothic" w:hAnsi="Century Gothic" w:cs="Calibri"/>
          <w:b/>
          <w:w w:val="100"/>
          <w:sz w:val="20"/>
        </w:rPr>
      </w:pPr>
    </w:p>
    <w:p w14:paraId="140C5956" w14:textId="0FF92D57" w:rsidR="003E22EA" w:rsidRPr="00F80404" w:rsidRDefault="00211E3A" w:rsidP="00F80404">
      <w:pPr>
        <w:spacing w:before="0" w:line="360" w:lineRule="auto"/>
        <w:ind w:left="720"/>
        <w:rPr>
          <w:rFonts w:ascii="Century Gothic" w:eastAsia="Century Gothic" w:hAnsi="Century Gothic"/>
          <w:w w:val="100"/>
          <w:sz w:val="20"/>
        </w:rPr>
      </w:pPr>
      <w:r w:rsidRPr="00527E5F">
        <w:rPr>
          <w:rFonts w:ascii="Century Gothic" w:eastAsia="Century Gothic" w:hAnsi="Century Gothic"/>
          <w:w w:val="100"/>
          <w:sz w:val="20"/>
        </w:rPr>
        <w:t>W przypadku niewype</w:t>
      </w:r>
      <w:r w:rsidRPr="00527E5F">
        <w:rPr>
          <w:rFonts w:ascii="Lucida Grande" w:eastAsia="Century Gothic" w:hAnsi="Lucida Grande" w:cs="Lucida Grande"/>
          <w:w w:val="100"/>
          <w:sz w:val="20"/>
        </w:rPr>
        <w:t>ł</w:t>
      </w:r>
      <w:r w:rsidRPr="00527E5F">
        <w:rPr>
          <w:rFonts w:ascii="Century Gothic" w:eastAsia="Century Gothic" w:hAnsi="Century Gothic"/>
          <w:w w:val="100"/>
          <w:sz w:val="20"/>
        </w:rPr>
        <w:t>nienia przez Wykonawc</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 w formularzu ofertowym pola okre</w:t>
      </w:r>
      <w:r w:rsidRPr="00527E5F">
        <w:rPr>
          <w:rFonts w:ascii="Lucida Grande" w:eastAsia="Century Gothic" w:hAnsi="Lucida Grande" w:cs="Lucida Grande"/>
          <w:w w:val="100"/>
          <w:sz w:val="20"/>
        </w:rPr>
        <w:t>ś</w:t>
      </w:r>
      <w:r w:rsidRPr="00527E5F">
        <w:rPr>
          <w:rFonts w:ascii="Century Gothic" w:eastAsia="Century Gothic" w:hAnsi="Century Gothic"/>
          <w:w w:val="100"/>
          <w:sz w:val="20"/>
        </w:rPr>
        <w:t>laj</w:t>
      </w:r>
      <w:r w:rsidRPr="00527E5F">
        <w:rPr>
          <w:rFonts w:ascii="Lucida Grande" w:eastAsia="Century Gothic" w:hAnsi="Lucida Grande" w:cs="Lucida Grande"/>
          <w:w w:val="100"/>
          <w:sz w:val="20"/>
        </w:rPr>
        <w:t>ą</w:t>
      </w:r>
      <w:r w:rsidRPr="00527E5F">
        <w:rPr>
          <w:rFonts w:ascii="Century Gothic" w:eastAsia="Century Gothic" w:hAnsi="Century Gothic"/>
          <w:w w:val="100"/>
          <w:sz w:val="20"/>
        </w:rPr>
        <w:t xml:space="preserve">cego </w:t>
      </w:r>
      <w:r w:rsidR="009B402F">
        <w:rPr>
          <w:rFonts w:ascii="Century Gothic" w:eastAsia="Century Gothic" w:hAnsi="Century Gothic"/>
          <w:w w:val="100"/>
          <w:sz w:val="20"/>
        </w:rPr>
        <w:t>wydłużenie gwarancji</w:t>
      </w:r>
      <w:r w:rsidRPr="00527E5F">
        <w:rPr>
          <w:rFonts w:ascii="Century Gothic" w:eastAsia="Century Gothic" w:hAnsi="Century Gothic"/>
          <w:w w:val="100"/>
          <w:sz w:val="20"/>
        </w:rPr>
        <w:t xml:space="preserve"> b</w:t>
      </w:r>
      <w:r w:rsidRPr="00527E5F">
        <w:rPr>
          <w:rFonts w:ascii="Lucida Grande" w:eastAsia="Century Gothic" w:hAnsi="Lucida Grande" w:cs="Lucida Grande"/>
          <w:w w:val="100"/>
          <w:sz w:val="20"/>
        </w:rPr>
        <w:t>ę</w:t>
      </w:r>
      <w:r w:rsidRPr="00527E5F">
        <w:rPr>
          <w:rFonts w:ascii="Century Gothic" w:eastAsia="Century Gothic" w:hAnsi="Century Gothic"/>
          <w:w w:val="100"/>
          <w:sz w:val="20"/>
        </w:rPr>
        <w:t xml:space="preserve">dzie to równoznaczne z </w:t>
      </w:r>
      <w:r w:rsidR="009B402F">
        <w:rPr>
          <w:rFonts w:ascii="Century Gothic" w:eastAsia="Century Gothic" w:hAnsi="Century Gothic"/>
          <w:w w:val="100"/>
          <w:sz w:val="20"/>
        </w:rPr>
        <w:t>udzieleniem jej na okres</w:t>
      </w:r>
      <w:r>
        <w:rPr>
          <w:rFonts w:ascii="Century Gothic" w:eastAsia="Century Gothic" w:hAnsi="Century Gothic"/>
          <w:w w:val="100"/>
          <w:sz w:val="20"/>
        </w:rPr>
        <w:t xml:space="preserve"> </w:t>
      </w:r>
      <w:r w:rsidR="00F30BE0">
        <w:rPr>
          <w:rFonts w:ascii="Century Gothic" w:eastAsia="TimesNewRoman" w:hAnsi="Century Gothic" w:cs="Calibri"/>
          <w:w w:val="100"/>
          <w:kern w:val="2"/>
          <w:sz w:val="20"/>
        </w:rPr>
        <w:t>72</w:t>
      </w:r>
      <w:r w:rsidR="007977B4">
        <w:rPr>
          <w:rFonts w:ascii="Century Gothic" w:eastAsia="TimesNewRoman" w:hAnsi="Century Gothic" w:cs="Calibri"/>
          <w:w w:val="100"/>
          <w:kern w:val="2"/>
          <w:sz w:val="20"/>
        </w:rPr>
        <w:t xml:space="preserve"> miesięcy</w:t>
      </w:r>
      <w:r w:rsidR="009B402F">
        <w:rPr>
          <w:rFonts w:ascii="Century Gothic" w:eastAsia="TimesNewRoman" w:hAnsi="Century Gothic" w:cs="Calibri"/>
          <w:w w:val="100"/>
          <w:kern w:val="2"/>
          <w:sz w:val="20"/>
        </w:rPr>
        <w:t xml:space="preserve"> licząc od momentu ukończenia</w:t>
      </w:r>
      <w:r w:rsidR="009B402F">
        <w:rPr>
          <w:rFonts w:ascii="Century Gothic" w:eastAsia="Century Gothic" w:hAnsi="Century Gothic"/>
          <w:w w:val="100"/>
          <w:sz w:val="20"/>
        </w:rPr>
        <w:t xml:space="preserve"> prac</w:t>
      </w:r>
      <w:r w:rsidRPr="00527E5F">
        <w:rPr>
          <w:rFonts w:ascii="Century Gothic" w:eastAsia="Century Gothic" w:hAnsi="Century Gothic"/>
          <w:w w:val="100"/>
          <w:sz w:val="20"/>
        </w:rPr>
        <w:t xml:space="preserve">. </w:t>
      </w:r>
    </w:p>
    <w:p w14:paraId="03C3A0CB" w14:textId="77777777" w:rsidR="00F72924" w:rsidRPr="00D84DFC" w:rsidRDefault="00F72924" w:rsidP="00FA199D">
      <w:pPr>
        <w:pStyle w:val="Lista"/>
        <w:spacing w:before="0" w:line="264" w:lineRule="auto"/>
        <w:ind w:left="426" w:right="850"/>
        <w:rPr>
          <w:rFonts w:ascii="Century Gothic" w:hAnsi="Century Gothic" w:cs="Arial"/>
          <w:b/>
          <w:w w:val="100"/>
          <w:sz w:val="20"/>
        </w:rPr>
      </w:pPr>
    </w:p>
    <w:p w14:paraId="2A42823F" w14:textId="77777777" w:rsidR="00FA199D" w:rsidRPr="00D84DFC" w:rsidRDefault="00FA199D" w:rsidP="00BF2B0C">
      <w:pPr>
        <w:pStyle w:val="Lista"/>
        <w:numPr>
          <w:ilvl w:val="3"/>
          <w:numId w:val="55"/>
        </w:numPr>
        <w:spacing w:before="0" w:line="360" w:lineRule="auto"/>
        <w:ind w:left="284" w:hanging="426"/>
        <w:rPr>
          <w:rFonts w:ascii="Century Gothic" w:hAnsi="Century Gothic" w:cs="Arial"/>
          <w:w w:val="100"/>
          <w:sz w:val="22"/>
          <w:szCs w:val="22"/>
        </w:rPr>
      </w:pPr>
      <w:r w:rsidRPr="00D84DFC">
        <w:rPr>
          <w:rFonts w:ascii="Century Gothic" w:hAnsi="Century Gothic" w:cs="Arial"/>
          <w:w w:val="100"/>
          <w:sz w:val="20"/>
        </w:rPr>
        <w:t>Zamawiający za najkorzystniejszą uzna ofertę, która uzyska największą liczbę punktów łącznie ze wszystkich kryteriów. Ocenę łączną oferty stanowi suma punktów uzyskanych w ramach poszczególnych kryteriów. Zamawiający wyliczy ocenę łączną ocenianych ofert na podstawie poniższego wzoru:</w:t>
      </w:r>
      <w:r w:rsidRPr="00D84DFC">
        <w:rPr>
          <w:rFonts w:ascii="Century Gothic" w:hAnsi="Century Gothic" w:cs="Arial"/>
          <w:w w:val="100"/>
          <w:sz w:val="22"/>
          <w:szCs w:val="22"/>
        </w:rPr>
        <w:t xml:space="preserve"> </w:t>
      </w:r>
    </w:p>
    <w:p w14:paraId="548B8660" w14:textId="1385A122"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r w:rsidRPr="00AE3C98">
        <w:rPr>
          <w:rFonts w:ascii="Century Gothic" w:eastAsia="Century Gothic" w:hAnsi="Century Gothic" w:cs="Arial"/>
          <w:b/>
          <w:w w:val="100"/>
          <w:sz w:val="20"/>
        </w:rPr>
        <w:t>W = C+</w:t>
      </w:r>
      <w:r w:rsidR="00466FC2" w:rsidRPr="00AE3C98" w:rsidDel="00466FC2">
        <w:rPr>
          <w:rFonts w:ascii="Century Gothic" w:eastAsia="Century Gothic" w:hAnsi="Century Gothic" w:cs="Arial"/>
          <w:b/>
          <w:w w:val="100"/>
          <w:sz w:val="20"/>
        </w:rPr>
        <w:t xml:space="preserve"> </w:t>
      </w:r>
      <w:r w:rsidRPr="00AE3C98">
        <w:rPr>
          <w:rFonts w:ascii="Century Gothic" w:eastAsia="Century Gothic" w:hAnsi="Century Gothic" w:cs="Arial"/>
          <w:b/>
          <w:w w:val="100"/>
          <w:sz w:val="20"/>
        </w:rPr>
        <w:t>G</w:t>
      </w:r>
    </w:p>
    <w:p w14:paraId="07AEE267" w14:textId="77777777" w:rsidR="00FA199D" w:rsidRPr="00D84DFC" w:rsidRDefault="00FA199D" w:rsidP="00FA199D">
      <w:pPr>
        <w:pStyle w:val="Lista"/>
        <w:spacing w:before="0" w:line="264" w:lineRule="auto"/>
        <w:ind w:left="426" w:right="850"/>
        <w:jc w:val="center"/>
        <w:rPr>
          <w:rFonts w:ascii="Century Gothic" w:eastAsia="Century Gothic" w:hAnsi="Century Gothic" w:cs="Arial"/>
          <w:b/>
          <w:w w:val="100"/>
          <w:sz w:val="20"/>
        </w:rPr>
      </w:pPr>
    </w:p>
    <w:p w14:paraId="5B302E82" w14:textId="77777777" w:rsidR="00FA199D" w:rsidRPr="00D84DFC" w:rsidRDefault="00FA199D" w:rsidP="00FA199D">
      <w:pPr>
        <w:pStyle w:val="Lista"/>
        <w:spacing w:before="0" w:line="360" w:lineRule="auto"/>
        <w:ind w:left="426"/>
        <w:rPr>
          <w:rFonts w:ascii="Century Gothic" w:eastAsia="Century Gothic" w:hAnsi="Century Gothic" w:cs="Arial"/>
          <w:w w:val="100"/>
          <w:sz w:val="20"/>
        </w:rPr>
      </w:pPr>
      <w:r w:rsidRPr="00D84DFC">
        <w:rPr>
          <w:rFonts w:ascii="Century Gothic" w:eastAsia="Century Gothic" w:hAnsi="Century Gothic" w:cs="Arial"/>
          <w:w w:val="100"/>
          <w:sz w:val="20"/>
        </w:rPr>
        <w:t xml:space="preserve">W – liczba punktów stanowiąca sumę punktów przyznanych we wszystkich kryteriach </w:t>
      </w:r>
    </w:p>
    <w:p w14:paraId="627507B1" w14:textId="429B9D82" w:rsidR="00FA199D" w:rsidRDefault="00FA199D" w:rsidP="00FA199D">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 xml:space="preserve">C – liczba punktów przyznanych w ramach kryterium „Cena” </w:t>
      </w:r>
      <w:r w:rsidRPr="00D84DFC">
        <w:rPr>
          <w:rFonts w:ascii="Century Gothic" w:hAnsi="Century Gothic" w:cs="Arial"/>
          <w:w w:val="100"/>
          <w:sz w:val="20"/>
        </w:rPr>
        <w:t>(C)</w:t>
      </w:r>
    </w:p>
    <w:p w14:paraId="277F61FF" w14:textId="358B11D2" w:rsidR="00327583" w:rsidRPr="0014252E" w:rsidRDefault="00FA199D" w:rsidP="00160577">
      <w:pPr>
        <w:pStyle w:val="Lista"/>
        <w:spacing w:before="0" w:line="360" w:lineRule="auto"/>
        <w:ind w:left="426"/>
        <w:rPr>
          <w:rFonts w:ascii="Century Gothic" w:hAnsi="Century Gothic" w:cs="Arial"/>
          <w:w w:val="100"/>
          <w:sz w:val="20"/>
        </w:rPr>
      </w:pPr>
      <w:r w:rsidRPr="00D84DFC">
        <w:rPr>
          <w:rFonts w:ascii="Century Gothic" w:eastAsia="Century Gothic" w:hAnsi="Century Gothic" w:cs="Arial"/>
          <w:w w:val="100"/>
          <w:sz w:val="20"/>
        </w:rPr>
        <w:t>G – liczba punktów przyznanych w ramach kryterium „</w:t>
      </w:r>
      <w:r w:rsidR="00FA1013" w:rsidRPr="00527E5F">
        <w:rPr>
          <w:rFonts w:ascii="Century Gothic" w:hAnsi="Century Gothic" w:cs="Calibri"/>
          <w:b/>
          <w:w w:val="100"/>
          <w:sz w:val="20"/>
        </w:rPr>
        <w:t>Gwarancja i r</w:t>
      </w:r>
      <w:r w:rsidR="00FA1013" w:rsidRPr="00527E5F">
        <w:rPr>
          <w:rFonts w:ascii="Lucida Grande" w:hAnsi="Lucida Grande" w:cs="Lucida Grande"/>
          <w:b/>
          <w:w w:val="100"/>
          <w:sz w:val="20"/>
        </w:rPr>
        <w:t>ę</w:t>
      </w:r>
      <w:r w:rsidR="00FA1013" w:rsidRPr="00527E5F">
        <w:rPr>
          <w:rFonts w:ascii="Century Gothic" w:hAnsi="Century Gothic" w:cs="Calibri"/>
          <w:b/>
          <w:w w:val="100"/>
          <w:sz w:val="20"/>
        </w:rPr>
        <w:t>kojmia na roboty budowlane</w:t>
      </w:r>
      <w:r w:rsidRPr="00D84DFC">
        <w:rPr>
          <w:rFonts w:ascii="Century Gothic" w:eastAsia="Century Gothic" w:hAnsi="Century Gothic" w:cs="Arial"/>
          <w:w w:val="100"/>
          <w:sz w:val="20"/>
        </w:rPr>
        <w:t>”</w:t>
      </w:r>
      <w:r w:rsidRPr="00D84DFC">
        <w:rPr>
          <w:rFonts w:ascii="Century Gothic" w:hAnsi="Century Gothic" w:cs="Arial"/>
          <w:b/>
          <w:w w:val="100"/>
          <w:sz w:val="20"/>
        </w:rPr>
        <w:t xml:space="preserve"> </w:t>
      </w:r>
      <w:r w:rsidRPr="00D84DFC">
        <w:rPr>
          <w:rFonts w:ascii="Century Gothic" w:hAnsi="Century Gothic" w:cs="Arial"/>
          <w:w w:val="100"/>
          <w:sz w:val="20"/>
        </w:rPr>
        <w:t>(G).</w:t>
      </w:r>
    </w:p>
    <w:p w14:paraId="6E7D6899" w14:textId="248522AD" w:rsidR="00A23939" w:rsidRDefault="00A23939" w:rsidP="00BF2B0C">
      <w:pPr>
        <w:numPr>
          <w:ilvl w:val="3"/>
          <w:numId w:val="50"/>
        </w:numPr>
        <w:spacing w:before="120" w:after="120" w:line="264" w:lineRule="auto"/>
        <w:ind w:left="284" w:hanging="426"/>
        <w:rPr>
          <w:rFonts w:ascii="Century Gothic" w:hAnsi="Century Gothic" w:cs="Arial"/>
          <w:w w:val="100"/>
          <w:sz w:val="20"/>
        </w:rPr>
      </w:pPr>
      <w:r w:rsidRPr="0014252E">
        <w:rPr>
          <w:rFonts w:ascii="Century Gothic" w:hAnsi="Century Gothic" w:cs="Arial"/>
          <w:w w:val="100"/>
          <w:sz w:val="20"/>
        </w:rPr>
        <w:t>Za najkorzystniejszą zostanie uznana oferta, która uzyska największą liczbę punktów.</w:t>
      </w:r>
    </w:p>
    <w:p w14:paraId="0E69BDFE" w14:textId="4563C5CC" w:rsidR="00735D13" w:rsidRPr="0014252E" w:rsidRDefault="00FB31FE" w:rsidP="00BA4DFA">
      <w:pPr>
        <w:pStyle w:val="Nagwek1"/>
        <w:ind w:left="0"/>
        <w:rPr>
          <w:rFonts w:ascii="Century Gothic" w:hAnsi="Century Gothic" w:cs="Arial"/>
          <w:sz w:val="20"/>
          <w:szCs w:val="20"/>
        </w:rPr>
      </w:pPr>
      <w:r w:rsidRPr="0014252E">
        <w:rPr>
          <w:rFonts w:ascii="Century Gothic" w:hAnsi="Century Gothic" w:cs="Arial"/>
          <w:sz w:val="20"/>
          <w:szCs w:val="20"/>
        </w:rPr>
        <w:br/>
      </w:r>
      <w:bookmarkStart w:id="88" w:name="_Toc534368273"/>
      <w:r w:rsidR="00735D13" w:rsidRPr="0014252E">
        <w:rPr>
          <w:rFonts w:ascii="Century Gothic" w:hAnsi="Century Gothic" w:cs="Arial"/>
          <w:sz w:val="20"/>
          <w:szCs w:val="20"/>
        </w:rPr>
        <w:t>ZABEZPIECZENIE NALEŻYTEGO WYKONANIA UMOWY</w:t>
      </w:r>
      <w:bookmarkEnd w:id="88"/>
    </w:p>
    <w:p w14:paraId="675B58CC" w14:textId="67B241F2"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Wykonawca zobowiązany jest wnieść przed podpisaniem </w:t>
      </w:r>
      <w:r w:rsidRPr="00327583">
        <w:rPr>
          <w:rFonts w:ascii="Century Gothic" w:hAnsi="Century Gothic" w:cs="Open Sans"/>
          <w:w w:val="100"/>
          <w:sz w:val="20"/>
        </w:rPr>
        <w:t xml:space="preserve">umowy zabezpieczenie należytego wykonania przedmiotu zamówienia w wysokości </w:t>
      </w:r>
      <w:r w:rsidR="00E73B5E">
        <w:rPr>
          <w:rFonts w:ascii="Century Gothic" w:hAnsi="Century Gothic" w:cs="Open Sans"/>
          <w:w w:val="100"/>
          <w:sz w:val="20"/>
        </w:rPr>
        <w:t>5</w:t>
      </w:r>
      <w:r w:rsidRPr="00327583">
        <w:rPr>
          <w:rFonts w:ascii="Century Gothic" w:hAnsi="Century Gothic" w:cs="Open Sans"/>
          <w:w w:val="100"/>
          <w:sz w:val="20"/>
        </w:rPr>
        <w:t xml:space="preserve"> % ceny brutto</w:t>
      </w:r>
      <w:r w:rsidRPr="00D03DE9">
        <w:rPr>
          <w:rFonts w:ascii="Century Gothic" w:hAnsi="Century Gothic" w:cs="Open Sans"/>
          <w:w w:val="100"/>
          <w:sz w:val="20"/>
        </w:rPr>
        <w:t xml:space="preserve"> podanej w ofercie</w:t>
      </w:r>
      <w:r w:rsidRPr="00D03DE9">
        <w:rPr>
          <w:rFonts w:ascii="Century Gothic" w:hAnsi="Century Gothic" w:cs="Open Sans"/>
          <w:bCs/>
          <w:w w:val="100"/>
          <w:sz w:val="20"/>
        </w:rPr>
        <w:t>.</w:t>
      </w:r>
    </w:p>
    <w:p w14:paraId="366A70B0" w14:textId="2374DE6C"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W przypadku wniesienia zabezpieczenia należytego wykonania umowy w innej formy niż pieniądz, Wykonawca będzie zobowiązany do przesłania dokumentu do weryfikacji, przed jego wystawieniem. Brak spełnienia ww. obowiązku spowoduje, że Zamawiający może odmówić zawarcia umowy z tytułu uznania, że zabezpieczenie nie zostało wniesione w wymaganej formie</w:t>
      </w:r>
      <w:r w:rsidR="00E967FA">
        <w:rPr>
          <w:rFonts w:ascii="Century Gothic" w:hAnsi="Century Gothic" w:cs="Open Sans"/>
          <w:w w:val="100"/>
          <w:sz w:val="20"/>
        </w:rPr>
        <w:br/>
      </w:r>
      <w:r w:rsidR="00466FC2">
        <w:rPr>
          <w:rFonts w:ascii="Century Gothic" w:hAnsi="Century Gothic" w:cs="Open Sans"/>
          <w:w w:val="100"/>
          <w:sz w:val="20"/>
        </w:rPr>
        <w:t>Zabezpieczenie o którym mowa w pkt. 1 Wykonawca jest zobowiązany wnieść w formie pieniądz</w:t>
      </w:r>
      <w:r w:rsidRPr="00D03DE9">
        <w:rPr>
          <w:rFonts w:ascii="Century Gothic" w:hAnsi="Century Gothic" w:cs="Open Sans"/>
          <w:w w:val="100"/>
          <w:sz w:val="20"/>
        </w:rPr>
        <w:t xml:space="preserve">.   </w:t>
      </w:r>
    </w:p>
    <w:p w14:paraId="2C71DCF7"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Zabezpieczenie należytego wykonania umowy może być wniesione w jednej lub kilku z następujących form:</w:t>
      </w:r>
    </w:p>
    <w:p w14:paraId="2736BF15" w14:textId="77777777"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lastRenderedPageBreak/>
        <w:t>pieniądzu,</w:t>
      </w:r>
    </w:p>
    <w:p w14:paraId="7A4D49D0" w14:textId="489EB54A"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poręczeniu bankowym lub poręczeniu spółdzielczej kasy oszczędnościowo - kredytowej, z tym że zobowiązanie kasy jest zawsze zobowiązaniem pieniężnym,</w:t>
      </w:r>
    </w:p>
    <w:p w14:paraId="0215B1D1" w14:textId="0B9DA7AF"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bankowej,</w:t>
      </w:r>
    </w:p>
    <w:p w14:paraId="15535F24" w14:textId="3A36A936"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gwarancji ubezpieczeniowej,</w:t>
      </w:r>
    </w:p>
    <w:p w14:paraId="3A75B51B" w14:textId="4C1453D0" w:rsidR="00310F68" w:rsidRPr="00D03DE9" w:rsidRDefault="00310F68" w:rsidP="00BF2B0C">
      <w:pPr>
        <w:pStyle w:val="Akapitzlist"/>
        <w:numPr>
          <w:ilvl w:val="1"/>
          <w:numId w:val="52"/>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 xml:space="preserve">poręczeniu udzielonym przez podmioty, o których mowa w art. 6 b ust. 5 pkt 2 ustawy z dnia 9 listopada 2000 r. o utworzeniu Polskiej Agencji Rozwoju Przedsiębiorczości (Dz. U. z 2020 </w:t>
      </w:r>
      <w:r>
        <w:rPr>
          <w:rFonts w:ascii="Century Gothic" w:hAnsi="Century Gothic" w:cs="Open Sans"/>
          <w:w w:val="100"/>
          <w:sz w:val="20"/>
        </w:rPr>
        <w:t>poz. </w:t>
      </w:r>
      <w:r w:rsidRPr="00D03DE9">
        <w:rPr>
          <w:rFonts w:ascii="Century Gothic" w:hAnsi="Century Gothic" w:cs="Open Sans"/>
          <w:w w:val="100"/>
          <w:sz w:val="20"/>
        </w:rPr>
        <w:t>299).</w:t>
      </w:r>
    </w:p>
    <w:p w14:paraId="50B1B329" w14:textId="77777777"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W przypadku wnoszenia zabezpieczenia należytego wykonania umowy:</w:t>
      </w:r>
    </w:p>
    <w:p w14:paraId="4C330A61" w14:textId="06ADE706" w:rsidR="00310F68" w:rsidRPr="00D03DE9" w:rsidRDefault="00310F68" w:rsidP="00BF2B0C">
      <w:pPr>
        <w:pStyle w:val="Akapitzlist"/>
        <w:numPr>
          <w:ilvl w:val="0"/>
          <w:numId w:val="53"/>
        </w:numPr>
        <w:autoSpaceDE/>
        <w:autoSpaceDN/>
        <w:spacing w:before="120" w:after="120" w:line="360" w:lineRule="auto"/>
        <w:ind w:left="709" w:hanging="425"/>
        <w:rPr>
          <w:rStyle w:val="Numerstrony"/>
          <w:rFonts w:ascii="Century Gothic" w:hAnsi="Century Gothic" w:cs="Open Sans"/>
          <w:w w:val="100"/>
          <w:sz w:val="20"/>
        </w:rPr>
      </w:pPr>
      <w:r w:rsidRPr="00D03DE9">
        <w:rPr>
          <w:rFonts w:ascii="Century Gothic" w:hAnsi="Century Gothic" w:cs="Open Sans"/>
          <w:w w:val="100"/>
          <w:sz w:val="20"/>
        </w:rPr>
        <w:t xml:space="preserve">w pieniądzu - kwotę należy przesłać przelewem na rachunek bankowy Zamawiającego </w:t>
      </w:r>
      <w:r w:rsidRPr="00CD3495">
        <w:rPr>
          <w:rStyle w:val="Numerstrony"/>
          <w:rFonts w:ascii="Century Gothic" w:hAnsi="Century Gothic"/>
          <w:b/>
          <w:bCs/>
          <w:w w:val="100"/>
          <w:sz w:val="20"/>
        </w:rPr>
        <w:t xml:space="preserve">w Banku Gospodarstwa Krajowego nr </w:t>
      </w:r>
      <w:r w:rsidR="00C87450">
        <w:rPr>
          <w:rStyle w:val="Numerstrony"/>
          <w:rFonts w:ascii="Century Gothic" w:hAnsi="Century Gothic"/>
          <w:b/>
          <w:bCs/>
          <w:w w:val="100"/>
          <w:sz w:val="20"/>
        </w:rPr>
        <w:t>62 1130 1017 0020 1470 8620</w:t>
      </w:r>
      <w:r>
        <w:rPr>
          <w:rStyle w:val="Numerstrony"/>
          <w:rFonts w:ascii="Century Gothic" w:hAnsi="Century Gothic"/>
          <w:b/>
          <w:bCs/>
          <w:w w:val="100"/>
          <w:sz w:val="20"/>
        </w:rPr>
        <w:t xml:space="preserve"> 0015.</w:t>
      </w:r>
    </w:p>
    <w:p w14:paraId="5D2206F3" w14:textId="0E24171B" w:rsidR="00310F68" w:rsidRPr="00D03DE9" w:rsidRDefault="00310F68" w:rsidP="00BF2B0C">
      <w:pPr>
        <w:pStyle w:val="Akapitzlist"/>
        <w:numPr>
          <w:ilvl w:val="0"/>
          <w:numId w:val="53"/>
        </w:numPr>
        <w:autoSpaceDE/>
        <w:autoSpaceDN/>
        <w:spacing w:before="120" w:after="120" w:line="360" w:lineRule="auto"/>
        <w:ind w:left="709" w:hanging="425"/>
        <w:rPr>
          <w:rFonts w:ascii="Century Gothic" w:hAnsi="Century Gothic" w:cs="Open Sans"/>
          <w:w w:val="100"/>
          <w:sz w:val="20"/>
        </w:rPr>
      </w:pPr>
      <w:r w:rsidRPr="00D03DE9">
        <w:rPr>
          <w:rFonts w:ascii="Century Gothic" w:hAnsi="Century Gothic" w:cs="Open Sans"/>
          <w:w w:val="100"/>
          <w:sz w:val="20"/>
        </w:rPr>
        <w:t>w przypadku wniesienia zabezpieczenia w pozostałych dopuszczanych formach, oryginał dokumentu zabezpieczenia należy złożyć w oryginale.</w:t>
      </w:r>
    </w:p>
    <w:p w14:paraId="7D717EB3" w14:textId="234653AF" w:rsidR="00310F68" w:rsidRPr="00D03DE9" w:rsidRDefault="00310F68" w:rsidP="00BF2B0C">
      <w:pPr>
        <w:pStyle w:val="Akapitzlist"/>
        <w:numPr>
          <w:ilvl w:val="0"/>
          <w:numId w:val="54"/>
        </w:numPr>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 dokumentu gwarancji/poręczenia winno wynikać jednoznacznie gwarantowanie wypłat należności z ustanowionego zabezpieczenia w sposób nieodwołalny, bezwarunkowy i na pierwsze żądanie Zamawiającego. </w:t>
      </w:r>
    </w:p>
    <w:p w14:paraId="0616A4D9" w14:textId="5C0518D8" w:rsidR="00310F68" w:rsidRPr="00D03DE9" w:rsidRDefault="00310F68" w:rsidP="00310F68">
      <w:pPr>
        <w:spacing w:before="120" w:after="120" w:line="360" w:lineRule="auto"/>
        <w:ind w:left="567" w:hanging="283"/>
        <w:rPr>
          <w:rFonts w:ascii="Century Gothic" w:hAnsi="Century Gothic" w:cs="Open Sans"/>
          <w:w w:val="100"/>
          <w:sz w:val="20"/>
        </w:rPr>
      </w:pPr>
      <w:r w:rsidRPr="00D03DE9">
        <w:rPr>
          <w:rFonts w:ascii="Century Gothic" w:hAnsi="Century Gothic" w:cs="Open Sans"/>
          <w:w w:val="100"/>
          <w:sz w:val="20"/>
        </w:rPr>
        <w:t>Istotne postanowienia, jakie powinny zawierać poręczenia lub gwarancje:</w:t>
      </w:r>
    </w:p>
    <w:p w14:paraId="2DBECA36" w14:textId="502FCB0D" w:rsidR="00310F68" w:rsidRPr="00D03DE9" w:rsidRDefault="00310F68" w:rsidP="00BF2B0C">
      <w:pPr>
        <w:pStyle w:val="Akapitzlist"/>
        <w:numPr>
          <w:ilvl w:val="0"/>
          <w:numId w:val="54"/>
        </w:numPr>
        <w:autoSpaceDE/>
        <w:autoSpaceDN/>
        <w:spacing w:before="120" w:after="120" w:line="360" w:lineRule="auto"/>
        <w:ind w:left="284" w:hanging="426"/>
        <w:rPr>
          <w:rFonts w:ascii="Century Gothic" w:hAnsi="Century Gothic" w:cs="Open Sans"/>
          <w:w w:val="100"/>
          <w:sz w:val="20"/>
        </w:rPr>
      </w:pPr>
      <w:r w:rsidRPr="00D03DE9">
        <w:rPr>
          <w:rFonts w:ascii="Century Gothic" w:hAnsi="Century Gothic" w:cs="Open Sans"/>
          <w:w w:val="100"/>
          <w:sz w:val="20"/>
        </w:rPr>
        <w:t xml:space="preserve">Zabezpieczenie wniesione w formie gwarancji i poręczeń musi spełniać warunki zabezpieczenia wniesionego w pieniądzu i wykonawca nie może w żaden sposób (np. żądaniem dodatkowych dokumentów, stawianiem dodatkowych warunków) ograniczać prawa zamawiającego </w:t>
      </w:r>
      <w:r>
        <w:rPr>
          <w:rFonts w:ascii="Century Gothic" w:hAnsi="Century Gothic" w:cs="Open Sans"/>
          <w:w w:val="100"/>
          <w:sz w:val="20"/>
        </w:rPr>
        <w:t>do </w:t>
      </w:r>
      <w:r w:rsidRPr="00D03DE9">
        <w:rPr>
          <w:rFonts w:ascii="Century Gothic" w:hAnsi="Century Gothic" w:cs="Open Sans"/>
          <w:w w:val="100"/>
          <w:sz w:val="20"/>
        </w:rPr>
        <w:t>dysponowania zabezpieczeniem w okolicznościach wymienionych w umowie.</w:t>
      </w:r>
    </w:p>
    <w:p w14:paraId="7FEF5F50" w14:textId="61DE3B5C" w:rsidR="00F80404" w:rsidRPr="00343E39" w:rsidRDefault="00310F68" w:rsidP="00BF2B0C">
      <w:pPr>
        <w:pStyle w:val="Akapitzlist"/>
        <w:numPr>
          <w:ilvl w:val="0"/>
          <w:numId w:val="54"/>
        </w:numPr>
        <w:spacing w:before="80" w:after="80" w:line="360" w:lineRule="auto"/>
        <w:ind w:left="284" w:hanging="426"/>
        <w:rPr>
          <w:rFonts w:ascii="Century Gothic" w:hAnsi="Century Gothic" w:cs="Open Sans"/>
          <w:w w:val="100"/>
          <w:sz w:val="22"/>
          <w:szCs w:val="22"/>
        </w:rPr>
      </w:pPr>
      <w:r w:rsidRPr="00D03DE9">
        <w:rPr>
          <w:rFonts w:ascii="Century Gothic" w:hAnsi="Century Gothic" w:cs="Open Sans"/>
          <w:w w:val="100"/>
          <w:sz w:val="20"/>
        </w:rPr>
        <w:t>Warunki i termin zwolnienia zabezpieczenia należytego wykonania umowy określone zostały w Projektowanych postanowieniach umowy</w:t>
      </w:r>
      <w:r w:rsidRPr="00D03DE9">
        <w:rPr>
          <w:rFonts w:ascii="Century Gothic" w:hAnsi="Century Gothic" w:cs="Open Sans"/>
          <w:w w:val="100"/>
          <w:sz w:val="22"/>
          <w:szCs w:val="22"/>
        </w:rPr>
        <w:t xml:space="preserve">. </w:t>
      </w:r>
    </w:p>
    <w:p w14:paraId="0F3CDE26" w14:textId="77777777" w:rsidR="00735D13" w:rsidRPr="0014252E" w:rsidRDefault="00FB31FE" w:rsidP="00BA4DFA">
      <w:pPr>
        <w:pStyle w:val="Nagwek1"/>
        <w:spacing w:before="120" w:after="120" w:line="288" w:lineRule="auto"/>
        <w:ind w:left="0"/>
        <w:rPr>
          <w:rFonts w:ascii="Century Gothic" w:hAnsi="Century Gothic" w:cs="Arial"/>
          <w:sz w:val="20"/>
          <w:szCs w:val="20"/>
        </w:rPr>
      </w:pPr>
      <w:bookmarkStart w:id="89" w:name="_Toc490820776"/>
      <w:r w:rsidRPr="0014252E">
        <w:rPr>
          <w:rFonts w:ascii="Century Gothic" w:hAnsi="Century Gothic" w:cs="Arial"/>
          <w:sz w:val="20"/>
          <w:szCs w:val="20"/>
        </w:rPr>
        <w:br/>
      </w:r>
      <w:bookmarkStart w:id="90" w:name="_Toc534368274"/>
      <w:r w:rsidR="00BA4DFA" w:rsidRPr="0014252E">
        <w:rPr>
          <w:rFonts w:ascii="Century Gothic" w:hAnsi="Century Gothic" w:cs="Arial"/>
          <w:sz w:val="20"/>
          <w:szCs w:val="20"/>
        </w:rPr>
        <w:t>PROJEKTOWANE</w:t>
      </w:r>
      <w:r w:rsidR="00735D13" w:rsidRPr="0014252E">
        <w:rPr>
          <w:rFonts w:ascii="Century Gothic" w:hAnsi="Century Gothic" w:cs="Arial"/>
          <w:sz w:val="20"/>
          <w:szCs w:val="20"/>
        </w:rPr>
        <w:t xml:space="preserve"> POSTANOWIENIA UMOWY</w:t>
      </w:r>
      <w:bookmarkEnd w:id="89"/>
      <w:bookmarkEnd w:id="90"/>
    </w:p>
    <w:p w14:paraId="2D230404" w14:textId="35B10222" w:rsidR="00735D13" w:rsidRPr="0014252E" w:rsidRDefault="00735D13" w:rsidP="008E498C">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Szczegółowe warunki, na których Zamawiający zawrze umowę w sprawie udzielenia zamówienia publicznego określone został</w:t>
      </w:r>
      <w:r w:rsidR="00BA4DFA" w:rsidRPr="0014252E">
        <w:rPr>
          <w:rFonts w:ascii="Century Gothic" w:hAnsi="Century Gothic" w:cs="Arial"/>
          <w:w w:val="100"/>
          <w:sz w:val="20"/>
        </w:rPr>
        <w:t>y w Projektowanych</w:t>
      </w:r>
      <w:r w:rsidRPr="0014252E">
        <w:rPr>
          <w:rFonts w:ascii="Century Gothic" w:hAnsi="Century Gothic" w:cs="Arial"/>
          <w:w w:val="100"/>
          <w:sz w:val="20"/>
        </w:rPr>
        <w:t xml:space="preserve"> postanowieniach umowy, stanowiącym Załą</w:t>
      </w:r>
      <w:r w:rsidR="002B2518" w:rsidRPr="0014252E">
        <w:rPr>
          <w:rFonts w:ascii="Century Gothic" w:hAnsi="Century Gothic" w:cs="Arial"/>
          <w:w w:val="100"/>
          <w:sz w:val="20"/>
        </w:rPr>
        <w:t>cznik nr </w:t>
      </w:r>
      <w:r w:rsidR="0016038F" w:rsidRPr="0014252E">
        <w:rPr>
          <w:rFonts w:ascii="Century Gothic" w:hAnsi="Century Gothic" w:cs="Arial"/>
          <w:w w:val="100"/>
          <w:sz w:val="20"/>
        </w:rPr>
        <w:t>2</w:t>
      </w:r>
      <w:r w:rsidR="003C6091" w:rsidRPr="0014252E">
        <w:rPr>
          <w:rFonts w:ascii="Century Gothic" w:hAnsi="Century Gothic" w:cs="Arial"/>
          <w:w w:val="100"/>
          <w:sz w:val="20"/>
        </w:rPr>
        <w:t xml:space="preserve"> </w:t>
      </w:r>
      <w:r w:rsidR="00305F83" w:rsidRPr="0014252E">
        <w:rPr>
          <w:rFonts w:ascii="Century Gothic" w:hAnsi="Century Gothic" w:cs="Arial"/>
          <w:w w:val="100"/>
          <w:sz w:val="20"/>
        </w:rPr>
        <w:t>do S</w:t>
      </w:r>
      <w:r w:rsidRPr="0014252E">
        <w:rPr>
          <w:rFonts w:ascii="Century Gothic" w:hAnsi="Century Gothic" w:cs="Arial"/>
          <w:w w:val="100"/>
          <w:sz w:val="20"/>
        </w:rPr>
        <w:t xml:space="preserve">WZ. </w:t>
      </w:r>
    </w:p>
    <w:p w14:paraId="140461C7" w14:textId="1443AA76" w:rsidR="00FA1013" w:rsidRDefault="00735D13" w:rsidP="00F80404">
      <w:pPr>
        <w:numPr>
          <w:ilvl w:val="0"/>
          <w:numId w:val="7"/>
        </w:numPr>
        <w:tabs>
          <w:tab w:val="clear" w:pos="717"/>
          <w:tab w:val="num" w:pos="426"/>
        </w:tabs>
        <w:autoSpaceDE/>
        <w:autoSpaceDN/>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Zamawiający zastrzega sobie prawo zmian treści Umowy</w:t>
      </w:r>
      <w:r w:rsidR="00BA4DFA" w:rsidRPr="0014252E">
        <w:rPr>
          <w:rFonts w:ascii="Century Gothic" w:hAnsi="Century Gothic" w:cs="Arial"/>
          <w:w w:val="100"/>
          <w:sz w:val="20"/>
        </w:rPr>
        <w:t>. Szczegóły znajdują się w Projektowanych</w:t>
      </w:r>
      <w:r w:rsidR="009E7EF8" w:rsidRPr="0014252E">
        <w:rPr>
          <w:rFonts w:ascii="Century Gothic" w:hAnsi="Century Gothic" w:cs="Arial"/>
          <w:w w:val="100"/>
          <w:sz w:val="20"/>
        </w:rPr>
        <w:t xml:space="preserve"> postanowieniach Umowy</w:t>
      </w:r>
      <w:r w:rsidRPr="0014252E">
        <w:rPr>
          <w:rFonts w:ascii="Century Gothic" w:hAnsi="Century Gothic" w:cs="Arial"/>
          <w:w w:val="100"/>
          <w:sz w:val="20"/>
        </w:rPr>
        <w:t xml:space="preserve">. </w:t>
      </w:r>
    </w:p>
    <w:p w14:paraId="73C4FDDE" w14:textId="77777777" w:rsidR="001F2052" w:rsidRDefault="001F2052" w:rsidP="001F2052">
      <w:pPr>
        <w:autoSpaceDE/>
        <w:autoSpaceDN/>
        <w:spacing w:before="120" w:after="120" w:line="360" w:lineRule="auto"/>
        <w:ind w:left="425"/>
        <w:rPr>
          <w:rFonts w:ascii="Century Gothic" w:hAnsi="Century Gothic" w:cs="Arial"/>
          <w:w w:val="100"/>
          <w:sz w:val="20"/>
        </w:rPr>
      </w:pPr>
    </w:p>
    <w:p w14:paraId="3239B726" w14:textId="77777777" w:rsidR="00034148" w:rsidRDefault="00034148" w:rsidP="001F2052">
      <w:pPr>
        <w:autoSpaceDE/>
        <w:autoSpaceDN/>
        <w:spacing w:before="120" w:after="120" w:line="360" w:lineRule="auto"/>
        <w:ind w:left="425"/>
        <w:rPr>
          <w:rFonts w:ascii="Century Gothic" w:hAnsi="Century Gothic" w:cs="Arial"/>
          <w:w w:val="100"/>
          <w:sz w:val="20"/>
        </w:rPr>
      </w:pPr>
    </w:p>
    <w:p w14:paraId="2FB67103" w14:textId="77777777" w:rsidR="00CF2253" w:rsidRPr="0014252E" w:rsidRDefault="00FB31FE" w:rsidP="00BA4DFA">
      <w:pPr>
        <w:pStyle w:val="Nagwek1"/>
        <w:spacing w:before="120" w:after="120" w:line="288" w:lineRule="auto"/>
        <w:ind w:left="0"/>
        <w:rPr>
          <w:rFonts w:ascii="Century Gothic" w:hAnsi="Century Gothic" w:cs="Arial"/>
          <w:sz w:val="20"/>
          <w:szCs w:val="20"/>
        </w:rPr>
      </w:pPr>
      <w:bookmarkStart w:id="91" w:name="_Toc490820778"/>
      <w:r w:rsidRPr="0014252E">
        <w:rPr>
          <w:rFonts w:ascii="Century Gothic" w:hAnsi="Century Gothic" w:cs="Arial"/>
          <w:sz w:val="20"/>
          <w:szCs w:val="20"/>
        </w:rPr>
        <w:lastRenderedPageBreak/>
        <w:br/>
      </w:r>
      <w:bookmarkStart w:id="92" w:name="_Toc534368275"/>
      <w:r w:rsidR="00CF2253" w:rsidRPr="0014252E">
        <w:rPr>
          <w:rFonts w:ascii="Century Gothic" w:hAnsi="Century Gothic" w:cs="Arial"/>
          <w:sz w:val="20"/>
          <w:szCs w:val="20"/>
        </w:rPr>
        <w:t>FORMALNOŚCI PO WYBORZE OFERTY W CELU ZAWARCIA UMOWY</w:t>
      </w:r>
      <w:bookmarkEnd w:id="91"/>
      <w:bookmarkEnd w:id="92"/>
    </w:p>
    <w:p w14:paraId="051A5058" w14:textId="77777777" w:rsidR="0043165D" w:rsidRPr="0014252E" w:rsidRDefault="00BA4DFA"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Umowa w sprawie zamówienia publicznego zostanie zawarta w formie elektronicznej, opatrzonej kwalifikowanym podpisem elektronicznym</w:t>
      </w:r>
      <w:r w:rsidR="00325519" w:rsidRPr="0014252E">
        <w:rPr>
          <w:rFonts w:ascii="Century Gothic" w:hAnsi="Century Gothic" w:cs="Arial"/>
          <w:w w:val="100"/>
          <w:sz w:val="20"/>
        </w:rPr>
        <w:t>.</w:t>
      </w:r>
    </w:p>
    <w:p w14:paraId="5D88E1AF" w14:textId="77777777" w:rsidR="00CD183B" w:rsidRPr="0014252E" w:rsidRDefault="00CD183B" w:rsidP="008E498C">
      <w:pPr>
        <w:pStyle w:val="Akapitzlist"/>
        <w:numPr>
          <w:ilvl w:val="0"/>
          <w:numId w:val="26"/>
        </w:numPr>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Umowę może podpisać w imieniu wykonawcy osoba uprawniona do reprezentowania Wykonawcy wymieniona w aktualnym zaświadczeniu o wpisie do ewidencji działalności gospodarczej albo w aktualnym odpisie z właściwego rejestru lub pełnomocnik, który przedstawi przed zawarciem umowy pełnomocnictwo do podpisania umowy w formie oryginału lub kopii poświadczonej notarialnie.</w:t>
      </w:r>
    </w:p>
    <w:p w14:paraId="6746ECBC" w14:textId="77777777" w:rsidR="00CF2253" w:rsidRPr="0014252E" w:rsidRDefault="00CF2253"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hAnsi="Century Gothic" w:cs="Arial"/>
          <w:w w:val="100"/>
          <w:sz w:val="20"/>
        </w:rPr>
        <w:t>W przypadku wyboru oferty złożonej przez Wykonawców wspólnie ubiegających się o udzielenie zamówienia Zamawiający może żądać przed zawarciem umowy przedstawienia umowy regulującej współpracę tych Wykonawców.</w:t>
      </w:r>
    </w:p>
    <w:p w14:paraId="26F4D34C" w14:textId="42F41304" w:rsidR="00A5604B" w:rsidRPr="006B4EC5" w:rsidRDefault="00540FC7" w:rsidP="008E498C">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14252E">
        <w:rPr>
          <w:rFonts w:ascii="Century Gothic" w:eastAsia="Century Gothic" w:hAnsi="Century Gothic" w:cs="Arial"/>
          <w:w w:val="100"/>
          <w:sz w:val="20"/>
          <w:lang w:eastAsia="ar-SA"/>
        </w:rPr>
        <w:t>Jeżeli wykonawca, którego oferta została wybrana jako najkorzystniejsza, uchyla się</w:t>
      </w:r>
      <w:r w:rsidR="00C439CA" w:rsidRPr="0014252E">
        <w:rPr>
          <w:rFonts w:ascii="Century Gothic" w:eastAsia="Century Gothic" w:hAnsi="Century Gothic" w:cs="Arial"/>
          <w:w w:val="100"/>
          <w:sz w:val="20"/>
          <w:lang w:eastAsia="ar-SA"/>
        </w:rPr>
        <w:t xml:space="preserve"> od </w:t>
      </w:r>
      <w:r w:rsidRPr="0014252E">
        <w:rPr>
          <w:rFonts w:ascii="Century Gothic" w:eastAsia="Century Gothic" w:hAnsi="Century Gothic" w:cs="Arial"/>
          <w:w w:val="100"/>
          <w:sz w:val="20"/>
          <w:lang w:eastAsia="ar-SA"/>
        </w:rPr>
        <w:t>zawarcia umowy, zamawiający może zbadać, czy nie podlega wykluczeniu oraz czy spełnia warunki udział</w:t>
      </w:r>
      <w:r w:rsidR="002B2518" w:rsidRPr="0014252E">
        <w:rPr>
          <w:rFonts w:ascii="Century Gothic" w:eastAsia="Century Gothic" w:hAnsi="Century Gothic" w:cs="Arial"/>
          <w:w w:val="100"/>
          <w:sz w:val="20"/>
          <w:lang w:eastAsia="ar-SA"/>
        </w:rPr>
        <w:t>u w </w:t>
      </w:r>
      <w:r w:rsidRPr="0014252E">
        <w:rPr>
          <w:rFonts w:ascii="Century Gothic" w:eastAsia="Century Gothic" w:hAnsi="Century Gothic" w:cs="Arial"/>
          <w:w w:val="100"/>
          <w:sz w:val="20"/>
          <w:lang w:eastAsia="ar-SA"/>
        </w:rPr>
        <w:t xml:space="preserve">postępowaniu wykonawca, który złożył ofertę najwyżej ocenioną spośród </w:t>
      </w:r>
      <w:r w:rsidRPr="006B4EC5">
        <w:rPr>
          <w:rFonts w:ascii="Century Gothic" w:eastAsia="Century Gothic" w:hAnsi="Century Gothic" w:cs="Arial"/>
          <w:w w:val="100"/>
          <w:sz w:val="20"/>
          <w:lang w:eastAsia="ar-SA"/>
        </w:rPr>
        <w:t>pozostałych ofert.</w:t>
      </w:r>
    </w:p>
    <w:p w14:paraId="5987D87E" w14:textId="77777777" w:rsidR="00452E1D" w:rsidRPr="00132678" w:rsidRDefault="00452E1D" w:rsidP="00452E1D">
      <w:pPr>
        <w:pStyle w:val="Akapitzlist"/>
        <w:numPr>
          <w:ilvl w:val="0"/>
          <w:numId w:val="26"/>
        </w:numPr>
        <w:tabs>
          <w:tab w:val="clear" w:pos="717"/>
        </w:tabs>
        <w:spacing w:before="120" w:after="120" w:line="360" w:lineRule="auto"/>
        <w:ind w:left="425" w:hanging="425"/>
        <w:rPr>
          <w:rFonts w:ascii="Century Gothic" w:hAnsi="Century Gothic" w:cs="Arial"/>
          <w:w w:val="100"/>
          <w:sz w:val="20"/>
        </w:rPr>
      </w:pPr>
      <w:r w:rsidRPr="006B4EC5">
        <w:rPr>
          <w:rFonts w:ascii="Century Gothic" w:eastAsia="Century Gothic" w:hAnsi="Century Gothic" w:cs="Arial"/>
          <w:w w:val="100"/>
          <w:sz w:val="20"/>
          <w:lang w:eastAsia="ar-SA"/>
        </w:rPr>
        <w:t>Wykonawca przedłoży najpóźniej w dniu zawarcia umowy kosztorys ofertowy uproszczony wraz z zestawieniem materiałów, robocizny i sprzętu, sporządzony zgodnie z przedmiarami robót. Nie dopuszcza się jednocześnie wprowadzania zmian względem przedmiarów robót, a w przypadku stwierdzenia takiej sytuacji, Zamawiający odmówi zawarcia umowy i potraktuje takie działanie jako próbę uchylenia się od zawarcia umowy na warunkach ustalonych w SWZ.</w:t>
      </w:r>
    </w:p>
    <w:p w14:paraId="4B6E8A51" w14:textId="0EC92DCA" w:rsidR="00CF2253" w:rsidRDefault="00FB31FE" w:rsidP="00F80404">
      <w:pPr>
        <w:pStyle w:val="Nagwek1"/>
        <w:spacing w:before="120" w:after="120" w:line="288" w:lineRule="auto"/>
        <w:ind w:left="0"/>
        <w:rPr>
          <w:rFonts w:ascii="Century Gothic" w:hAnsi="Century Gothic" w:cs="Arial"/>
          <w:sz w:val="20"/>
          <w:szCs w:val="20"/>
        </w:rPr>
      </w:pPr>
      <w:r w:rsidRPr="0014252E">
        <w:rPr>
          <w:rFonts w:ascii="Century Gothic" w:hAnsi="Century Gothic" w:cs="Arial"/>
          <w:sz w:val="20"/>
          <w:szCs w:val="20"/>
        </w:rPr>
        <w:br/>
      </w:r>
      <w:bookmarkStart w:id="93" w:name="_Toc534368276"/>
      <w:r w:rsidR="00CF2253" w:rsidRPr="001242BE">
        <w:rPr>
          <w:rFonts w:ascii="Century Gothic" w:hAnsi="Century Gothic" w:cs="Arial"/>
          <w:sz w:val="20"/>
          <w:szCs w:val="20"/>
        </w:rPr>
        <w:t>ŚRODKI OCHRONY PRAWNEJ</w:t>
      </w:r>
      <w:bookmarkEnd w:id="93"/>
    </w:p>
    <w:p w14:paraId="3C863968" w14:textId="77777777" w:rsidR="001242BE" w:rsidRPr="0014252E" w:rsidRDefault="001242BE" w:rsidP="001242BE">
      <w:pPr>
        <w:pStyle w:val="Zwykytekst"/>
        <w:spacing w:before="120" w:after="120" w:line="360" w:lineRule="auto"/>
        <w:rPr>
          <w:rFonts w:ascii="Century Gothic" w:hAnsi="Century Gothic" w:cs="Arial"/>
          <w:w w:val="100"/>
          <w:sz w:val="20"/>
        </w:rPr>
      </w:pPr>
      <w:r w:rsidRPr="00527E5F">
        <w:rPr>
          <w:rFonts w:ascii="Century Gothic" w:hAnsi="Century Gothic" w:cs="Open Sans"/>
          <w:w w:val="100"/>
          <w:sz w:val="20"/>
        </w:rPr>
        <w:t>Wykonawcom, a tak</w:t>
      </w:r>
      <w:r w:rsidRPr="00527E5F">
        <w:rPr>
          <w:rFonts w:ascii="Lucida Grande" w:hAnsi="Lucida Grande" w:cs="Lucida Grande"/>
          <w:w w:val="100"/>
          <w:sz w:val="20"/>
        </w:rPr>
        <w:t>ż</w:t>
      </w:r>
      <w:r w:rsidRPr="00527E5F">
        <w:rPr>
          <w:rFonts w:ascii="Century Gothic" w:hAnsi="Century Gothic" w:cs="Open Sans"/>
          <w:w w:val="100"/>
          <w:sz w:val="20"/>
        </w:rPr>
        <w:t>e innym osobom, których interes w uzyskaniu zamówienia dozna</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dozna</w:t>
      </w:r>
      <w:r w:rsidRPr="00527E5F">
        <w:rPr>
          <w:rFonts w:ascii="Lucida Grande" w:hAnsi="Lucida Grande" w:cs="Lucida Grande"/>
          <w:w w:val="100"/>
          <w:sz w:val="20"/>
        </w:rPr>
        <w:t>ć</w:t>
      </w:r>
      <w:r w:rsidRPr="00527E5F">
        <w:rPr>
          <w:rFonts w:ascii="Century Gothic" w:hAnsi="Century Gothic" w:cs="Open Sans"/>
          <w:w w:val="100"/>
          <w:sz w:val="20"/>
        </w:rPr>
        <w:t xml:space="preserve"> uszczerbku, oraz poniós</w:t>
      </w:r>
      <w:r w:rsidRPr="00527E5F">
        <w:rPr>
          <w:rFonts w:ascii="Lucida Grande" w:hAnsi="Lucida Grande" w:cs="Lucida Grande"/>
          <w:w w:val="100"/>
          <w:sz w:val="20"/>
        </w:rPr>
        <w:t>ł</w:t>
      </w:r>
      <w:r w:rsidRPr="00527E5F">
        <w:rPr>
          <w:rFonts w:ascii="Century Gothic" w:hAnsi="Century Gothic" w:cs="Open Sans"/>
          <w:w w:val="100"/>
          <w:sz w:val="20"/>
        </w:rPr>
        <w:t xml:space="preserve"> lub mo</w:t>
      </w:r>
      <w:r w:rsidRPr="00527E5F">
        <w:rPr>
          <w:rFonts w:ascii="Lucida Grande" w:hAnsi="Lucida Grande" w:cs="Lucida Grande"/>
          <w:w w:val="100"/>
          <w:sz w:val="20"/>
        </w:rPr>
        <w:t>ż</w:t>
      </w:r>
      <w:r w:rsidRPr="00527E5F">
        <w:rPr>
          <w:rFonts w:ascii="Century Gothic" w:hAnsi="Century Gothic" w:cs="Open Sans"/>
          <w:w w:val="100"/>
          <w:sz w:val="20"/>
        </w:rPr>
        <w:t>e ponie</w:t>
      </w:r>
      <w:r w:rsidRPr="00527E5F">
        <w:rPr>
          <w:rFonts w:ascii="Lucida Grande" w:hAnsi="Lucida Grande" w:cs="Lucida Grande"/>
          <w:w w:val="100"/>
          <w:sz w:val="20"/>
        </w:rPr>
        <w:t>ść</w:t>
      </w:r>
      <w:r w:rsidRPr="00527E5F">
        <w:rPr>
          <w:rFonts w:ascii="Century Gothic" w:hAnsi="Century Gothic" w:cs="Open Sans"/>
          <w:w w:val="100"/>
          <w:sz w:val="20"/>
        </w:rPr>
        <w:t xml:space="preserve"> szkod</w:t>
      </w:r>
      <w:r w:rsidRPr="00527E5F">
        <w:rPr>
          <w:rFonts w:ascii="Lucida Grande" w:hAnsi="Lucida Grande" w:cs="Lucida Grande"/>
          <w:w w:val="100"/>
          <w:sz w:val="20"/>
        </w:rPr>
        <w:t>ę</w:t>
      </w:r>
      <w:r w:rsidRPr="00527E5F">
        <w:rPr>
          <w:rFonts w:ascii="Century Gothic" w:hAnsi="Century Gothic" w:cs="Open Sans"/>
          <w:w w:val="100"/>
          <w:sz w:val="20"/>
        </w:rPr>
        <w:t xml:space="preserve"> w wyniku naruszenia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przepisów ustawy </w:t>
      </w:r>
      <w:proofErr w:type="spellStart"/>
      <w:r w:rsidRPr="00527E5F">
        <w:rPr>
          <w:rFonts w:ascii="Century Gothic" w:hAnsi="Century Gothic" w:cs="Open Sans"/>
          <w:w w:val="100"/>
          <w:sz w:val="20"/>
        </w:rPr>
        <w:t>Pzp</w:t>
      </w:r>
      <w:proofErr w:type="spellEnd"/>
      <w:r w:rsidRPr="00527E5F">
        <w:rPr>
          <w:rFonts w:ascii="Century Gothic" w:hAnsi="Century Gothic" w:cs="Open Sans"/>
          <w:w w:val="100"/>
          <w:sz w:val="20"/>
        </w:rPr>
        <w:t>, przys</w:t>
      </w:r>
      <w:r w:rsidRPr="00527E5F">
        <w:rPr>
          <w:rFonts w:ascii="Lucida Grande" w:hAnsi="Lucida Grande" w:cs="Lucida Grande"/>
          <w:w w:val="100"/>
          <w:sz w:val="20"/>
        </w:rPr>
        <w:t>ł</w:t>
      </w:r>
      <w:r w:rsidRPr="00527E5F">
        <w:rPr>
          <w:rFonts w:ascii="Century Gothic" w:hAnsi="Century Gothic" w:cs="Open Sans"/>
          <w:w w:val="100"/>
          <w:sz w:val="20"/>
        </w:rPr>
        <w:t xml:space="preserve">uguje prawo do wniesienia </w:t>
      </w:r>
      <w:r w:rsidRPr="00527E5F">
        <w:rPr>
          <w:rFonts w:ascii="Lucida Grande" w:hAnsi="Lucida Grande" w:cs="Lucida Grande"/>
          <w:w w:val="100"/>
          <w:sz w:val="20"/>
        </w:rPr>
        <w:t>ś</w:t>
      </w:r>
      <w:r w:rsidRPr="00527E5F">
        <w:rPr>
          <w:rFonts w:ascii="Century Gothic" w:hAnsi="Century Gothic" w:cs="Open Sans"/>
          <w:w w:val="100"/>
          <w:sz w:val="20"/>
        </w:rPr>
        <w:t>rodków ochrony prawnej na zasadach okre</w:t>
      </w:r>
      <w:r w:rsidRPr="00527E5F">
        <w:rPr>
          <w:rFonts w:ascii="Lucida Grande" w:hAnsi="Lucida Grande" w:cs="Lucida Grande"/>
          <w:w w:val="100"/>
          <w:sz w:val="20"/>
        </w:rPr>
        <w:t>ś</w:t>
      </w:r>
      <w:r w:rsidRPr="00527E5F">
        <w:rPr>
          <w:rFonts w:ascii="Century Gothic" w:hAnsi="Century Gothic" w:cs="Open Sans"/>
          <w:w w:val="100"/>
          <w:sz w:val="20"/>
        </w:rPr>
        <w:t xml:space="preserve">lonych w Dziale IX ustawy </w:t>
      </w:r>
      <w:proofErr w:type="spellStart"/>
      <w:r w:rsidRPr="00527E5F">
        <w:rPr>
          <w:rFonts w:ascii="Century Gothic" w:hAnsi="Century Gothic" w:cs="Open Sans"/>
          <w:w w:val="100"/>
          <w:sz w:val="20"/>
        </w:rPr>
        <w:t>Pzp</w:t>
      </w:r>
      <w:proofErr w:type="spellEnd"/>
      <w:r>
        <w:rPr>
          <w:rFonts w:ascii="Century Gothic" w:hAnsi="Century Gothic" w:cs="Arial"/>
          <w:w w:val="100"/>
          <w:sz w:val="20"/>
        </w:rPr>
        <w:t>.</w:t>
      </w:r>
    </w:p>
    <w:p w14:paraId="5281E7F1" w14:textId="7D6C9284" w:rsidR="00C545DE" w:rsidRDefault="00C545DE" w:rsidP="00C545DE"/>
    <w:p w14:paraId="6ABD1CB7" w14:textId="77777777" w:rsidR="001455E1" w:rsidRPr="005E3A75" w:rsidRDefault="001455E1" w:rsidP="008E498C">
      <w:pPr>
        <w:pStyle w:val="Zwykytekst"/>
        <w:spacing w:before="0" w:line="360" w:lineRule="auto"/>
        <w:rPr>
          <w:rFonts w:ascii="Century Gothic" w:hAnsi="Century Gothic" w:cs="Arial"/>
          <w:b/>
          <w:w w:val="100"/>
          <w:sz w:val="20"/>
          <w:u w:val="single"/>
        </w:rPr>
      </w:pPr>
      <w:r w:rsidRPr="005E3A75">
        <w:rPr>
          <w:rFonts w:ascii="Century Gothic" w:hAnsi="Century Gothic" w:cs="Arial"/>
          <w:b/>
          <w:w w:val="100"/>
          <w:sz w:val="20"/>
          <w:u w:val="single"/>
        </w:rPr>
        <w:t>ZAŁĄCZNIKI DO</w:t>
      </w:r>
      <w:r w:rsidR="00305F83" w:rsidRPr="005E3A75">
        <w:rPr>
          <w:rFonts w:ascii="Century Gothic" w:hAnsi="Century Gothic" w:cs="Arial"/>
          <w:b/>
          <w:w w:val="100"/>
          <w:sz w:val="20"/>
          <w:u w:val="single"/>
        </w:rPr>
        <w:t xml:space="preserve"> S</w:t>
      </w:r>
      <w:r w:rsidRPr="005E3A75">
        <w:rPr>
          <w:rFonts w:ascii="Century Gothic" w:hAnsi="Century Gothic" w:cs="Arial"/>
          <w:b/>
          <w:w w:val="100"/>
          <w:sz w:val="20"/>
          <w:u w:val="single"/>
        </w:rPr>
        <w:t>WZ:</w:t>
      </w:r>
    </w:p>
    <w:p w14:paraId="16770B2A" w14:textId="77777777" w:rsidR="00AD6A97"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1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AD6A97" w:rsidRPr="005E3A75">
        <w:rPr>
          <w:rFonts w:ascii="Century Gothic" w:hAnsi="Century Gothic" w:cs="Arial"/>
          <w:w w:val="100"/>
          <w:sz w:val="20"/>
          <w:lang w:eastAsia="en-US"/>
        </w:rPr>
        <w:t xml:space="preserve">Dokumentacja projektowa </w:t>
      </w:r>
    </w:p>
    <w:p w14:paraId="46C93CFB" w14:textId="029144DB"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305F83" w:rsidRPr="005E3A75">
        <w:rPr>
          <w:rFonts w:ascii="Century Gothic" w:hAnsi="Century Gothic" w:cs="Arial"/>
          <w:b/>
          <w:w w:val="100"/>
          <w:sz w:val="20"/>
          <w:lang w:eastAsia="en-US"/>
        </w:rPr>
        <w:t>cznik nr 2 do S</w:t>
      </w:r>
      <w:r w:rsidRPr="005E3A75">
        <w:rPr>
          <w:rFonts w:ascii="Century Gothic" w:hAnsi="Century Gothic" w:cs="Arial"/>
          <w:b/>
          <w:w w:val="100"/>
          <w:sz w:val="20"/>
          <w:lang w:eastAsia="en-US"/>
        </w:rPr>
        <w:t>WZ</w:t>
      </w:r>
      <w:r w:rsidRPr="005E3A75">
        <w:rPr>
          <w:rFonts w:ascii="Century Gothic" w:hAnsi="Century Gothic" w:cs="Arial"/>
          <w:w w:val="100"/>
          <w:sz w:val="20"/>
          <w:lang w:eastAsia="en-US"/>
        </w:rPr>
        <w:t xml:space="preserve"> – </w:t>
      </w:r>
      <w:r w:rsidR="00000CA4" w:rsidRPr="005E3A75">
        <w:rPr>
          <w:rFonts w:ascii="Century Gothic" w:hAnsi="Century Gothic" w:cs="Arial"/>
          <w:w w:val="100"/>
          <w:sz w:val="20"/>
          <w:lang w:eastAsia="en-US"/>
        </w:rPr>
        <w:t>Projektowane</w:t>
      </w:r>
      <w:r w:rsidR="00E87980" w:rsidRPr="005E3A75">
        <w:rPr>
          <w:rFonts w:ascii="Century Gothic" w:hAnsi="Century Gothic" w:cs="Arial"/>
          <w:w w:val="100"/>
          <w:sz w:val="20"/>
          <w:lang w:eastAsia="en-US"/>
        </w:rPr>
        <w:t xml:space="preserve"> Postanowienia Umowy</w:t>
      </w:r>
      <w:r w:rsidRPr="005E3A75">
        <w:rPr>
          <w:rFonts w:ascii="Century Gothic" w:hAnsi="Century Gothic" w:cs="Arial"/>
          <w:w w:val="100"/>
          <w:sz w:val="20"/>
          <w:lang w:eastAsia="en-US"/>
        </w:rPr>
        <w:t>.</w:t>
      </w:r>
    </w:p>
    <w:p w14:paraId="65757689" w14:textId="51AC75BE" w:rsidR="004B1EAF" w:rsidRPr="005E3A75" w:rsidRDefault="004B1EAF" w:rsidP="008E498C">
      <w:pPr>
        <w:autoSpaceDE/>
        <w:autoSpaceDN/>
        <w:spacing w:before="0" w:line="360" w:lineRule="auto"/>
        <w:ind w:right="623"/>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3</w:t>
      </w:r>
      <w:r w:rsidR="0001594B" w:rsidRPr="005E3A75">
        <w:rPr>
          <w:rFonts w:ascii="Century Gothic" w:hAnsi="Century Gothic" w:cs="Arial"/>
          <w:b/>
          <w:w w:val="100"/>
          <w:sz w:val="20"/>
          <w:lang w:eastAsia="en-US"/>
        </w:rPr>
        <w:t xml:space="preserve"> </w:t>
      </w:r>
      <w:r w:rsidR="00305F83" w:rsidRPr="005E3A75">
        <w:rPr>
          <w:rFonts w:ascii="Century Gothic" w:hAnsi="Century Gothic" w:cs="Arial"/>
          <w:b/>
          <w:w w:val="100"/>
          <w:sz w:val="20"/>
          <w:lang w:eastAsia="en-US"/>
        </w:rPr>
        <w:t>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 xml:space="preserve">– </w:t>
      </w:r>
      <w:r w:rsidR="0044311A" w:rsidRPr="005E3A75">
        <w:rPr>
          <w:rFonts w:ascii="Century Gothic" w:hAnsi="Century Gothic" w:cs="Arial"/>
          <w:w w:val="100"/>
          <w:sz w:val="20"/>
          <w:lang w:eastAsia="en-US"/>
        </w:rPr>
        <w:t>Oświadczenie, o którym mowa w art. 125 ust. 1 ustawy.</w:t>
      </w:r>
    </w:p>
    <w:p w14:paraId="66515E07" w14:textId="2860100E" w:rsidR="001E7998" w:rsidRPr="005E3A75" w:rsidRDefault="001E7998"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 xml:space="preserve">Załącznik nr </w:t>
      </w:r>
      <w:r w:rsidR="001161AA" w:rsidRPr="005E3A75">
        <w:rPr>
          <w:rFonts w:ascii="Century Gothic" w:hAnsi="Century Gothic" w:cs="Arial"/>
          <w:b/>
          <w:w w:val="100"/>
          <w:sz w:val="20"/>
          <w:lang w:eastAsia="en-US"/>
        </w:rPr>
        <w:t>4</w:t>
      </w:r>
      <w:r w:rsidR="00305F83" w:rsidRPr="005E3A75">
        <w:rPr>
          <w:rFonts w:ascii="Century Gothic" w:hAnsi="Century Gothic" w:cs="Arial"/>
          <w:b/>
          <w:w w:val="100"/>
          <w:sz w:val="20"/>
          <w:lang w:eastAsia="en-US"/>
        </w:rPr>
        <w:t xml:space="preserve"> do S</w:t>
      </w:r>
      <w:r w:rsidRPr="005E3A75">
        <w:rPr>
          <w:rFonts w:ascii="Century Gothic" w:hAnsi="Century Gothic" w:cs="Arial"/>
          <w:b/>
          <w:w w:val="100"/>
          <w:sz w:val="20"/>
          <w:lang w:eastAsia="en-US"/>
        </w:rPr>
        <w:t xml:space="preserve">WZ </w:t>
      </w:r>
      <w:r w:rsidRPr="005E3A75">
        <w:rPr>
          <w:rFonts w:ascii="Century Gothic" w:hAnsi="Century Gothic" w:cs="Arial"/>
          <w:w w:val="100"/>
          <w:sz w:val="20"/>
          <w:lang w:eastAsia="en-US"/>
        </w:rPr>
        <w:t>–</w:t>
      </w:r>
      <w:r w:rsidRPr="005E3A75">
        <w:rPr>
          <w:rFonts w:ascii="Century Gothic" w:hAnsi="Century Gothic" w:cs="Arial"/>
          <w:b/>
          <w:w w:val="100"/>
          <w:sz w:val="20"/>
          <w:lang w:eastAsia="en-US"/>
        </w:rPr>
        <w:t xml:space="preserve"> </w:t>
      </w:r>
      <w:r w:rsidR="00E87980" w:rsidRPr="005E3A75">
        <w:rPr>
          <w:rFonts w:ascii="Century Gothic" w:hAnsi="Century Gothic" w:cs="Arial"/>
          <w:w w:val="100"/>
          <w:sz w:val="20"/>
          <w:lang w:eastAsia="en-US"/>
        </w:rPr>
        <w:t xml:space="preserve">Oświadczenie o przynależności lub braku przynależności do tej samej grupy kapitałowej, o której mowa w art. </w:t>
      </w:r>
      <w:r w:rsidR="00BA4DFA" w:rsidRPr="005E3A75">
        <w:rPr>
          <w:rFonts w:ascii="Century Gothic" w:hAnsi="Century Gothic" w:cs="Arial"/>
          <w:w w:val="100"/>
          <w:sz w:val="20"/>
          <w:lang w:eastAsia="en-US"/>
        </w:rPr>
        <w:t xml:space="preserve">108 ust. 5 ustawy </w:t>
      </w:r>
      <w:proofErr w:type="spellStart"/>
      <w:r w:rsidR="00BA4DFA" w:rsidRPr="005E3A75">
        <w:rPr>
          <w:rFonts w:ascii="Century Gothic" w:hAnsi="Century Gothic" w:cs="Arial"/>
          <w:w w:val="100"/>
          <w:sz w:val="20"/>
          <w:lang w:eastAsia="en-US"/>
        </w:rPr>
        <w:t>Pzp</w:t>
      </w:r>
      <w:proofErr w:type="spellEnd"/>
    </w:p>
    <w:p w14:paraId="50F2085E" w14:textId="0131EC13" w:rsidR="00F41C1E" w:rsidRPr="005E3A75" w:rsidRDefault="00C817A5"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Załą</w:t>
      </w:r>
      <w:r w:rsidR="001161AA" w:rsidRPr="005E3A75">
        <w:rPr>
          <w:rFonts w:ascii="Century Gothic" w:hAnsi="Century Gothic" w:cs="Arial"/>
          <w:b/>
          <w:w w:val="100"/>
          <w:sz w:val="20"/>
          <w:lang w:eastAsia="en-US"/>
        </w:rPr>
        <w:t>cznik nr 5</w:t>
      </w:r>
      <w:r w:rsidR="002B1F68" w:rsidRPr="005E3A75">
        <w:rPr>
          <w:rFonts w:ascii="Century Gothic" w:hAnsi="Century Gothic" w:cs="Arial"/>
          <w:b/>
          <w:w w:val="100"/>
          <w:sz w:val="20"/>
          <w:lang w:eastAsia="en-US"/>
        </w:rPr>
        <w:t xml:space="preserve"> do SWZ</w:t>
      </w:r>
      <w:r w:rsidR="002B1F68" w:rsidRPr="005E3A75">
        <w:rPr>
          <w:rFonts w:ascii="Century Gothic" w:hAnsi="Century Gothic" w:cs="Arial"/>
          <w:w w:val="100"/>
          <w:sz w:val="20"/>
          <w:lang w:eastAsia="en-US"/>
        </w:rPr>
        <w:t xml:space="preserve"> – Oświadczenie wykonawcy o aktualności informacji zawartych w oświadczeniu, o którym mowa w art. 125 ust. 1 ustawy.</w:t>
      </w:r>
    </w:p>
    <w:p w14:paraId="733A4FDE" w14:textId="4E150ED2" w:rsidR="00C1755D" w:rsidRPr="005E3A75" w:rsidRDefault="00C1755D"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lastRenderedPageBreak/>
        <w:t>Załącznik nr 6 do SWZ</w:t>
      </w:r>
      <w:r w:rsidRPr="005E3A75">
        <w:rPr>
          <w:rFonts w:ascii="Century Gothic" w:hAnsi="Century Gothic" w:cs="Arial"/>
          <w:w w:val="100"/>
          <w:sz w:val="20"/>
          <w:lang w:eastAsia="en-US"/>
        </w:rPr>
        <w:t xml:space="preserve"> – Wykaz robót</w:t>
      </w:r>
      <w:r w:rsidR="00F82D05" w:rsidRPr="005E3A75">
        <w:rPr>
          <w:rFonts w:ascii="Century Gothic" w:hAnsi="Century Gothic" w:cs="Arial"/>
          <w:w w:val="100"/>
          <w:sz w:val="20"/>
          <w:lang w:eastAsia="en-US"/>
        </w:rPr>
        <w:t>.</w:t>
      </w:r>
    </w:p>
    <w:p w14:paraId="017BC6C2" w14:textId="7418FA60" w:rsidR="00A726EC" w:rsidRDefault="00A726EC" w:rsidP="008E498C">
      <w:pPr>
        <w:autoSpaceDE/>
        <w:autoSpaceDN/>
        <w:spacing w:before="0" w:line="360" w:lineRule="auto"/>
        <w:rPr>
          <w:rFonts w:ascii="Century Gothic" w:hAnsi="Century Gothic" w:cs="Arial"/>
          <w:w w:val="100"/>
          <w:sz w:val="20"/>
          <w:lang w:eastAsia="en-US"/>
        </w:rPr>
      </w:pPr>
      <w:r w:rsidRPr="005E3A75">
        <w:rPr>
          <w:rFonts w:ascii="Century Gothic" w:hAnsi="Century Gothic" w:cs="Arial"/>
          <w:b/>
          <w:w w:val="100"/>
          <w:sz w:val="20"/>
          <w:lang w:eastAsia="en-US"/>
        </w:rPr>
        <w:t xml:space="preserve">Załącznik nr </w:t>
      </w:r>
      <w:r w:rsidR="00C1755D" w:rsidRPr="005E3A75">
        <w:rPr>
          <w:rFonts w:ascii="Century Gothic" w:hAnsi="Century Gothic" w:cs="Arial"/>
          <w:b/>
          <w:w w:val="100"/>
          <w:sz w:val="20"/>
          <w:lang w:eastAsia="en-US"/>
        </w:rPr>
        <w:t>7</w:t>
      </w:r>
      <w:r w:rsidRPr="005E3A75">
        <w:rPr>
          <w:rFonts w:ascii="Century Gothic" w:hAnsi="Century Gothic" w:cs="Arial"/>
          <w:b/>
          <w:w w:val="100"/>
          <w:sz w:val="20"/>
          <w:lang w:eastAsia="en-US"/>
        </w:rPr>
        <w:t xml:space="preserve"> do SWZ</w:t>
      </w:r>
      <w:r w:rsidR="008545B0" w:rsidRPr="005E3A75">
        <w:rPr>
          <w:rFonts w:ascii="Century Gothic" w:hAnsi="Century Gothic" w:cs="Arial"/>
          <w:w w:val="100"/>
          <w:sz w:val="20"/>
          <w:lang w:eastAsia="en-US"/>
        </w:rPr>
        <w:t xml:space="preserve"> – Wykaz osób</w:t>
      </w:r>
      <w:r w:rsidR="00F82D05" w:rsidRPr="005E3A75">
        <w:rPr>
          <w:rFonts w:ascii="Century Gothic" w:hAnsi="Century Gothic" w:cs="Arial"/>
          <w:w w:val="100"/>
          <w:sz w:val="20"/>
          <w:lang w:eastAsia="en-US"/>
        </w:rPr>
        <w:t>.</w:t>
      </w:r>
    </w:p>
    <w:p w14:paraId="317A1846" w14:textId="77777777" w:rsidR="00223EDA" w:rsidRDefault="00223EDA" w:rsidP="00223EDA">
      <w:pPr>
        <w:autoSpaceDE/>
        <w:autoSpaceDN/>
        <w:spacing w:before="0" w:line="360" w:lineRule="auto"/>
        <w:rPr>
          <w:rFonts w:ascii="Century Gothic" w:hAnsi="Century Gothic" w:cs="Open Sans"/>
          <w:w w:val="100"/>
          <w:sz w:val="20"/>
          <w:lang w:eastAsia="en-US"/>
        </w:rPr>
      </w:pPr>
      <w:r w:rsidRPr="00A26D1B">
        <w:rPr>
          <w:rFonts w:ascii="Century Gothic" w:hAnsi="Century Gothic" w:cs="Open Sans"/>
          <w:b/>
          <w:w w:val="100"/>
          <w:sz w:val="20"/>
          <w:lang w:eastAsia="en-US"/>
        </w:rPr>
        <w:t>Załącznik nr</w:t>
      </w:r>
      <w:r>
        <w:rPr>
          <w:rFonts w:ascii="Century Gothic" w:hAnsi="Century Gothic" w:cs="Open Sans"/>
          <w:b/>
          <w:w w:val="100"/>
          <w:sz w:val="20"/>
          <w:lang w:eastAsia="en-US"/>
        </w:rPr>
        <w:t xml:space="preserve"> 8 </w:t>
      </w:r>
      <w:r w:rsidRPr="00A26D1B">
        <w:rPr>
          <w:rFonts w:ascii="Century Gothic" w:hAnsi="Century Gothic" w:cs="Open Sans"/>
          <w:b/>
          <w:w w:val="100"/>
          <w:sz w:val="20"/>
          <w:lang w:eastAsia="en-US"/>
        </w:rPr>
        <w:t>do SWZ</w:t>
      </w:r>
      <w:r>
        <w:rPr>
          <w:rFonts w:ascii="Century Gothic" w:hAnsi="Century Gothic" w:cs="Open Sans"/>
          <w:b/>
          <w:w w:val="100"/>
          <w:sz w:val="20"/>
          <w:lang w:eastAsia="en-US"/>
        </w:rPr>
        <w:t xml:space="preserve"> </w:t>
      </w:r>
      <w:r>
        <w:rPr>
          <w:rFonts w:ascii="Century Gothic" w:hAnsi="Century Gothic" w:cs="Open Sans"/>
          <w:w w:val="100"/>
          <w:sz w:val="20"/>
          <w:lang w:eastAsia="en-US"/>
        </w:rPr>
        <w:t xml:space="preserve">- Oświadczenie Wykonawców wspólnie ubiegających się o udzielenie zamówienia w zakresie, o którym mowa w art. 117 ust. 4 ustawy </w:t>
      </w:r>
      <w:proofErr w:type="spellStart"/>
      <w:r>
        <w:rPr>
          <w:rFonts w:ascii="Century Gothic" w:hAnsi="Century Gothic" w:cs="Open Sans"/>
          <w:w w:val="100"/>
          <w:sz w:val="20"/>
          <w:lang w:eastAsia="en-US"/>
        </w:rPr>
        <w:t>Pzp</w:t>
      </w:r>
      <w:proofErr w:type="spellEnd"/>
      <w:r>
        <w:rPr>
          <w:rFonts w:ascii="Century Gothic" w:hAnsi="Century Gothic" w:cs="Open Sans"/>
          <w:w w:val="100"/>
          <w:sz w:val="20"/>
          <w:lang w:eastAsia="en-US"/>
        </w:rPr>
        <w:t>.</w:t>
      </w:r>
    </w:p>
    <w:p w14:paraId="0E7B7667" w14:textId="77777777" w:rsidR="00223EDA" w:rsidRPr="005E3A75" w:rsidRDefault="00223EDA" w:rsidP="008E498C">
      <w:pPr>
        <w:autoSpaceDE/>
        <w:autoSpaceDN/>
        <w:spacing w:before="0" w:line="360" w:lineRule="auto"/>
        <w:rPr>
          <w:rFonts w:ascii="Century Gothic" w:hAnsi="Century Gothic" w:cs="Arial"/>
          <w:w w:val="100"/>
          <w:sz w:val="20"/>
          <w:lang w:eastAsia="en-US"/>
        </w:rPr>
      </w:pPr>
    </w:p>
    <w:p w14:paraId="7455C602" w14:textId="17F90006" w:rsidR="00237B13" w:rsidRDefault="00237B13" w:rsidP="00237B13">
      <w:pPr>
        <w:autoSpaceDE/>
        <w:autoSpaceDN/>
        <w:spacing w:before="0" w:line="360" w:lineRule="auto"/>
        <w:rPr>
          <w:rFonts w:ascii="Century Gothic" w:hAnsi="Century Gothic" w:cs="Open Sans"/>
          <w:w w:val="100"/>
          <w:sz w:val="20"/>
          <w:lang w:eastAsia="en-US"/>
        </w:rPr>
      </w:pPr>
    </w:p>
    <w:p w14:paraId="624EAD58" w14:textId="7D35FB7C" w:rsidR="007D15A6" w:rsidRDefault="007D15A6" w:rsidP="00237B13">
      <w:pPr>
        <w:autoSpaceDE/>
        <w:autoSpaceDN/>
        <w:spacing w:before="0" w:line="360" w:lineRule="auto"/>
        <w:rPr>
          <w:rFonts w:ascii="Century Gothic" w:hAnsi="Century Gothic" w:cs="Open Sans"/>
          <w:w w:val="100"/>
          <w:sz w:val="20"/>
          <w:lang w:eastAsia="en-US"/>
        </w:rPr>
      </w:pPr>
    </w:p>
    <w:p w14:paraId="1AFDCDC5" w14:textId="51E6841C" w:rsidR="007D15A6" w:rsidRDefault="007D15A6" w:rsidP="00237B13">
      <w:pPr>
        <w:autoSpaceDE/>
        <w:autoSpaceDN/>
        <w:spacing w:before="0" w:line="360" w:lineRule="auto"/>
        <w:rPr>
          <w:rFonts w:ascii="Century Gothic" w:hAnsi="Century Gothic" w:cs="Open Sans"/>
          <w:w w:val="100"/>
          <w:sz w:val="20"/>
          <w:lang w:eastAsia="en-US"/>
        </w:rPr>
      </w:pPr>
    </w:p>
    <w:p w14:paraId="13670BED" w14:textId="06C1E60B" w:rsidR="007D15A6" w:rsidRDefault="007D15A6" w:rsidP="00237B13">
      <w:pPr>
        <w:autoSpaceDE/>
        <w:autoSpaceDN/>
        <w:spacing w:before="0" w:line="360" w:lineRule="auto"/>
        <w:rPr>
          <w:rFonts w:ascii="Century Gothic" w:hAnsi="Century Gothic" w:cs="Open Sans"/>
          <w:w w:val="100"/>
          <w:sz w:val="20"/>
          <w:lang w:eastAsia="en-US"/>
        </w:rPr>
      </w:pPr>
    </w:p>
    <w:p w14:paraId="57A2F170" w14:textId="7F090B5E" w:rsidR="003776D0" w:rsidRDefault="003776D0" w:rsidP="00237B13">
      <w:pPr>
        <w:autoSpaceDE/>
        <w:autoSpaceDN/>
        <w:spacing w:before="0" w:line="360" w:lineRule="auto"/>
        <w:rPr>
          <w:rFonts w:ascii="Century Gothic" w:hAnsi="Century Gothic" w:cs="Open Sans"/>
          <w:w w:val="100"/>
          <w:sz w:val="20"/>
          <w:lang w:eastAsia="en-US"/>
        </w:rPr>
      </w:pPr>
    </w:p>
    <w:p w14:paraId="19060385" w14:textId="4F404C31" w:rsidR="003776D0" w:rsidRDefault="003776D0" w:rsidP="00237B13">
      <w:pPr>
        <w:autoSpaceDE/>
        <w:autoSpaceDN/>
        <w:spacing w:before="0" w:line="360" w:lineRule="auto"/>
        <w:rPr>
          <w:rFonts w:ascii="Century Gothic" w:hAnsi="Century Gothic" w:cs="Open Sans"/>
          <w:w w:val="100"/>
          <w:sz w:val="20"/>
          <w:lang w:eastAsia="en-US"/>
        </w:rPr>
      </w:pPr>
    </w:p>
    <w:p w14:paraId="70B7CDC9" w14:textId="6C273D91" w:rsidR="003776D0" w:rsidRDefault="003776D0" w:rsidP="00237B13">
      <w:pPr>
        <w:autoSpaceDE/>
        <w:autoSpaceDN/>
        <w:spacing w:before="0" w:line="360" w:lineRule="auto"/>
        <w:rPr>
          <w:rFonts w:ascii="Century Gothic" w:hAnsi="Century Gothic" w:cs="Open Sans"/>
          <w:w w:val="100"/>
          <w:sz w:val="20"/>
          <w:lang w:eastAsia="en-US"/>
        </w:rPr>
      </w:pPr>
    </w:p>
    <w:p w14:paraId="5F8AD8F4" w14:textId="77777777" w:rsidR="007E79F0" w:rsidRDefault="007E79F0" w:rsidP="00237B13">
      <w:pPr>
        <w:autoSpaceDE/>
        <w:autoSpaceDN/>
        <w:spacing w:before="0" w:line="360" w:lineRule="auto"/>
        <w:rPr>
          <w:rFonts w:ascii="Century Gothic" w:hAnsi="Century Gothic" w:cs="Open Sans"/>
          <w:w w:val="100"/>
          <w:sz w:val="20"/>
          <w:lang w:eastAsia="en-US"/>
        </w:rPr>
      </w:pPr>
    </w:p>
    <w:p w14:paraId="73C7D05F" w14:textId="77777777" w:rsidR="00275A84" w:rsidRDefault="00275A84" w:rsidP="00237B13">
      <w:pPr>
        <w:autoSpaceDE/>
        <w:autoSpaceDN/>
        <w:spacing w:before="0" w:line="360" w:lineRule="auto"/>
        <w:rPr>
          <w:rFonts w:ascii="Century Gothic" w:hAnsi="Century Gothic" w:cs="Open Sans"/>
          <w:w w:val="100"/>
          <w:sz w:val="20"/>
          <w:lang w:eastAsia="en-US"/>
        </w:rPr>
      </w:pPr>
    </w:p>
    <w:p w14:paraId="4EA844B6" w14:textId="77777777" w:rsidR="00EF26E6" w:rsidRDefault="00EF26E6" w:rsidP="00237B13">
      <w:pPr>
        <w:autoSpaceDE/>
        <w:autoSpaceDN/>
        <w:spacing w:before="0" w:line="360" w:lineRule="auto"/>
        <w:rPr>
          <w:rFonts w:ascii="Century Gothic" w:hAnsi="Century Gothic" w:cs="Open Sans"/>
          <w:w w:val="100"/>
          <w:sz w:val="20"/>
          <w:lang w:eastAsia="en-US"/>
        </w:rPr>
      </w:pPr>
    </w:p>
    <w:p w14:paraId="2839D273" w14:textId="77777777" w:rsidR="00EF26E6" w:rsidRDefault="00EF26E6" w:rsidP="00237B13">
      <w:pPr>
        <w:autoSpaceDE/>
        <w:autoSpaceDN/>
        <w:spacing w:before="0" w:line="360" w:lineRule="auto"/>
        <w:rPr>
          <w:rFonts w:ascii="Century Gothic" w:hAnsi="Century Gothic" w:cs="Open Sans"/>
          <w:w w:val="100"/>
          <w:sz w:val="20"/>
          <w:lang w:eastAsia="en-US"/>
        </w:rPr>
      </w:pPr>
    </w:p>
    <w:p w14:paraId="5DF69536" w14:textId="77777777" w:rsidR="00EF26E6" w:rsidRDefault="00EF26E6" w:rsidP="00237B13">
      <w:pPr>
        <w:autoSpaceDE/>
        <w:autoSpaceDN/>
        <w:spacing w:before="0" w:line="360" w:lineRule="auto"/>
        <w:rPr>
          <w:rFonts w:ascii="Century Gothic" w:hAnsi="Century Gothic" w:cs="Open Sans"/>
          <w:w w:val="100"/>
          <w:sz w:val="20"/>
          <w:lang w:eastAsia="en-US"/>
        </w:rPr>
      </w:pPr>
    </w:p>
    <w:p w14:paraId="0A752BAE" w14:textId="77777777" w:rsidR="00EF26E6" w:rsidRDefault="00EF26E6" w:rsidP="00237B13">
      <w:pPr>
        <w:autoSpaceDE/>
        <w:autoSpaceDN/>
        <w:spacing w:before="0" w:line="360" w:lineRule="auto"/>
        <w:rPr>
          <w:rFonts w:ascii="Century Gothic" w:hAnsi="Century Gothic" w:cs="Open Sans"/>
          <w:w w:val="100"/>
          <w:sz w:val="20"/>
          <w:lang w:eastAsia="en-US"/>
        </w:rPr>
      </w:pPr>
    </w:p>
    <w:p w14:paraId="06A0D421" w14:textId="77777777" w:rsidR="00EF26E6" w:rsidRDefault="00EF26E6" w:rsidP="00237B13">
      <w:pPr>
        <w:autoSpaceDE/>
        <w:autoSpaceDN/>
        <w:spacing w:before="0" w:line="360" w:lineRule="auto"/>
        <w:rPr>
          <w:rFonts w:ascii="Century Gothic" w:hAnsi="Century Gothic" w:cs="Open Sans"/>
          <w:w w:val="100"/>
          <w:sz w:val="20"/>
          <w:lang w:eastAsia="en-US"/>
        </w:rPr>
      </w:pPr>
    </w:p>
    <w:p w14:paraId="2B90CEC0" w14:textId="77777777" w:rsidR="00EF26E6" w:rsidRDefault="00EF26E6" w:rsidP="00237B13">
      <w:pPr>
        <w:autoSpaceDE/>
        <w:autoSpaceDN/>
        <w:spacing w:before="0" w:line="360" w:lineRule="auto"/>
        <w:rPr>
          <w:rFonts w:ascii="Century Gothic" w:hAnsi="Century Gothic" w:cs="Open Sans"/>
          <w:w w:val="100"/>
          <w:sz w:val="20"/>
          <w:lang w:eastAsia="en-US"/>
        </w:rPr>
      </w:pPr>
    </w:p>
    <w:p w14:paraId="58B661CB" w14:textId="77777777" w:rsidR="00D105B3" w:rsidRDefault="00D105B3" w:rsidP="00237B13">
      <w:pPr>
        <w:autoSpaceDE/>
        <w:autoSpaceDN/>
        <w:spacing w:before="0" w:line="360" w:lineRule="auto"/>
        <w:rPr>
          <w:rFonts w:ascii="Century Gothic" w:hAnsi="Century Gothic" w:cs="Open Sans"/>
          <w:w w:val="100"/>
          <w:sz w:val="20"/>
          <w:lang w:eastAsia="en-US"/>
        </w:rPr>
      </w:pPr>
    </w:p>
    <w:p w14:paraId="127DFF71" w14:textId="77777777" w:rsidR="00D105B3" w:rsidRDefault="00D105B3" w:rsidP="00237B13">
      <w:pPr>
        <w:autoSpaceDE/>
        <w:autoSpaceDN/>
        <w:spacing w:before="0" w:line="360" w:lineRule="auto"/>
        <w:rPr>
          <w:rFonts w:ascii="Century Gothic" w:hAnsi="Century Gothic" w:cs="Open Sans"/>
          <w:w w:val="100"/>
          <w:sz w:val="20"/>
          <w:lang w:eastAsia="en-US"/>
        </w:rPr>
      </w:pPr>
    </w:p>
    <w:p w14:paraId="28714313" w14:textId="77777777" w:rsidR="00D105B3" w:rsidRDefault="00D105B3" w:rsidP="00237B13">
      <w:pPr>
        <w:autoSpaceDE/>
        <w:autoSpaceDN/>
        <w:spacing w:before="0" w:line="360" w:lineRule="auto"/>
        <w:rPr>
          <w:rFonts w:ascii="Century Gothic" w:hAnsi="Century Gothic" w:cs="Open Sans"/>
          <w:w w:val="100"/>
          <w:sz w:val="20"/>
          <w:lang w:eastAsia="en-US"/>
        </w:rPr>
      </w:pPr>
    </w:p>
    <w:p w14:paraId="1FDE9902" w14:textId="77777777" w:rsidR="00D105B3" w:rsidRDefault="00D105B3" w:rsidP="00237B13">
      <w:pPr>
        <w:autoSpaceDE/>
        <w:autoSpaceDN/>
        <w:spacing w:before="0" w:line="360" w:lineRule="auto"/>
        <w:rPr>
          <w:rFonts w:ascii="Century Gothic" w:hAnsi="Century Gothic" w:cs="Open Sans"/>
          <w:w w:val="100"/>
          <w:sz w:val="20"/>
          <w:lang w:eastAsia="en-US"/>
        </w:rPr>
      </w:pPr>
    </w:p>
    <w:p w14:paraId="64B04DB6" w14:textId="77777777" w:rsidR="00D105B3" w:rsidRDefault="00D105B3" w:rsidP="00237B13">
      <w:pPr>
        <w:autoSpaceDE/>
        <w:autoSpaceDN/>
        <w:spacing w:before="0" w:line="360" w:lineRule="auto"/>
        <w:rPr>
          <w:rFonts w:ascii="Century Gothic" w:hAnsi="Century Gothic" w:cs="Open Sans"/>
          <w:w w:val="100"/>
          <w:sz w:val="20"/>
          <w:lang w:eastAsia="en-US"/>
        </w:rPr>
      </w:pPr>
    </w:p>
    <w:p w14:paraId="1908B0A4" w14:textId="77777777" w:rsidR="00D105B3" w:rsidRDefault="00D105B3" w:rsidP="00237B13">
      <w:pPr>
        <w:autoSpaceDE/>
        <w:autoSpaceDN/>
        <w:spacing w:before="0" w:line="360" w:lineRule="auto"/>
        <w:rPr>
          <w:rFonts w:ascii="Century Gothic" w:hAnsi="Century Gothic" w:cs="Open Sans"/>
          <w:w w:val="100"/>
          <w:sz w:val="20"/>
          <w:lang w:eastAsia="en-US"/>
        </w:rPr>
      </w:pPr>
    </w:p>
    <w:p w14:paraId="65BCF987" w14:textId="77777777" w:rsidR="00D105B3" w:rsidRDefault="00D105B3" w:rsidP="00237B13">
      <w:pPr>
        <w:autoSpaceDE/>
        <w:autoSpaceDN/>
        <w:spacing w:before="0" w:line="360" w:lineRule="auto"/>
        <w:rPr>
          <w:rFonts w:ascii="Century Gothic" w:hAnsi="Century Gothic" w:cs="Open Sans"/>
          <w:w w:val="100"/>
          <w:sz w:val="20"/>
          <w:lang w:eastAsia="en-US"/>
        </w:rPr>
      </w:pPr>
    </w:p>
    <w:p w14:paraId="0CCF6439" w14:textId="77777777" w:rsidR="00D105B3" w:rsidRDefault="00D105B3" w:rsidP="00237B13">
      <w:pPr>
        <w:autoSpaceDE/>
        <w:autoSpaceDN/>
        <w:spacing w:before="0" w:line="360" w:lineRule="auto"/>
        <w:rPr>
          <w:rFonts w:ascii="Century Gothic" w:hAnsi="Century Gothic" w:cs="Open Sans"/>
          <w:w w:val="100"/>
          <w:sz w:val="20"/>
          <w:lang w:eastAsia="en-US"/>
        </w:rPr>
      </w:pPr>
    </w:p>
    <w:p w14:paraId="620796F7" w14:textId="77777777" w:rsidR="00D105B3" w:rsidRDefault="00D105B3" w:rsidP="00237B13">
      <w:pPr>
        <w:autoSpaceDE/>
        <w:autoSpaceDN/>
        <w:spacing w:before="0" w:line="360" w:lineRule="auto"/>
        <w:rPr>
          <w:rFonts w:ascii="Century Gothic" w:hAnsi="Century Gothic" w:cs="Open Sans"/>
          <w:w w:val="100"/>
          <w:sz w:val="20"/>
          <w:lang w:eastAsia="en-US"/>
        </w:rPr>
      </w:pPr>
    </w:p>
    <w:p w14:paraId="7EFCBDD8" w14:textId="77777777" w:rsidR="007E79F0" w:rsidRDefault="007E79F0" w:rsidP="00237B13">
      <w:pPr>
        <w:autoSpaceDE/>
        <w:autoSpaceDN/>
        <w:spacing w:before="0" w:line="360" w:lineRule="auto"/>
        <w:rPr>
          <w:rFonts w:ascii="Century Gothic" w:hAnsi="Century Gothic" w:cs="Open Sans"/>
          <w:w w:val="100"/>
          <w:sz w:val="20"/>
          <w:lang w:eastAsia="en-US"/>
        </w:rPr>
      </w:pPr>
    </w:p>
    <w:p w14:paraId="3871D0FF" w14:textId="22640141" w:rsidR="003776D0" w:rsidRDefault="003776D0" w:rsidP="00237B13">
      <w:pPr>
        <w:autoSpaceDE/>
        <w:autoSpaceDN/>
        <w:spacing w:before="0" w:line="360" w:lineRule="auto"/>
        <w:rPr>
          <w:rFonts w:ascii="Century Gothic" w:hAnsi="Century Gothic" w:cs="Open Sans"/>
          <w:w w:val="100"/>
          <w:sz w:val="20"/>
          <w:lang w:eastAsia="en-US"/>
        </w:rPr>
      </w:pPr>
    </w:p>
    <w:p w14:paraId="48108BF8" w14:textId="591F2B70" w:rsidR="00425485" w:rsidRPr="0014252E" w:rsidRDefault="00424F34" w:rsidP="00F80404">
      <w:pPr>
        <w:pStyle w:val="Nagwek3"/>
        <w:rPr>
          <w:rFonts w:ascii="Century Gothic" w:hAnsi="Century Gothic"/>
          <w:sz w:val="20"/>
          <w:szCs w:val="20"/>
        </w:rPr>
      </w:pPr>
      <w:bookmarkStart w:id="94" w:name="_Toc534368277"/>
      <w:r>
        <w:rPr>
          <w:rFonts w:ascii="Century Gothic" w:hAnsi="Century Gothic"/>
          <w:sz w:val="20"/>
          <w:szCs w:val="20"/>
        </w:rPr>
        <w:lastRenderedPageBreak/>
        <w:t>Z</w:t>
      </w:r>
      <w:r w:rsidR="0038736A" w:rsidRPr="0014252E">
        <w:rPr>
          <w:rFonts w:ascii="Century Gothic" w:hAnsi="Century Gothic"/>
          <w:sz w:val="20"/>
          <w:szCs w:val="20"/>
        </w:rPr>
        <w:t>ałą</w:t>
      </w:r>
      <w:r w:rsidR="00305F83" w:rsidRPr="0014252E">
        <w:rPr>
          <w:rFonts w:ascii="Century Gothic" w:hAnsi="Century Gothic"/>
          <w:sz w:val="20"/>
          <w:szCs w:val="20"/>
        </w:rPr>
        <w:t>cznik nr 1</w:t>
      </w:r>
      <w:r w:rsidR="00AF4127">
        <w:rPr>
          <w:rFonts w:ascii="Century Gothic" w:hAnsi="Century Gothic"/>
          <w:sz w:val="20"/>
          <w:szCs w:val="20"/>
        </w:rPr>
        <w:t xml:space="preserve">a </w:t>
      </w:r>
      <w:r w:rsidR="00305F83" w:rsidRPr="0014252E">
        <w:rPr>
          <w:rFonts w:ascii="Century Gothic" w:hAnsi="Century Gothic"/>
          <w:sz w:val="20"/>
          <w:szCs w:val="20"/>
        </w:rPr>
        <w:t>do S</w:t>
      </w:r>
      <w:r w:rsidR="0038736A" w:rsidRPr="0014252E">
        <w:rPr>
          <w:rFonts w:ascii="Century Gothic" w:hAnsi="Century Gothic"/>
          <w:sz w:val="20"/>
          <w:szCs w:val="20"/>
        </w:rPr>
        <w:t>WZ</w:t>
      </w:r>
      <w:r w:rsidR="00474108" w:rsidRPr="0014252E">
        <w:rPr>
          <w:rFonts w:ascii="Century Gothic" w:hAnsi="Century Gothic"/>
          <w:sz w:val="20"/>
          <w:szCs w:val="20"/>
        </w:rPr>
        <w:t xml:space="preserve"> </w:t>
      </w:r>
    </w:p>
    <w:p w14:paraId="05B4691E" w14:textId="2D1B2076" w:rsidR="00C439CA" w:rsidRDefault="00C439CA" w:rsidP="00160577">
      <w:pPr>
        <w:keepNext/>
        <w:spacing w:before="0" w:line="240" w:lineRule="auto"/>
        <w:jc w:val="center"/>
        <w:outlineLvl w:val="2"/>
        <w:rPr>
          <w:rFonts w:ascii="Century Gothic" w:hAnsi="Century Gothic" w:cs="Arial"/>
          <w:b/>
          <w:bCs/>
          <w:w w:val="100"/>
          <w:sz w:val="20"/>
        </w:rPr>
      </w:pPr>
    </w:p>
    <w:p w14:paraId="04B9257D" w14:textId="06D79F64" w:rsidR="00242918" w:rsidRDefault="00242918" w:rsidP="00160577">
      <w:pPr>
        <w:keepNext/>
        <w:spacing w:before="0" w:line="240" w:lineRule="auto"/>
        <w:jc w:val="center"/>
        <w:outlineLvl w:val="2"/>
        <w:rPr>
          <w:rFonts w:ascii="Century Gothic" w:hAnsi="Century Gothic" w:cs="Arial"/>
          <w:b/>
          <w:bCs/>
          <w:w w:val="100"/>
          <w:sz w:val="20"/>
        </w:rPr>
      </w:pPr>
    </w:p>
    <w:p w14:paraId="190A8311" w14:textId="5CAAB003" w:rsidR="00242918" w:rsidRDefault="00242918" w:rsidP="00160577">
      <w:pPr>
        <w:keepNext/>
        <w:spacing w:before="0" w:line="240" w:lineRule="auto"/>
        <w:jc w:val="center"/>
        <w:outlineLvl w:val="2"/>
        <w:rPr>
          <w:rFonts w:ascii="Century Gothic" w:hAnsi="Century Gothic" w:cs="Arial"/>
          <w:b/>
          <w:bCs/>
          <w:w w:val="100"/>
          <w:sz w:val="20"/>
        </w:rPr>
      </w:pPr>
    </w:p>
    <w:p w14:paraId="1B2F38F6" w14:textId="00498F6D" w:rsidR="00242918" w:rsidRDefault="00242918" w:rsidP="00160577">
      <w:pPr>
        <w:keepNext/>
        <w:spacing w:before="0" w:line="240" w:lineRule="auto"/>
        <w:jc w:val="center"/>
        <w:outlineLvl w:val="2"/>
        <w:rPr>
          <w:rFonts w:ascii="Century Gothic" w:hAnsi="Century Gothic" w:cs="Arial"/>
          <w:b/>
          <w:bCs/>
          <w:w w:val="100"/>
          <w:sz w:val="20"/>
        </w:rPr>
      </w:pPr>
    </w:p>
    <w:p w14:paraId="210FEC1E" w14:textId="403945F0" w:rsidR="00242918" w:rsidRDefault="00242918" w:rsidP="00160577">
      <w:pPr>
        <w:keepNext/>
        <w:spacing w:before="0" w:line="240" w:lineRule="auto"/>
        <w:jc w:val="center"/>
        <w:outlineLvl w:val="2"/>
        <w:rPr>
          <w:rFonts w:ascii="Century Gothic" w:hAnsi="Century Gothic" w:cs="Arial"/>
          <w:b/>
          <w:bCs/>
          <w:w w:val="100"/>
          <w:sz w:val="20"/>
        </w:rPr>
      </w:pPr>
    </w:p>
    <w:p w14:paraId="703CCDA5" w14:textId="77777777" w:rsidR="00242918" w:rsidRDefault="00242918" w:rsidP="00160577">
      <w:pPr>
        <w:keepNext/>
        <w:spacing w:before="0" w:line="240" w:lineRule="auto"/>
        <w:jc w:val="center"/>
        <w:outlineLvl w:val="2"/>
        <w:rPr>
          <w:rFonts w:ascii="Century Gothic" w:hAnsi="Century Gothic" w:cs="Arial"/>
          <w:b/>
          <w:bCs/>
          <w:w w:val="100"/>
          <w:sz w:val="20"/>
        </w:rPr>
      </w:pPr>
    </w:p>
    <w:p w14:paraId="7EC1337C" w14:textId="7D2AADC2" w:rsidR="00160577" w:rsidRDefault="00160577" w:rsidP="00160577">
      <w:pPr>
        <w:keepNext/>
        <w:spacing w:before="0" w:line="240" w:lineRule="auto"/>
        <w:jc w:val="center"/>
        <w:outlineLvl w:val="2"/>
        <w:rPr>
          <w:rFonts w:ascii="Century Gothic" w:hAnsi="Century Gothic" w:cs="Arial"/>
          <w:b/>
          <w:bCs/>
          <w:w w:val="100"/>
          <w:sz w:val="20"/>
        </w:rPr>
      </w:pPr>
    </w:p>
    <w:p w14:paraId="451B6631" w14:textId="2F6973D7" w:rsidR="00242918" w:rsidRPr="004265CD" w:rsidRDefault="00EF0040" w:rsidP="00EF0040">
      <w:pPr>
        <w:keepNext/>
        <w:spacing w:before="0" w:line="240" w:lineRule="auto"/>
        <w:jc w:val="center"/>
        <w:outlineLvl w:val="2"/>
        <w:rPr>
          <w:rFonts w:ascii="Century Gothic" w:hAnsi="Century Gothic"/>
          <w:b/>
          <w:sz w:val="20"/>
        </w:rPr>
      </w:pPr>
      <w:proofErr w:type="spellStart"/>
      <w:r>
        <w:rPr>
          <w:rFonts w:ascii="Century Gothic" w:hAnsi="Century Gothic" w:cs="Arial"/>
          <w:b/>
          <w:bCs/>
          <w:w w:val="100"/>
          <w:sz w:val="20"/>
        </w:rPr>
        <w:t>STWiOR</w:t>
      </w:r>
      <w:proofErr w:type="spellEnd"/>
      <w:r>
        <w:rPr>
          <w:rFonts w:ascii="Century Gothic" w:hAnsi="Century Gothic" w:cs="Arial"/>
          <w:b/>
          <w:bCs/>
          <w:w w:val="100"/>
          <w:sz w:val="20"/>
        </w:rPr>
        <w:t xml:space="preserve"> </w:t>
      </w:r>
      <w:r w:rsidR="00753523">
        <w:rPr>
          <w:rFonts w:ascii="Century Gothic" w:hAnsi="Century Gothic"/>
          <w:b/>
          <w:sz w:val="20"/>
        </w:rPr>
        <w:t>–</w:t>
      </w:r>
      <w:r w:rsidR="00AF4127">
        <w:rPr>
          <w:rFonts w:ascii="Century Gothic" w:hAnsi="Century Gothic"/>
          <w:b/>
          <w:sz w:val="20"/>
        </w:rPr>
        <w:t xml:space="preserve"> </w:t>
      </w:r>
      <w:r w:rsidR="00753523">
        <w:rPr>
          <w:rFonts w:ascii="Century Gothic" w:hAnsi="Century Gothic"/>
          <w:b/>
          <w:sz w:val="20"/>
        </w:rPr>
        <w:t>dokument znajduj</w:t>
      </w:r>
      <w:r w:rsidR="00AF4127">
        <w:rPr>
          <w:rFonts w:ascii="Century Gothic" w:hAnsi="Century Gothic"/>
          <w:b/>
          <w:sz w:val="20"/>
        </w:rPr>
        <w:t>e</w:t>
      </w:r>
      <w:r w:rsidR="00753523">
        <w:rPr>
          <w:rFonts w:ascii="Century Gothic" w:hAnsi="Century Gothic"/>
          <w:b/>
          <w:sz w:val="20"/>
        </w:rPr>
        <w:t xml:space="preserve"> się w oddzielnym pliku</w:t>
      </w:r>
      <w:r w:rsidR="00D23094">
        <w:rPr>
          <w:rFonts w:ascii="Century Gothic" w:hAnsi="Century Gothic"/>
          <w:b/>
          <w:sz w:val="20"/>
        </w:rPr>
        <w:t>/załączniku</w:t>
      </w:r>
      <w:r w:rsidR="00753523">
        <w:rPr>
          <w:rFonts w:ascii="Century Gothic" w:hAnsi="Century Gothic"/>
          <w:b/>
          <w:sz w:val="20"/>
        </w:rPr>
        <w:t>.</w:t>
      </w:r>
    </w:p>
    <w:p w14:paraId="53228756" w14:textId="3A2FB9FD" w:rsidR="002B1F68" w:rsidRDefault="002B1F68" w:rsidP="003A6F15">
      <w:pPr>
        <w:tabs>
          <w:tab w:val="right" w:leader="dot" w:pos="9639"/>
        </w:tabs>
        <w:spacing w:before="120"/>
        <w:rPr>
          <w:rFonts w:ascii="Century Gothic" w:hAnsi="Century Gothic" w:cs="Arial"/>
          <w:w w:val="100"/>
          <w:sz w:val="20"/>
        </w:rPr>
      </w:pPr>
    </w:p>
    <w:p w14:paraId="53FEE544" w14:textId="018515DD" w:rsidR="00160577" w:rsidRDefault="00160577" w:rsidP="003A6F15">
      <w:pPr>
        <w:tabs>
          <w:tab w:val="right" w:leader="dot" w:pos="9639"/>
        </w:tabs>
        <w:spacing w:before="120"/>
        <w:rPr>
          <w:rFonts w:ascii="Century Gothic" w:hAnsi="Century Gothic" w:cs="Arial"/>
          <w:w w:val="100"/>
          <w:sz w:val="20"/>
        </w:rPr>
      </w:pPr>
    </w:p>
    <w:p w14:paraId="69A47D66" w14:textId="196CBAEC" w:rsidR="00160577" w:rsidRDefault="00160577" w:rsidP="003A6F15">
      <w:pPr>
        <w:tabs>
          <w:tab w:val="right" w:leader="dot" w:pos="9639"/>
        </w:tabs>
        <w:spacing w:before="120"/>
        <w:rPr>
          <w:rFonts w:ascii="Century Gothic" w:hAnsi="Century Gothic" w:cs="Arial"/>
          <w:w w:val="100"/>
          <w:sz w:val="20"/>
        </w:rPr>
      </w:pPr>
    </w:p>
    <w:p w14:paraId="7B4BB26B" w14:textId="3169BA10" w:rsidR="00160577" w:rsidRDefault="00160577" w:rsidP="003A6F15">
      <w:pPr>
        <w:tabs>
          <w:tab w:val="right" w:leader="dot" w:pos="9639"/>
        </w:tabs>
        <w:spacing w:before="120"/>
        <w:rPr>
          <w:rFonts w:ascii="Century Gothic" w:hAnsi="Century Gothic" w:cs="Arial"/>
          <w:w w:val="100"/>
          <w:sz w:val="20"/>
        </w:rPr>
      </w:pPr>
    </w:p>
    <w:p w14:paraId="4013B840" w14:textId="2D472436" w:rsidR="00160577" w:rsidRDefault="00160577" w:rsidP="003A6F15">
      <w:pPr>
        <w:tabs>
          <w:tab w:val="right" w:leader="dot" w:pos="9639"/>
        </w:tabs>
        <w:spacing w:before="120"/>
        <w:rPr>
          <w:rFonts w:ascii="Century Gothic" w:hAnsi="Century Gothic" w:cs="Arial"/>
          <w:w w:val="100"/>
          <w:sz w:val="20"/>
        </w:rPr>
      </w:pPr>
    </w:p>
    <w:p w14:paraId="1D44E8FC" w14:textId="07AA3335" w:rsidR="00160577" w:rsidRDefault="00160577" w:rsidP="003A6F15">
      <w:pPr>
        <w:tabs>
          <w:tab w:val="right" w:leader="dot" w:pos="9639"/>
        </w:tabs>
        <w:spacing w:before="120"/>
        <w:rPr>
          <w:rFonts w:ascii="Century Gothic" w:hAnsi="Century Gothic" w:cs="Arial"/>
          <w:w w:val="100"/>
          <w:sz w:val="20"/>
        </w:rPr>
      </w:pPr>
    </w:p>
    <w:p w14:paraId="277B3180" w14:textId="69A7E00E" w:rsidR="00160577" w:rsidRDefault="00160577" w:rsidP="003A6F15">
      <w:pPr>
        <w:tabs>
          <w:tab w:val="right" w:leader="dot" w:pos="9639"/>
        </w:tabs>
        <w:spacing w:before="120"/>
        <w:rPr>
          <w:rFonts w:ascii="Century Gothic" w:hAnsi="Century Gothic" w:cs="Arial"/>
          <w:w w:val="100"/>
          <w:sz w:val="20"/>
        </w:rPr>
      </w:pPr>
    </w:p>
    <w:p w14:paraId="684B6881" w14:textId="4E0A039B" w:rsidR="00160577" w:rsidRDefault="00160577" w:rsidP="003A6F15">
      <w:pPr>
        <w:tabs>
          <w:tab w:val="right" w:leader="dot" w:pos="9639"/>
        </w:tabs>
        <w:spacing w:before="120"/>
        <w:rPr>
          <w:rFonts w:ascii="Century Gothic" w:hAnsi="Century Gothic" w:cs="Arial"/>
          <w:w w:val="100"/>
          <w:sz w:val="20"/>
        </w:rPr>
      </w:pPr>
    </w:p>
    <w:p w14:paraId="7139212E" w14:textId="15A0163A" w:rsidR="00160577" w:rsidRDefault="00160577" w:rsidP="003A6F15">
      <w:pPr>
        <w:tabs>
          <w:tab w:val="right" w:leader="dot" w:pos="9639"/>
        </w:tabs>
        <w:spacing w:before="120"/>
        <w:rPr>
          <w:rFonts w:ascii="Century Gothic" w:hAnsi="Century Gothic" w:cs="Arial"/>
          <w:w w:val="100"/>
          <w:sz w:val="20"/>
        </w:rPr>
      </w:pPr>
    </w:p>
    <w:p w14:paraId="3981750E" w14:textId="6A8DB232" w:rsidR="00160577" w:rsidRDefault="00160577" w:rsidP="003A6F15">
      <w:pPr>
        <w:tabs>
          <w:tab w:val="right" w:leader="dot" w:pos="9639"/>
        </w:tabs>
        <w:spacing w:before="120"/>
        <w:rPr>
          <w:rFonts w:ascii="Century Gothic" w:hAnsi="Century Gothic" w:cs="Arial"/>
          <w:w w:val="100"/>
          <w:sz w:val="20"/>
        </w:rPr>
      </w:pPr>
    </w:p>
    <w:p w14:paraId="58FA231F" w14:textId="6F40BD9D" w:rsidR="00160577" w:rsidRDefault="00160577" w:rsidP="003A6F15">
      <w:pPr>
        <w:tabs>
          <w:tab w:val="right" w:leader="dot" w:pos="9639"/>
        </w:tabs>
        <w:spacing w:before="120"/>
        <w:rPr>
          <w:rFonts w:ascii="Century Gothic" w:hAnsi="Century Gothic" w:cs="Arial"/>
          <w:w w:val="100"/>
          <w:sz w:val="20"/>
        </w:rPr>
      </w:pPr>
    </w:p>
    <w:p w14:paraId="21B73110" w14:textId="043C8369" w:rsidR="00160577" w:rsidRDefault="00160577" w:rsidP="003A6F15">
      <w:pPr>
        <w:tabs>
          <w:tab w:val="right" w:leader="dot" w:pos="9639"/>
        </w:tabs>
        <w:spacing w:before="120"/>
        <w:rPr>
          <w:rFonts w:ascii="Century Gothic" w:hAnsi="Century Gothic" w:cs="Arial"/>
          <w:w w:val="100"/>
          <w:sz w:val="20"/>
        </w:rPr>
      </w:pPr>
    </w:p>
    <w:p w14:paraId="208A1263" w14:textId="5C807504" w:rsidR="00160577" w:rsidRDefault="00160577" w:rsidP="003A6F15">
      <w:pPr>
        <w:tabs>
          <w:tab w:val="right" w:leader="dot" w:pos="9639"/>
        </w:tabs>
        <w:spacing w:before="120"/>
        <w:rPr>
          <w:rFonts w:ascii="Century Gothic" w:hAnsi="Century Gothic" w:cs="Arial"/>
          <w:w w:val="100"/>
          <w:sz w:val="20"/>
        </w:rPr>
      </w:pPr>
    </w:p>
    <w:p w14:paraId="471612B7" w14:textId="3C1DF58B" w:rsidR="00160577" w:rsidRDefault="00160577" w:rsidP="003A6F15">
      <w:pPr>
        <w:tabs>
          <w:tab w:val="right" w:leader="dot" w:pos="9639"/>
        </w:tabs>
        <w:spacing w:before="120"/>
        <w:rPr>
          <w:rFonts w:ascii="Century Gothic" w:hAnsi="Century Gothic" w:cs="Arial"/>
          <w:w w:val="100"/>
          <w:sz w:val="20"/>
        </w:rPr>
      </w:pPr>
    </w:p>
    <w:p w14:paraId="6461B447" w14:textId="7E0C4D48" w:rsidR="00160577" w:rsidRDefault="00160577" w:rsidP="003A6F15">
      <w:pPr>
        <w:tabs>
          <w:tab w:val="right" w:leader="dot" w:pos="9639"/>
        </w:tabs>
        <w:spacing w:before="120"/>
        <w:rPr>
          <w:rFonts w:ascii="Century Gothic" w:hAnsi="Century Gothic" w:cs="Arial"/>
          <w:w w:val="100"/>
          <w:sz w:val="20"/>
        </w:rPr>
      </w:pPr>
    </w:p>
    <w:p w14:paraId="38FDBE7D" w14:textId="7A8AB9CC" w:rsidR="00160577" w:rsidRDefault="00160577" w:rsidP="003A6F15">
      <w:pPr>
        <w:tabs>
          <w:tab w:val="right" w:leader="dot" w:pos="9639"/>
        </w:tabs>
        <w:spacing w:before="120"/>
        <w:rPr>
          <w:rFonts w:ascii="Century Gothic" w:hAnsi="Century Gothic" w:cs="Arial"/>
          <w:w w:val="100"/>
          <w:sz w:val="20"/>
        </w:rPr>
      </w:pPr>
    </w:p>
    <w:p w14:paraId="3706C570" w14:textId="082A672A" w:rsidR="00160577" w:rsidRDefault="00160577" w:rsidP="003A6F15">
      <w:pPr>
        <w:tabs>
          <w:tab w:val="right" w:leader="dot" w:pos="9639"/>
        </w:tabs>
        <w:spacing w:before="120"/>
        <w:rPr>
          <w:rFonts w:ascii="Century Gothic" w:hAnsi="Century Gothic" w:cs="Arial"/>
          <w:w w:val="100"/>
          <w:sz w:val="20"/>
        </w:rPr>
      </w:pPr>
    </w:p>
    <w:p w14:paraId="11ADFBAB" w14:textId="77777777" w:rsidR="00653D14" w:rsidRDefault="00653D14" w:rsidP="003A6F15">
      <w:pPr>
        <w:tabs>
          <w:tab w:val="right" w:leader="dot" w:pos="9639"/>
        </w:tabs>
        <w:spacing w:before="120"/>
        <w:rPr>
          <w:rFonts w:ascii="Century Gothic" w:hAnsi="Century Gothic" w:cs="Arial"/>
          <w:w w:val="100"/>
          <w:sz w:val="20"/>
        </w:rPr>
      </w:pPr>
    </w:p>
    <w:p w14:paraId="44F12F39" w14:textId="77777777" w:rsidR="00653D14" w:rsidRDefault="00653D14" w:rsidP="003A6F15">
      <w:pPr>
        <w:tabs>
          <w:tab w:val="right" w:leader="dot" w:pos="9639"/>
        </w:tabs>
        <w:spacing w:before="120"/>
        <w:rPr>
          <w:rFonts w:ascii="Century Gothic" w:hAnsi="Century Gothic" w:cs="Arial"/>
          <w:w w:val="100"/>
          <w:sz w:val="20"/>
        </w:rPr>
      </w:pPr>
    </w:p>
    <w:p w14:paraId="6140227C" w14:textId="77777777" w:rsidR="00653D14" w:rsidRDefault="00653D14" w:rsidP="003A6F15">
      <w:pPr>
        <w:tabs>
          <w:tab w:val="right" w:leader="dot" w:pos="9639"/>
        </w:tabs>
        <w:spacing w:before="120"/>
        <w:rPr>
          <w:rFonts w:ascii="Century Gothic" w:hAnsi="Century Gothic" w:cs="Arial"/>
          <w:w w:val="100"/>
          <w:sz w:val="20"/>
        </w:rPr>
      </w:pPr>
    </w:p>
    <w:p w14:paraId="36FD091D" w14:textId="77777777" w:rsidR="00653D14" w:rsidRDefault="00653D14" w:rsidP="003A6F15">
      <w:pPr>
        <w:tabs>
          <w:tab w:val="right" w:leader="dot" w:pos="9639"/>
        </w:tabs>
        <w:spacing w:before="120"/>
        <w:rPr>
          <w:rFonts w:ascii="Century Gothic" w:hAnsi="Century Gothic" w:cs="Arial"/>
          <w:w w:val="100"/>
          <w:sz w:val="20"/>
        </w:rPr>
      </w:pPr>
    </w:p>
    <w:p w14:paraId="30C6F32B" w14:textId="77777777" w:rsidR="00653D14" w:rsidRDefault="00653D14" w:rsidP="003A6F15">
      <w:pPr>
        <w:tabs>
          <w:tab w:val="right" w:leader="dot" w:pos="9639"/>
        </w:tabs>
        <w:spacing w:before="120"/>
        <w:rPr>
          <w:rFonts w:ascii="Century Gothic" w:hAnsi="Century Gothic" w:cs="Arial"/>
          <w:w w:val="100"/>
          <w:sz w:val="20"/>
        </w:rPr>
      </w:pPr>
    </w:p>
    <w:p w14:paraId="5B441397" w14:textId="77777777" w:rsidR="00AF4127" w:rsidRDefault="00AF4127" w:rsidP="003A6F15">
      <w:pPr>
        <w:tabs>
          <w:tab w:val="right" w:leader="dot" w:pos="9639"/>
        </w:tabs>
        <w:spacing w:before="120"/>
        <w:rPr>
          <w:rFonts w:ascii="Century Gothic" w:hAnsi="Century Gothic" w:cs="Arial"/>
          <w:w w:val="100"/>
          <w:sz w:val="20"/>
        </w:rPr>
      </w:pPr>
    </w:p>
    <w:p w14:paraId="42260412" w14:textId="395F518B" w:rsidR="00AF4127" w:rsidRPr="0014252E" w:rsidRDefault="00AF4127" w:rsidP="00AF4127">
      <w:pPr>
        <w:pStyle w:val="Nagwek3"/>
        <w:rPr>
          <w:rFonts w:ascii="Century Gothic" w:hAnsi="Century Gothic"/>
          <w:sz w:val="20"/>
          <w:szCs w:val="20"/>
        </w:rPr>
      </w:pPr>
      <w:r>
        <w:rPr>
          <w:rFonts w:ascii="Century Gothic" w:hAnsi="Century Gothic"/>
          <w:sz w:val="20"/>
          <w:szCs w:val="20"/>
        </w:rPr>
        <w:lastRenderedPageBreak/>
        <w:t>Z</w:t>
      </w:r>
      <w:r w:rsidRPr="0014252E">
        <w:rPr>
          <w:rFonts w:ascii="Century Gothic" w:hAnsi="Century Gothic"/>
          <w:sz w:val="20"/>
          <w:szCs w:val="20"/>
        </w:rPr>
        <w:t>ałącznik nr 1</w:t>
      </w:r>
      <w:r>
        <w:rPr>
          <w:rFonts w:ascii="Century Gothic" w:hAnsi="Century Gothic"/>
          <w:sz w:val="20"/>
          <w:szCs w:val="20"/>
        </w:rPr>
        <w:t xml:space="preserve">b </w:t>
      </w:r>
      <w:r w:rsidRPr="0014252E">
        <w:rPr>
          <w:rFonts w:ascii="Century Gothic" w:hAnsi="Century Gothic"/>
          <w:sz w:val="20"/>
          <w:szCs w:val="20"/>
        </w:rPr>
        <w:t xml:space="preserve">do SWZ </w:t>
      </w:r>
    </w:p>
    <w:p w14:paraId="52953BDA" w14:textId="77777777" w:rsidR="00AF4127" w:rsidRDefault="00AF4127" w:rsidP="003A6F15">
      <w:pPr>
        <w:tabs>
          <w:tab w:val="right" w:leader="dot" w:pos="9639"/>
        </w:tabs>
        <w:spacing w:before="120"/>
        <w:rPr>
          <w:rFonts w:ascii="Century Gothic" w:hAnsi="Century Gothic" w:cs="Arial"/>
          <w:w w:val="100"/>
          <w:sz w:val="20"/>
        </w:rPr>
      </w:pPr>
    </w:p>
    <w:p w14:paraId="4E943203" w14:textId="77777777" w:rsidR="00AF4127" w:rsidRDefault="00AF4127" w:rsidP="003A6F15">
      <w:pPr>
        <w:tabs>
          <w:tab w:val="right" w:leader="dot" w:pos="9639"/>
        </w:tabs>
        <w:spacing w:before="120"/>
        <w:rPr>
          <w:rFonts w:ascii="Century Gothic" w:hAnsi="Century Gothic" w:cs="Arial"/>
          <w:w w:val="100"/>
          <w:sz w:val="20"/>
        </w:rPr>
      </w:pPr>
    </w:p>
    <w:p w14:paraId="4FD4CE2D" w14:textId="77777777" w:rsidR="00AF4127" w:rsidRDefault="00AF4127" w:rsidP="003A6F15">
      <w:pPr>
        <w:tabs>
          <w:tab w:val="right" w:leader="dot" w:pos="9639"/>
        </w:tabs>
        <w:spacing w:before="120"/>
        <w:rPr>
          <w:rFonts w:ascii="Century Gothic" w:hAnsi="Century Gothic" w:cs="Arial"/>
          <w:w w:val="100"/>
          <w:sz w:val="20"/>
        </w:rPr>
      </w:pPr>
    </w:p>
    <w:p w14:paraId="5999EED2" w14:textId="77777777" w:rsidR="00AF4127" w:rsidRDefault="00AF4127" w:rsidP="003A6F15">
      <w:pPr>
        <w:tabs>
          <w:tab w:val="right" w:leader="dot" w:pos="9639"/>
        </w:tabs>
        <w:spacing w:before="120"/>
        <w:rPr>
          <w:rFonts w:ascii="Century Gothic" w:hAnsi="Century Gothic" w:cs="Arial"/>
          <w:w w:val="100"/>
          <w:sz w:val="20"/>
        </w:rPr>
      </w:pPr>
    </w:p>
    <w:p w14:paraId="1E1D54D8" w14:textId="77777777" w:rsidR="00AF4127" w:rsidRDefault="00AF4127" w:rsidP="003A6F15">
      <w:pPr>
        <w:tabs>
          <w:tab w:val="right" w:leader="dot" w:pos="9639"/>
        </w:tabs>
        <w:spacing w:before="120"/>
        <w:rPr>
          <w:rFonts w:ascii="Century Gothic" w:hAnsi="Century Gothic" w:cs="Arial"/>
          <w:w w:val="100"/>
          <w:sz w:val="20"/>
        </w:rPr>
      </w:pPr>
    </w:p>
    <w:p w14:paraId="0AFF011C" w14:textId="2418C9B8" w:rsidR="00AF4127" w:rsidRPr="004265CD" w:rsidRDefault="00AF4127" w:rsidP="00AF4127">
      <w:pPr>
        <w:keepNext/>
        <w:spacing w:before="0" w:line="240" w:lineRule="auto"/>
        <w:jc w:val="center"/>
        <w:outlineLvl w:val="2"/>
        <w:rPr>
          <w:rFonts w:ascii="Century Gothic" w:hAnsi="Century Gothic"/>
          <w:b/>
          <w:sz w:val="20"/>
        </w:rPr>
      </w:pPr>
      <w:r>
        <w:rPr>
          <w:rFonts w:ascii="Century Gothic" w:hAnsi="Century Gothic"/>
          <w:b/>
          <w:sz w:val="20"/>
        </w:rPr>
        <w:t>Projekt Wykonawczy-  dokument znajduje się w oddzielnym pliku/załączniku.</w:t>
      </w:r>
    </w:p>
    <w:p w14:paraId="26AAB95A" w14:textId="77777777" w:rsidR="00AF4127" w:rsidRDefault="00AF4127" w:rsidP="003A6F15">
      <w:pPr>
        <w:tabs>
          <w:tab w:val="right" w:leader="dot" w:pos="9639"/>
        </w:tabs>
        <w:spacing w:before="120"/>
        <w:rPr>
          <w:rFonts w:ascii="Century Gothic" w:hAnsi="Century Gothic" w:cs="Arial"/>
          <w:w w:val="100"/>
          <w:sz w:val="20"/>
        </w:rPr>
      </w:pPr>
    </w:p>
    <w:p w14:paraId="4767D75A" w14:textId="77777777" w:rsidR="00AF4127" w:rsidRDefault="00AF4127" w:rsidP="003A6F15">
      <w:pPr>
        <w:tabs>
          <w:tab w:val="right" w:leader="dot" w:pos="9639"/>
        </w:tabs>
        <w:spacing w:before="120"/>
        <w:rPr>
          <w:rFonts w:ascii="Century Gothic" w:hAnsi="Century Gothic" w:cs="Arial"/>
          <w:w w:val="100"/>
          <w:sz w:val="20"/>
        </w:rPr>
      </w:pPr>
    </w:p>
    <w:p w14:paraId="7DCAFCAF" w14:textId="77777777" w:rsidR="00AF4127" w:rsidRDefault="00AF4127" w:rsidP="003A6F15">
      <w:pPr>
        <w:tabs>
          <w:tab w:val="right" w:leader="dot" w:pos="9639"/>
        </w:tabs>
        <w:spacing w:before="120"/>
        <w:rPr>
          <w:rFonts w:ascii="Century Gothic" w:hAnsi="Century Gothic" w:cs="Arial"/>
          <w:w w:val="100"/>
          <w:sz w:val="20"/>
        </w:rPr>
      </w:pPr>
    </w:p>
    <w:p w14:paraId="6C3E5837" w14:textId="77777777" w:rsidR="00AF4127" w:rsidRDefault="00AF4127" w:rsidP="003A6F15">
      <w:pPr>
        <w:tabs>
          <w:tab w:val="right" w:leader="dot" w:pos="9639"/>
        </w:tabs>
        <w:spacing w:before="120"/>
        <w:rPr>
          <w:rFonts w:ascii="Century Gothic" w:hAnsi="Century Gothic" w:cs="Arial"/>
          <w:w w:val="100"/>
          <w:sz w:val="20"/>
        </w:rPr>
      </w:pPr>
    </w:p>
    <w:p w14:paraId="4169A32C" w14:textId="77777777" w:rsidR="00AF4127" w:rsidRDefault="00AF4127" w:rsidP="003A6F15">
      <w:pPr>
        <w:tabs>
          <w:tab w:val="right" w:leader="dot" w:pos="9639"/>
        </w:tabs>
        <w:spacing w:before="120"/>
        <w:rPr>
          <w:rFonts w:ascii="Century Gothic" w:hAnsi="Century Gothic" w:cs="Arial"/>
          <w:w w:val="100"/>
          <w:sz w:val="20"/>
        </w:rPr>
      </w:pPr>
    </w:p>
    <w:p w14:paraId="487BAD25" w14:textId="77777777" w:rsidR="00AF4127" w:rsidRDefault="00AF4127" w:rsidP="003A6F15">
      <w:pPr>
        <w:tabs>
          <w:tab w:val="right" w:leader="dot" w:pos="9639"/>
        </w:tabs>
        <w:spacing w:before="120"/>
        <w:rPr>
          <w:rFonts w:ascii="Century Gothic" w:hAnsi="Century Gothic" w:cs="Arial"/>
          <w:w w:val="100"/>
          <w:sz w:val="20"/>
        </w:rPr>
      </w:pPr>
    </w:p>
    <w:p w14:paraId="7838EF13" w14:textId="77777777" w:rsidR="00AF4127" w:rsidRDefault="00AF4127" w:rsidP="003A6F15">
      <w:pPr>
        <w:tabs>
          <w:tab w:val="right" w:leader="dot" w:pos="9639"/>
        </w:tabs>
        <w:spacing w:before="120"/>
        <w:rPr>
          <w:rFonts w:ascii="Century Gothic" w:hAnsi="Century Gothic" w:cs="Arial"/>
          <w:w w:val="100"/>
          <w:sz w:val="20"/>
        </w:rPr>
      </w:pPr>
    </w:p>
    <w:p w14:paraId="04CE2090" w14:textId="77777777" w:rsidR="00AF4127" w:rsidRDefault="00AF4127" w:rsidP="003A6F15">
      <w:pPr>
        <w:tabs>
          <w:tab w:val="right" w:leader="dot" w:pos="9639"/>
        </w:tabs>
        <w:spacing w:before="120"/>
        <w:rPr>
          <w:rFonts w:ascii="Century Gothic" w:hAnsi="Century Gothic" w:cs="Arial"/>
          <w:w w:val="100"/>
          <w:sz w:val="20"/>
        </w:rPr>
      </w:pPr>
    </w:p>
    <w:p w14:paraId="5ED136E0" w14:textId="77777777" w:rsidR="00AF4127" w:rsidRDefault="00AF4127" w:rsidP="003A6F15">
      <w:pPr>
        <w:tabs>
          <w:tab w:val="right" w:leader="dot" w:pos="9639"/>
        </w:tabs>
        <w:spacing w:before="120"/>
        <w:rPr>
          <w:rFonts w:ascii="Century Gothic" w:hAnsi="Century Gothic" w:cs="Arial"/>
          <w:w w:val="100"/>
          <w:sz w:val="20"/>
        </w:rPr>
      </w:pPr>
    </w:p>
    <w:p w14:paraId="119901C6" w14:textId="77777777" w:rsidR="00AF4127" w:rsidRDefault="00AF4127" w:rsidP="003A6F15">
      <w:pPr>
        <w:tabs>
          <w:tab w:val="right" w:leader="dot" w:pos="9639"/>
        </w:tabs>
        <w:spacing w:before="120"/>
        <w:rPr>
          <w:rFonts w:ascii="Century Gothic" w:hAnsi="Century Gothic" w:cs="Arial"/>
          <w:w w:val="100"/>
          <w:sz w:val="20"/>
        </w:rPr>
      </w:pPr>
    </w:p>
    <w:p w14:paraId="4B3A1F47" w14:textId="77777777" w:rsidR="00AF4127" w:rsidRDefault="00AF4127" w:rsidP="003A6F15">
      <w:pPr>
        <w:tabs>
          <w:tab w:val="right" w:leader="dot" w:pos="9639"/>
        </w:tabs>
        <w:spacing w:before="120"/>
        <w:rPr>
          <w:rFonts w:ascii="Century Gothic" w:hAnsi="Century Gothic" w:cs="Arial"/>
          <w:w w:val="100"/>
          <w:sz w:val="20"/>
        </w:rPr>
      </w:pPr>
    </w:p>
    <w:p w14:paraId="0B140944" w14:textId="77777777" w:rsidR="00AF4127" w:rsidRDefault="00AF4127" w:rsidP="003A6F15">
      <w:pPr>
        <w:tabs>
          <w:tab w:val="right" w:leader="dot" w:pos="9639"/>
        </w:tabs>
        <w:spacing w:before="120"/>
        <w:rPr>
          <w:rFonts w:ascii="Century Gothic" w:hAnsi="Century Gothic" w:cs="Arial"/>
          <w:w w:val="100"/>
          <w:sz w:val="20"/>
        </w:rPr>
      </w:pPr>
    </w:p>
    <w:p w14:paraId="0E6886B2" w14:textId="77777777" w:rsidR="00AF4127" w:rsidRDefault="00AF4127" w:rsidP="003A6F15">
      <w:pPr>
        <w:tabs>
          <w:tab w:val="right" w:leader="dot" w:pos="9639"/>
        </w:tabs>
        <w:spacing w:before="120"/>
        <w:rPr>
          <w:rFonts w:ascii="Century Gothic" w:hAnsi="Century Gothic" w:cs="Arial"/>
          <w:w w:val="100"/>
          <w:sz w:val="20"/>
        </w:rPr>
      </w:pPr>
    </w:p>
    <w:p w14:paraId="447A19F1" w14:textId="77777777" w:rsidR="00AF4127" w:rsidRDefault="00AF4127" w:rsidP="003A6F15">
      <w:pPr>
        <w:tabs>
          <w:tab w:val="right" w:leader="dot" w:pos="9639"/>
        </w:tabs>
        <w:spacing w:before="120"/>
        <w:rPr>
          <w:rFonts w:ascii="Century Gothic" w:hAnsi="Century Gothic" w:cs="Arial"/>
          <w:w w:val="100"/>
          <w:sz w:val="20"/>
        </w:rPr>
      </w:pPr>
    </w:p>
    <w:p w14:paraId="4F91AD9F" w14:textId="77777777" w:rsidR="00AF4127" w:rsidRDefault="00AF4127" w:rsidP="003A6F15">
      <w:pPr>
        <w:tabs>
          <w:tab w:val="right" w:leader="dot" w:pos="9639"/>
        </w:tabs>
        <w:spacing w:before="120"/>
        <w:rPr>
          <w:rFonts w:ascii="Century Gothic" w:hAnsi="Century Gothic" w:cs="Arial"/>
          <w:w w:val="100"/>
          <w:sz w:val="20"/>
        </w:rPr>
      </w:pPr>
    </w:p>
    <w:p w14:paraId="0238D3E1" w14:textId="77777777" w:rsidR="00AF4127" w:rsidRDefault="00AF4127" w:rsidP="003A6F15">
      <w:pPr>
        <w:tabs>
          <w:tab w:val="right" w:leader="dot" w:pos="9639"/>
        </w:tabs>
        <w:spacing w:before="120"/>
        <w:rPr>
          <w:rFonts w:ascii="Century Gothic" w:hAnsi="Century Gothic" w:cs="Arial"/>
          <w:w w:val="100"/>
          <w:sz w:val="20"/>
        </w:rPr>
      </w:pPr>
    </w:p>
    <w:p w14:paraId="7F638C34" w14:textId="77777777" w:rsidR="00AF4127" w:rsidRDefault="00AF4127" w:rsidP="003A6F15">
      <w:pPr>
        <w:tabs>
          <w:tab w:val="right" w:leader="dot" w:pos="9639"/>
        </w:tabs>
        <w:spacing w:before="120"/>
        <w:rPr>
          <w:rFonts w:ascii="Century Gothic" w:hAnsi="Century Gothic" w:cs="Arial"/>
          <w:w w:val="100"/>
          <w:sz w:val="20"/>
        </w:rPr>
      </w:pPr>
    </w:p>
    <w:p w14:paraId="7BE99C0E" w14:textId="77777777" w:rsidR="00AF4127" w:rsidRDefault="00AF4127" w:rsidP="003A6F15">
      <w:pPr>
        <w:tabs>
          <w:tab w:val="right" w:leader="dot" w:pos="9639"/>
        </w:tabs>
        <w:spacing w:before="120"/>
        <w:rPr>
          <w:rFonts w:ascii="Century Gothic" w:hAnsi="Century Gothic" w:cs="Arial"/>
          <w:w w:val="100"/>
          <w:sz w:val="20"/>
        </w:rPr>
      </w:pPr>
    </w:p>
    <w:p w14:paraId="547F9297" w14:textId="77777777" w:rsidR="00AF4127" w:rsidRDefault="00AF4127" w:rsidP="003A6F15">
      <w:pPr>
        <w:tabs>
          <w:tab w:val="right" w:leader="dot" w:pos="9639"/>
        </w:tabs>
        <w:spacing w:before="120"/>
        <w:rPr>
          <w:rFonts w:ascii="Century Gothic" w:hAnsi="Century Gothic" w:cs="Arial"/>
          <w:w w:val="100"/>
          <w:sz w:val="20"/>
        </w:rPr>
      </w:pPr>
    </w:p>
    <w:p w14:paraId="32A6F4FB" w14:textId="77777777" w:rsidR="00AF4127" w:rsidRDefault="00AF4127" w:rsidP="003A6F15">
      <w:pPr>
        <w:tabs>
          <w:tab w:val="right" w:leader="dot" w:pos="9639"/>
        </w:tabs>
        <w:spacing w:before="120"/>
        <w:rPr>
          <w:rFonts w:ascii="Century Gothic" w:hAnsi="Century Gothic" w:cs="Arial"/>
          <w:w w:val="100"/>
          <w:sz w:val="20"/>
        </w:rPr>
      </w:pPr>
    </w:p>
    <w:p w14:paraId="48D8CACC" w14:textId="77777777" w:rsidR="00653D14" w:rsidRDefault="00653D14" w:rsidP="003A6F15">
      <w:pPr>
        <w:tabs>
          <w:tab w:val="right" w:leader="dot" w:pos="9639"/>
        </w:tabs>
        <w:spacing w:before="120"/>
        <w:rPr>
          <w:rFonts w:ascii="Century Gothic" w:hAnsi="Century Gothic" w:cs="Arial"/>
          <w:w w:val="100"/>
          <w:sz w:val="20"/>
        </w:rPr>
      </w:pPr>
    </w:p>
    <w:p w14:paraId="6FFB9D59" w14:textId="54FF3366" w:rsidR="00425485" w:rsidRPr="0014252E" w:rsidRDefault="00425485" w:rsidP="00425485">
      <w:pPr>
        <w:pStyle w:val="Nagwek3"/>
        <w:rPr>
          <w:rFonts w:ascii="Century Gothic" w:hAnsi="Century Gothic"/>
          <w:sz w:val="20"/>
          <w:szCs w:val="20"/>
        </w:rPr>
      </w:pPr>
      <w:r w:rsidRPr="0014252E">
        <w:rPr>
          <w:rFonts w:ascii="Century Gothic" w:hAnsi="Century Gothic"/>
          <w:sz w:val="20"/>
          <w:szCs w:val="20"/>
        </w:rPr>
        <w:lastRenderedPageBreak/>
        <w:t>Załą</w:t>
      </w:r>
      <w:r w:rsidR="00305F83" w:rsidRPr="0014252E">
        <w:rPr>
          <w:rFonts w:ascii="Century Gothic" w:hAnsi="Century Gothic"/>
          <w:sz w:val="20"/>
          <w:szCs w:val="20"/>
        </w:rPr>
        <w:t>cznik nr 2 do S</w:t>
      </w:r>
      <w:r w:rsidRPr="0014252E">
        <w:rPr>
          <w:rFonts w:ascii="Century Gothic" w:hAnsi="Century Gothic"/>
          <w:sz w:val="20"/>
          <w:szCs w:val="20"/>
        </w:rPr>
        <w:t>WZ -</w:t>
      </w:r>
      <w:r w:rsidRPr="0014252E">
        <w:rPr>
          <w:rFonts w:ascii="Century Gothic" w:hAnsi="Century Gothic"/>
          <w:sz w:val="20"/>
          <w:szCs w:val="20"/>
        </w:rPr>
        <w:br/>
      </w:r>
      <w:r w:rsidR="00276602" w:rsidRPr="0014252E">
        <w:rPr>
          <w:rFonts w:ascii="Century Gothic" w:hAnsi="Century Gothic"/>
          <w:sz w:val="20"/>
          <w:szCs w:val="20"/>
        </w:rPr>
        <w:t>Projektowane</w:t>
      </w:r>
      <w:r w:rsidRPr="0014252E">
        <w:rPr>
          <w:rFonts w:ascii="Century Gothic" w:hAnsi="Century Gothic"/>
          <w:sz w:val="20"/>
          <w:szCs w:val="20"/>
        </w:rPr>
        <w:t xml:space="preserve"> Postanowienia Umowy</w:t>
      </w:r>
    </w:p>
    <w:p w14:paraId="22D04C34" w14:textId="77777777" w:rsidR="00425485" w:rsidRPr="0014252E" w:rsidRDefault="00425485" w:rsidP="00D44890">
      <w:pPr>
        <w:pStyle w:val="Nagwek3"/>
        <w:rPr>
          <w:rFonts w:ascii="Century Gothic" w:hAnsi="Century Gothic"/>
          <w:sz w:val="20"/>
          <w:szCs w:val="20"/>
        </w:rPr>
      </w:pPr>
    </w:p>
    <w:bookmarkEnd w:id="94"/>
    <w:p w14:paraId="775050E5" w14:textId="77777777" w:rsidR="00941D8D" w:rsidRPr="0014252E" w:rsidRDefault="00941D8D" w:rsidP="00B57A40">
      <w:pPr>
        <w:spacing w:before="120" w:after="120" w:line="288" w:lineRule="auto"/>
        <w:ind w:left="425" w:hanging="425"/>
        <w:jc w:val="center"/>
        <w:rPr>
          <w:rFonts w:ascii="Century Gothic" w:hAnsi="Century Gothic" w:cs="Arial"/>
          <w:b/>
          <w:bCs/>
          <w:w w:val="100"/>
          <w:sz w:val="20"/>
        </w:rPr>
      </w:pPr>
    </w:p>
    <w:p w14:paraId="2C083DE2" w14:textId="076CC42B" w:rsidR="00B57A40" w:rsidRPr="0014252E" w:rsidRDefault="00276602" w:rsidP="00B57A40">
      <w:pPr>
        <w:spacing w:before="120" w:after="120" w:line="288" w:lineRule="auto"/>
        <w:ind w:left="425" w:hanging="425"/>
        <w:jc w:val="center"/>
        <w:rPr>
          <w:rFonts w:ascii="Century Gothic" w:hAnsi="Century Gothic" w:cs="Arial"/>
          <w:b/>
          <w:bCs/>
          <w:w w:val="100"/>
          <w:sz w:val="20"/>
        </w:rPr>
      </w:pPr>
      <w:r w:rsidRPr="0014252E">
        <w:rPr>
          <w:rFonts w:ascii="Century Gothic" w:hAnsi="Century Gothic" w:cs="Arial"/>
          <w:b/>
          <w:bCs/>
          <w:w w:val="100"/>
          <w:sz w:val="20"/>
        </w:rPr>
        <w:t>PROJEKTOWANE</w:t>
      </w:r>
      <w:r w:rsidR="006C14FF" w:rsidRPr="0014252E">
        <w:rPr>
          <w:rFonts w:ascii="Century Gothic" w:hAnsi="Century Gothic" w:cs="Arial"/>
          <w:b/>
          <w:bCs/>
          <w:w w:val="100"/>
          <w:sz w:val="20"/>
        </w:rPr>
        <w:t xml:space="preserve"> POSTANOWIENIA UMOWY</w:t>
      </w:r>
      <w:r w:rsidR="00B57A40" w:rsidRPr="0014252E">
        <w:rPr>
          <w:rFonts w:ascii="Century Gothic" w:hAnsi="Century Gothic" w:cs="Arial"/>
          <w:b/>
          <w:bCs/>
          <w:w w:val="100"/>
          <w:sz w:val="20"/>
        </w:rPr>
        <w:t xml:space="preserve"> </w:t>
      </w:r>
    </w:p>
    <w:p w14:paraId="533ADC85" w14:textId="77777777" w:rsidR="003A483A" w:rsidRPr="0014252E" w:rsidRDefault="003A483A" w:rsidP="005A364E">
      <w:pPr>
        <w:pStyle w:val="NormalN"/>
        <w:numPr>
          <w:ilvl w:val="0"/>
          <w:numId w:val="0"/>
        </w:numPr>
        <w:rPr>
          <w:rFonts w:ascii="Century Gothic" w:hAnsi="Century Gothic" w:cs="Arial"/>
          <w:sz w:val="20"/>
          <w:szCs w:val="20"/>
        </w:rPr>
      </w:pPr>
    </w:p>
    <w:p w14:paraId="543CAB5B" w14:textId="76388E43" w:rsidR="00A908A8" w:rsidRPr="00AE3C98" w:rsidRDefault="00A908A8" w:rsidP="00F74192">
      <w:pPr>
        <w:rPr>
          <w:rFonts w:ascii="Century Gothic" w:hAnsi="Century Gothic" w:cs="Arial"/>
          <w:w w:val="100"/>
          <w:sz w:val="20"/>
        </w:rPr>
      </w:pPr>
    </w:p>
    <w:p w14:paraId="72B68A96" w14:textId="7E68C68F" w:rsidR="00A908A8" w:rsidRPr="00AE3C98" w:rsidRDefault="00A908A8" w:rsidP="00F74192">
      <w:pPr>
        <w:rPr>
          <w:rFonts w:ascii="Century Gothic" w:hAnsi="Century Gothic" w:cs="Arial"/>
          <w:w w:val="100"/>
          <w:sz w:val="20"/>
        </w:rPr>
      </w:pPr>
    </w:p>
    <w:p w14:paraId="14965FC0" w14:textId="1790C992" w:rsidR="00A908A8" w:rsidRPr="00AE3C98" w:rsidRDefault="00A908A8" w:rsidP="00F74192">
      <w:pPr>
        <w:rPr>
          <w:rFonts w:ascii="Century Gothic" w:hAnsi="Century Gothic" w:cs="Arial"/>
          <w:w w:val="100"/>
          <w:sz w:val="20"/>
        </w:rPr>
      </w:pPr>
    </w:p>
    <w:p w14:paraId="289194CC" w14:textId="2918CA6A" w:rsidR="00A908A8" w:rsidRDefault="00A908A8" w:rsidP="00F74192">
      <w:pPr>
        <w:rPr>
          <w:rFonts w:ascii="Century Gothic" w:hAnsi="Century Gothic" w:cs="Arial"/>
          <w:sz w:val="20"/>
        </w:rPr>
      </w:pPr>
    </w:p>
    <w:p w14:paraId="3719FD14" w14:textId="3734430F" w:rsidR="00A908A8" w:rsidRDefault="00A908A8" w:rsidP="00F74192">
      <w:pPr>
        <w:rPr>
          <w:rFonts w:ascii="Century Gothic" w:hAnsi="Century Gothic" w:cs="Arial"/>
          <w:sz w:val="20"/>
        </w:rPr>
      </w:pPr>
    </w:p>
    <w:p w14:paraId="6AFD736F" w14:textId="7B0F4207" w:rsidR="00A908A8" w:rsidRDefault="00A908A8" w:rsidP="00F74192">
      <w:pPr>
        <w:rPr>
          <w:rFonts w:ascii="Century Gothic" w:hAnsi="Century Gothic" w:cs="Arial"/>
          <w:sz w:val="20"/>
        </w:rPr>
      </w:pPr>
    </w:p>
    <w:p w14:paraId="1364FA4F" w14:textId="2965E108" w:rsidR="00A908A8" w:rsidRDefault="00A908A8" w:rsidP="00F74192">
      <w:pPr>
        <w:rPr>
          <w:rFonts w:ascii="Century Gothic" w:hAnsi="Century Gothic" w:cs="Arial"/>
          <w:sz w:val="20"/>
        </w:rPr>
      </w:pPr>
    </w:p>
    <w:p w14:paraId="4476C22D" w14:textId="507978C7" w:rsidR="00A908A8" w:rsidRDefault="00A908A8" w:rsidP="00F74192">
      <w:pPr>
        <w:rPr>
          <w:rFonts w:ascii="Century Gothic" w:hAnsi="Century Gothic" w:cs="Arial"/>
          <w:sz w:val="20"/>
        </w:rPr>
      </w:pPr>
    </w:p>
    <w:p w14:paraId="5F1B3824" w14:textId="1B4D3D2E" w:rsidR="00A908A8" w:rsidRDefault="00A908A8" w:rsidP="00F74192">
      <w:pPr>
        <w:rPr>
          <w:rFonts w:ascii="Century Gothic" w:hAnsi="Century Gothic" w:cs="Arial"/>
          <w:sz w:val="20"/>
        </w:rPr>
      </w:pPr>
    </w:p>
    <w:p w14:paraId="7D30C0E2" w14:textId="407C1878" w:rsidR="00A908A8" w:rsidRDefault="00A908A8" w:rsidP="00F74192">
      <w:pPr>
        <w:rPr>
          <w:rFonts w:ascii="Century Gothic" w:hAnsi="Century Gothic" w:cs="Arial"/>
          <w:sz w:val="20"/>
        </w:rPr>
      </w:pPr>
    </w:p>
    <w:p w14:paraId="73C377ED" w14:textId="4BA03AF5" w:rsidR="00A908A8" w:rsidRDefault="00A908A8" w:rsidP="00F74192">
      <w:pPr>
        <w:rPr>
          <w:rFonts w:ascii="Century Gothic" w:hAnsi="Century Gothic" w:cs="Arial"/>
          <w:sz w:val="20"/>
        </w:rPr>
      </w:pPr>
    </w:p>
    <w:p w14:paraId="5D02950E" w14:textId="0074D86D" w:rsidR="00A908A8" w:rsidRDefault="00A908A8" w:rsidP="00F74192">
      <w:pPr>
        <w:rPr>
          <w:rFonts w:ascii="Century Gothic" w:hAnsi="Century Gothic" w:cs="Arial"/>
          <w:sz w:val="20"/>
        </w:rPr>
      </w:pPr>
    </w:p>
    <w:p w14:paraId="1D9F8499" w14:textId="46924E79" w:rsidR="00A908A8" w:rsidRDefault="00A908A8" w:rsidP="00F74192">
      <w:pPr>
        <w:rPr>
          <w:rFonts w:ascii="Century Gothic" w:hAnsi="Century Gothic" w:cs="Arial"/>
          <w:sz w:val="20"/>
        </w:rPr>
      </w:pPr>
    </w:p>
    <w:p w14:paraId="75D953E4" w14:textId="4907C7C2" w:rsidR="00A908A8" w:rsidRDefault="00A908A8" w:rsidP="00F74192">
      <w:pPr>
        <w:rPr>
          <w:rFonts w:ascii="Century Gothic" w:hAnsi="Century Gothic" w:cs="Arial"/>
          <w:sz w:val="20"/>
        </w:rPr>
      </w:pPr>
    </w:p>
    <w:p w14:paraId="4A87390A" w14:textId="1B01B020" w:rsidR="00A908A8" w:rsidRDefault="00A908A8" w:rsidP="00F74192">
      <w:pPr>
        <w:rPr>
          <w:rFonts w:ascii="Century Gothic" w:hAnsi="Century Gothic" w:cs="Arial"/>
          <w:sz w:val="20"/>
        </w:rPr>
      </w:pPr>
    </w:p>
    <w:p w14:paraId="2ACE7A0B" w14:textId="1D7979BF" w:rsidR="00A908A8" w:rsidRDefault="00A908A8" w:rsidP="00F74192">
      <w:pPr>
        <w:rPr>
          <w:rFonts w:ascii="Century Gothic" w:hAnsi="Century Gothic" w:cs="Arial"/>
          <w:sz w:val="20"/>
        </w:rPr>
      </w:pPr>
    </w:p>
    <w:p w14:paraId="58404E15" w14:textId="243EABF8" w:rsidR="00A908A8" w:rsidRDefault="00A908A8" w:rsidP="00F74192">
      <w:pPr>
        <w:rPr>
          <w:rFonts w:ascii="Century Gothic" w:hAnsi="Century Gothic" w:cs="Arial"/>
          <w:sz w:val="20"/>
        </w:rPr>
      </w:pPr>
    </w:p>
    <w:p w14:paraId="135812C0" w14:textId="68241F8E" w:rsidR="00A908A8" w:rsidRDefault="00A908A8" w:rsidP="00F74192">
      <w:pPr>
        <w:rPr>
          <w:rFonts w:ascii="Century Gothic" w:hAnsi="Century Gothic" w:cs="Arial"/>
          <w:sz w:val="20"/>
        </w:rPr>
      </w:pPr>
    </w:p>
    <w:p w14:paraId="4CDB6759" w14:textId="2BC6FCBB" w:rsidR="00A908A8" w:rsidRDefault="00A908A8" w:rsidP="00F74192">
      <w:pPr>
        <w:rPr>
          <w:rFonts w:ascii="Century Gothic" w:hAnsi="Century Gothic" w:cs="Arial"/>
          <w:sz w:val="20"/>
        </w:rPr>
      </w:pPr>
    </w:p>
    <w:p w14:paraId="0BDA5B97" w14:textId="6363D856" w:rsidR="00933662" w:rsidRDefault="00933662" w:rsidP="00F74192">
      <w:pPr>
        <w:rPr>
          <w:rFonts w:ascii="Century Gothic" w:hAnsi="Century Gothic" w:cs="Arial"/>
          <w:sz w:val="20"/>
        </w:rPr>
      </w:pPr>
    </w:p>
    <w:p w14:paraId="086F36CF" w14:textId="3EA584BB" w:rsidR="00933662" w:rsidRDefault="00933662" w:rsidP="00F74192">
      <w:pPr>
        <w:rPr>
          <w:rFonts w:ascii="Century Gothic" w:hAnsi="Century Gothic" w:cs="Arial"/>
          <w:sz w:val="20"/>
        </w:rPr>
      </w:pPr>
    </w:p>
    <w:p w14:paraId="6EE1DCFC" w14:textId="1DA001CA" w:rsidR="00933662" w:rsidRDefault="00933662" w:rsidP="00F74192">
      <w:pPr>
        <w:rPr>
          <w:rFonts w:ascii="Century Gothic" w:hAnsi="Century Gothic" w:cs="Arial"/>
          <w:sz w:val="20"/>
        </w:rPr>
      </w:pPr>
    </w:p>
    <w:p w14:paraId="1E716E23" w14:textId="77777777" w:rsidR="00933662" w:rsidRPr="0014252E" w:rsidRDefault="00933662" w:rsidP="00F74192">
      <w:pPr>
        <w:rPr>
          <w:rFonts w:ascii="Century Gothic" w:hAnsi="Century Gothic" w:cs="Arial"/>
          <w:sz w:val="20"/>
        </w:rPr>
      </w:pPr>
    </w:p>
    <w:p w14:paraId="386A571A" w14:textId="77777777" w:rsidR="00F74192" w:rsidRPr="0014252E" w:rsidRDefault="00F74192" w:rsidP="00F74192">
      <w:pPr>
        <w:shd w:val="clear" w:color="auto" w:fill="FFFFFF"/>
        <w:autoSpaceDE/>
        <w:autoSpaceDN/>
        <w:spacing w:before="0" w:line="240" w:lineRule="auto"/>
        <w:ind w:left="43"/>
        <w:rPr>
          <w:rFonts w:ascii="Century Gothic" w:hAnsi="Century Gothic" w:cs="Arial"/>
          <w:sz w:val="20"/>
        </w:rPr>
      </w:pPr>
    </w:p>
    <w:p w14:paraId="1F255BB2" w14:textId="66B0B2A8" w:rsidR="00E87980" w:rsidRPr="0014252E" w:rsidRDefault="00E87980" w:rsidP="00E87980">
      <w:pPr>
        <w:pStyle w:val="Nagwek3"/>
        <w:rPr>
          <w:rFonts w:ascii="Century Gothic" w:hAnsi="Century Gothic"/>
          <w:sz w:val="20"/>
          <w:szCs w:val="20"/>
        </w:rPr>
      </w:pPr>
      <w:bookmarkStart w:id="95" w:name="_Toc526502278"/>
      <w:bookmarkStart w:id="96" w:name="_Toc416760810"/>
      <w:bookmarkStart w:id="97" w:name="_Toc459378262"/>
      <w:bookmarkStart w:id="98" w:name="_Toc461746564"/>
      <w:bookmarkStart w:id="99" w:name="_Toc534368282"/>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3</w:t>
      </w:r>
      <w:r w:rsidR="00305F83" w:rsidRPr="0014252E">
        <w:rPr>
          <w:rFonts w:ascii="Century Gothic" w:hAnsi="Century Gothic"/>
          <w:sz w:val="20"/>
          <w:szCs w:val="20"/>
        </w:rPr>
        <w:t xml:space="preserve"> do S</w:t>
      </w:r>
      <w:r w:rsidRPr="0014252E">
        <w:rPr>
          <w:rFonts w:ascii="Century Gothic" w:hAnsi="Century Gothic"/>
          <w:sz w:val="20"/>
          <w:szCs w:val="20"/>
        </w:rPr>
        <w:t xml:space="preserve">WZ - </w:t>
      </w:r>
      <w:r w:rsidRPr="0014252E">
        <w:rPr>
          <w:rFonts w:ascii="Century Gothic" w:hAnsi="Century Gothic"/>
          <w:sz w:val="20"/>
          <w:szCs w:val="20"/>
        </w:rPr>
        <w:br/>
      </w:r>
      <w:bookmarkEnd w:id="95"/>
    </w:p>
    <w:p w14:paraId="413D00C1" w14:textId="77777777" w:rsidR="00A908A8" w:rsidRPr="00527E5F" w:rsidRDefault="00A908A8" w:rsidP="00A908A8">
      <w:pPr>
        <w:spacing w:after="120" w:line="360" w:lineRule="auto"/>
        <w:jc w:val="center"/>
        <w:rPr>
          <w:rFonts w:ascii="Century Gothic" w:hAnsi="Century Gothic" w:cs="Open Sans"/>
          <w:w w:val="100"/>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wiadczenie dotycz</w:t>
      </w:r>
      <w:r w:rsidRPr="00527E5F">
        <w:rPr>
          <w:rFonts w:ascii="Lucida Grande" w:hAnsi="Lucida Grande" w:cs="Lucida Grande"/>
          <w:w w:val="100"/>
          <w:sz w:val="20"/>
        </w:rPr>
        <w:t>ą</w:t>
      </w:r>
      <w:r w:rsidRPr="00527E5F">
        <w:rPr>
          <w:rFonts w:ascii="Century Gothic" w:hAnsi="Century Gothic" w:cs="Open Sans"/>
          <w:w w:val="100"/>
          <w:sz w:val="20"/>
        </w:rPr>
        <w:t>ce spe</w:t>
      </w:r>
      <w:r w:rsidRPr="00527E5F">
        <w:rPr>
          <w:rFonts w:ascii="Lucida Grande" w:hAnsi="Lucida Grande" w:cs="Lucida Grande"/>
          <w:w w:val="100"/>
          <w:sz w:val="20"/>
        </w:rPr>
        <w:t>ł</w:t>
      </w:r>
      <w:r w:rsidRPr="00527E5F">
        <w:rPr>
          <w:rFonts w:ascii="Century Gothic" w:hAnsi="Century Gothic" w:cs="Open Sans"/>
          <w:w w:val="100"/>
          <w:sz w:val="20"/>
        </w:rPr>
        <w:t>niania warunków udzia</w:t>
      </w:r>
      <w:r w:rsidRPr="00527E5F">
        <w:rPr>
          <w:rFonts w:ascii="Lucida Grande" w:hAnsi="Lucida Grande" w:cs="Lucida Grande"/>
          <w:w w:val="100"/>
          <w:sz w:val="20"/>
        </w:rPr>
        <w:t>ł</w:t>
      </w:r>
      <w:r w:rsidRPr="00527E5F">
        <w:rPr>
          <w:rFonts w:ascii="Century Gothic" w:hAnsi="Century Gothic" w:cs="Open Sans"/>
          <w:w w:val="100"/>
          <w:sz w:val="20"/>
        </w:rPr>
        <w:t>u w post</w:t>
      </w:r>
      <w:r w:rsidRPr="00527E5F">
        <w:rPr>
          <w:rFonts w:ascii="Lucida Grande" w:hAnsi="Lucida Grande" w:cs="Lucida Grande"/>
          <w:w w:val="100"/>
          <w:sz w:val="20"/>
        </w:rPr>
        <w:t>ę</w:t>
      </w:r>
      <w:r w:rsidRPr="00527E5F">
        <w:rPr>
          <w:rFonts w:ascii="Century Gothic" w:hAnsi="Century Gothic" w:cs="Open Sans"/>
          <w:w w:val="100"/>
          <w:sz w:val="20"/>
        </w:rPr>
        <w:t xml:space="preserve">powaniu </w:t>
      </w:r>
      <w:r w:rsidRPr="00527E5F">
        <w:rPr>
          <w:rFonts w:ascii="Century Gothic" w:hAnsi="Century Gothic" w:cs="Open Sans"/>
          <w:w w:val="100"/>
          <w:sz w:val="20"/>
        </w:rPr>
        <w:br/>
        <w:t>oraz przes</w:t>
      </w:r>
      <w:r w:rsidRPr="00527E5F">
        <w:rPr>
          <w:rFonts w:ascii="Lucida Grande" w:hAnsi="Lucida Grande" w:cs="Lucida Grande"/>
          <w:w w:val="100"/>
          <w:sz w:val="20"/>
        </w:rPr>
        <w:t>ł</w:t>
      </w:r>
      <w:r w:rsidRPr="00527E5F">
        <w:rPr>
          <w:rFonts w:ascii="Century Gothic" w:hAnsi="Century Gothic" w:cs="Open Sans"/>
          <w:w w:val="100"/>
          <w:sz w:val="20"/>
        </w:rPr>
        <w:t>anek wykluczenia z post</w:t>
      </w:r>
      <w:r w:rsidRPr="00527E5F">
        <w:rPr>
          <w:rFonts w:ascii="Lucida Grande" w:hAnsi="Lucida Grande" w:cs="Lucida Grande"/>
          <w:w w:val="100"/>
          <w:sz w:val="20"/>
        </w:rPr>
        <w:t>ę</w:t>
      </w:r>
      <w:r w:rsidRPr="00527E5F">
        <w:rPr>
          <w:rFonts w:ascii="Century Gothic" w:hAnsi="Century Gothic" w:cs="Open Sans"/>
          <w:w w:val="100"/>
          <w:sz w:val="20"/>
        </w:rPr>
        <w:t>powania</w:t>
      </w:r>
    </w:p>
    <w:p w14:paraId="5C52B9D0" w14:textId="2B588528" w:rsidR="00A908A8" w:rsidRDefault="00A908A8" w:rsidP="00DE49BE">
      <w:pPr>
        <w:spacing w:before="120" w:after="120" w:line="360" w:lineRule="auto"/>
        <w:rPr>
          <w:rFonts w:ascii="Century Gothic" w:hAnsi="Century Gothic" w:cs="Open Sans"/>
          <w:w w:val="100"/>
          <w:sz w:val="20"/>
        </w:rPr>
      </w:pPr>
      <w:r w:rsidRPr="00527E5F">
        <w:rPr>
          <w:rFonts w:ascii="Century Gothic" w:hAnsi="Century Gothic" w:cs="Open Sans"/>
          <w:w w:val="100"/>
          <w:sz w:val="20"/>
        </w:rPr>
        <w:t>Na potrzeby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41362F">
        <w:rPr>
          <w:rFonts w:ascii="Century Gothic" w:hAnsi="Century Gothic" w:cs="Open Sans"/>
          <w:w w:val="100"/>
          <w:sz w:val="20"/>
        </w:rPr>
        <w:t>na</w:t>
      </w:r>
      <w:r w:rsidRPr="0041362F">
        <w:rPr>
          <w:rFonts w:ascii="Century Gothic" w:hAnsi="Century Gothic"/>
          <w:b/>
          <w:bCs/>
          <w:w w:val="100"/>
          <w:sz w:val="20"/>
        </w:rPr>
        <w:t xml:space="preserve"> </w:t>
      </w:r>
      <w:bookmarkStart w:id="100" w:name="_Hlk230255406"/>
      <w:r w:rsidR="00052019">
        <w:rPr>
          <w:rFonts w:ascii="Century Gothic" w:hAnsi="Century Gothic"/>
          <w:b/>
          <w:bCs/>
          <w:w w:val="100"/>
          <w:sz w:val="20"/>
        </w:rPr>
        <w:t>„</w:t>
      </w:r>
      <w:r w:rsidR="00052019" w:rsidRPr="00052019">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w:t>
      </w:r>
      <w:r w:rsidR="00052019">
        <w:rPr>
          <w:rFonts w:ascii="Century Gothic" w:hAnsi="Century Gothic"/>
          <w:b/>
          <w:iCs/>
          <w:w w:val="100"/>
          <w:sz w:val="20"/>
        </w:rPr>
        <w:t xml:space="preserve"> </w:t>
      </w:r>
      <w:r w:rsidR="00052019" w:rsidRPr="00052019">
        <w:rPr>
          <w:rFonts w:ascii="Century Gothic" w:hAnsi="Century Gothic"/>
          <w:b/>
          <w:iCs/>
          <w:w w:val="100"/>
          <w:sz w:val="20"/>
        </w:rPr>
        <w:t>przy ul. Łazienkowskiej 6A w Warszawie</w:t>
      </w:r>
      <w:r w:rsidR="00D06CE4" w:rsidRPr="001847A9">
        <w:rPr>
          <w:rFonts w:ascii="Century Gothic" w:hAnsi="Century Gothic"/>
          <w:b/>
          <w:iCs/>
          <w:w w:val="100"/>
          <w:sz w:val="20"/>
        </w:rPr>
        <w:t>”</w:t>
      </w:r>
      <w:bookmarkEnd w:id="100"/>
      <w:r w:rsidR="009C68DB">
        <w:rPr>
          <w:rFonts w:ascii="Century Gothic" w:hAnsi="Century Gothic"/>
          <w:b/>
          <w:w w:val="100"/>
          <w:sz w:val="20"/>
        </w:rPr>
        <w:t xml:space="preserve">, </w:t>
      </w: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wiadczam, co nast</w:t>
      </w:r>
      <w:r w:rsidRPr="00527E5F">
        <w:rPr>
          <w:rFonts w:ascii="Lucida Grande" w:hAnsi="Lucida Grande" w:cs="Lucida Grande"/>
          <w:w w:val="100"/>
          <w:sz w:val="20"/>
        </w:rPr>
        <w:t>ę</w:t>
      </w:r>
      <w:r w:rsidRPr="00527E5F">
        <w:rPr>
          <w:rFonts w:ascii="Century Gothic" w:hAnsi="Century Gothic" w:cs="Open Sans"/>
          <w:w w:val="100"/>
          <w:sz w:val="20"/>
        </w:rPr>
        <w:t>puje:</w:t>
      </w:r>
    </w:p>
    <w:p w14:paraId="6CAF4843" w14:textId="77777777" w:rsidR="00A908A8" w:rsidRPr="006E48CD" w:rsidRDefault="00A908A8" w:rsidP="00A908A8">
      <w:pPr>
        <w:rPr>
          <w:rFonts w:ascii="Century Gothic" w:hAnsi="Century Gothic" w:cs="Open Sans"/>
          <w:w w:val="100"/>
          <w:sz w:val="20"/>
        </w:rPr>
      </w:pPr>
    </w:p>
    <w:tbl>
      <w:tblPr>
        <w:tblStyle w:val="Tabela-Siatka"/>
        <w:tblW w:w="5000" w:type="pct"/>
        <w:tblLook w:val="04A0" w:firstRow="1" w:lastRow="0" w:firstColumn="1" w:lastColumn="0" w:noHBand="0" w:noVBand="1"/>
      </w:tblPr>
      <w:tblGrid>
        <w:gridCol w:w="3959"/>
        <w:gridCol w:w="5670"/>
      </w:tblGrid>
      <w:tr w:rsidR="00A908A8" w:rsidRPr="00527E5F" w14:paraId="3447ACFF" w14:textId="77777777" w:rsidTr="00DA3516">
        <w:tc>
          <w:tcPr>
            <w:tcW w:w="5000" w:type="pct"/>
            <w:gridSpan w:val="2"/>
            <w:shd w:val="clear" w:color="auto" w:fill="BFBFBF" w:themeFill="background1" w:themeFillShade="BF"/>
          </w:tcPr>
          <w:p w14:paraId="1B741B2B"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DANE WYKONAWCY / PODMIOTU UDOST</w:t>
            </w:r>
            <w:r w:rsidRPr="00527E5F">
              <w:rPr>
                <w:rFonts w:ascii="Lucida Grande" w:hAnsi="Lucida Grande" w:cs="Lucida Grande"/>
                <w:b/>
                <w:w w:val="100"/>
                <w:sz w:val="20"/>
              </w:rPr>
              <w:t>Ę</w:t>
            </w:r>
            <w:r w:rsidRPr="00527E5F">
              <w:rPr>
                <w:rFonts w:ascii="Century Gothic" w:hAnsi="Century Gothic" w:cs="Open Sans"/>
                <w:b/>
                <w:w w:val="100"/>
                <w:sz w:val="20"/>
              </w:rPr>
              <w:t>PNIAJ</w:t>
            </w:r>
            <w:r w:rsidRPr="00527E5F">
              <w:rPr>
                <w:rFonts w:ascii="Lucida Grande" w:hAnsi="Lucida Grande" w:cs="Lucida Grande"/>
                <w:b/>
                <w:w w:val="100"/>
                <w:sz w:val="20"/>
              </w:rPr>
              <w:t>Ą</w:t>
            </w:r>
            <w:r w:rsidRPr="00527E5F">
              <w:rPr>
                <w:rFonts w:ascii="Century Gothic" w:hAnsi="Century Gothic" w:cs="Open Sans"/>
                <w:b/>
                <w:w w:val="100"/>
                <w:sz w:val="20"/>
              </w:rPr>
              <w:t>CEGO ZASOBY / PODWYKONAWCY*</w:t>
            </w:r>
          </w:p>
          <w:p w14:paraId="5042F898" w14:textId="77777777" w:rsidR="00A908A8" w:rsidRPr="00527E5F" w:rsidRDefault="00A908A8" w:rsidP="00DA3516">
            <w:pPr>
              <w:shd w:val="clear" w:color="auto" w:fill="BFBFBF"/>
              <w:spacing w:line="360" w:lineRule="auto"/>
              <w:rPr>
                <w:rFonts w:ascii="Century Gothic" w:hAnsi="Century Gothic" w:cs="Open Sans"/>
                <w:w w:val="100"/>
                <w:sz w:val="20"/>
              </w:rPr>
            </w:pPr>
            <w:r w:rsidRPr="00527E5F">
              <w:rPr>
                <w:rFonts w:ascii="Century Gothic" w:hAnsi="Century Gothic" w:cs="Open Sans"/>
                <w:b/>
                <w:w w:val="100"/>
                <w:sz w:val="20"/>
              </w:rPr>
              <w:t>*niepotrzebne skre</w:t>
            </w:r>
            <w:r w:rsidRPr="00527E5F">
              <w:rPr>
                <w:rFonts w:ascii="Lucida Grande" w:hAnsi="Lucida Grande" w:cs="Lucida Grande"/>
                <w:b/>
                <w:w w:val="100"/>
                <w:sz w:val="20"/>
              </w:rPr>
              <w:t>ś</w:t>
            </w:r>
            <w:r w:rsidRPr="00527E5F">
              <w:rPr>
                <w:rFonts w:ascii="Century Gothic" w:hAnsi="Century Gothic" w:cs="Open Sans"/>
                <w:b/>
                <w:w w:val="100"/>
                <w:sz w:val="20"/>
              </w:rPr>
              <w:t>li</w:t>
            </w:r>
            <w:r w:rsidRPr="00527E5F">
              <w:rPr>
                <w:rFonts w:ascii="Lucida Grande" w:hAnsi="Lucida Grande" w:cs="Lucida Grande"/>
                <w:b/>
                <w:w w:val="100"/>
                <w:sz w:val="20"/>
              </w:rPr>
              <w:t>ć</w:t>
            </w:r>
          </w:p>
        </w:tc>
      </w:tr>
      <w:tr w:rsidR="00A908A8" w:rsidRPr="00527E5F" w14:paraId="0C862040" w14:textId="77777777" w:rsidTr="00DA3516">
        <w:tc>
          <w:tcPr>
            <w:tcW w:w="2045" w:type="pct"/>
          </w:tcPr>
          <w:p w14:paraId="3CC47AF1"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P</w:t>
            </w:r>
            <w:r w:rsidRPr="00527E5F">
              <w:rPr>
                <w:rFonts w:ascii="Century Gothic" w:hAnsi="Century Gothic" w:cs="Open Sans"/>
                <w:w w:val="100"/>
                <w:sz w:val="20"/>
              </w:rPr>
              <w:t>e</w:t>
            </w:r>
            <w:r w:rsidRPr="00527E5F">
              <w:rPr>
                <w:rFonts w:ascii="Lucida Grande" w:hAnsi="Lucida Grande" w:cs="Lucida Grande"/>
                <w:w w:val="100"/>
                <w:sz w:val="20"/>
              </w:rPr>
              <w:t>ł</w:t>
            </w:r>
            <w:r w:rsidRPr="00527E5F">
              <w:rPr>
                <w:rFonts w:ascii="Century Gothic" w:hAnsi="Century Gothic" w:cs="Open Sans"/>
                <w:w w:val="100"/>
                <w:sz w:val="20"/>
              </w:rPr>
              <w:t>na nazwa/firma</w:t>
            </w:r>
          </w:p>
        </w:tc>
        <w:tc>
          <w:tcPr>
            <w:tcW w:w="2955" w:type="pct"/>
          </w:tcPr>
          <w:p w14:paraId="58AD5441"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3DEE71D8" w14:textId="77777777" w:rsidTr="00DA3516">
        <w:tc>
          <w:tcPr>
            <w:tcW w:w="2045" w:type="pct"/>
          </w:tcPr>
          <w:p w14:paraId="108FFA8A" w14:textId="77777777" w:rsidR="00A908A8" w:rsidRPr="00527E5F" w:rsidRDefault="00A908A8" w:rsidP="00DA3516">
            <w:pPr>
              <w:pStyle w:val="Akapitzlist"/>
              <w:spacing w:line="360" w:lineRule="auto"/>
              <w:ind w:left="0"/>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w:t>
            </w:r>
          </w:p>
        </w:tc>
        <w:tc>
          <w:tcPr>
            <w:tcW w:w="2955" w:type="pct"/>
          </w:tcPr>
          <w:p w14:paraId="7E8B37F3" w14:textId="77777777" w:rsidR="00A908A8" w:rsidRPr="00527E5F" w:rsidRDefault="00A908A8" w:rsidP="00DA3516">
            <w:pPr>
              <w:pStyle w:val="Akapitzlist"/>
              <w:spacing w:line="360" w:lineRule="auto"/>
              <w:ind w:left="0"/>
              <w:rPr>
                <w:rFonts w:ascii="Century Gothic" w:hAnsi="Century Gothic" w:cs="Open Sans"/>
                <w:w w:val="100"/>
                <w:sz w:val="20"/>
              </w:rPr>
            </w:pPr>
          </w:p>
        </w:tc>
      </w:tr>
      <w:tr w:rsidR="00A908A8" w:rsidRPr="00527E5F" w14:paraId="53AE009C" w14:textId="77777777" w:rsidTr="00DA3516">
        <w:tc>
          <w:tcPr>
            <w:tcW w:w="2045" w:type="pct"/>
          </w:tcPr>
          <w:p w14:paraId="7F923C03"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NIP/PESEL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2815496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026E5B27" w14:textId="77777777" w:rsidTr="00DA3516">
        <w:tc>
          <w:tcPr>
            <w:tcW w:w="2045" w:type="pct"/>
          </w:tcPr>
          <w:p w14:paraId="555A34BE"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KRS/</w:t>
            </w:r>
            <w:proofErr w:type="spellStart"/>
            <w:r w:rsidRPr="00527E5F">
              <w:rPr>
                <w:rFonts w:ascii="Century Gothic" w:hAnsi="Century Gothic" w:cs="Open Sans"/>
                <w:w w:val="100"/>
                <w:sz w:val="20"/>
              </w:rPr>
              <w:t>CEiDG</w:t>
            </w:r>
            <w:proofErr w:type="spellEnd"/>
            <w:r w:rsidRPr="00527E5F">
              <w:rPr>
                <w:rFonts w:ascii="Century Gothic" w:hAnsi="Century Gothic" w:cs="Open Sans"/>
                <w:w w:val="100"/>
                <w:sz w:val="20"/>
              </w:rPr>
              <w:t xml:space="preserve"> w zale</w:t>
            </w:r>
            <w:r w:rsidRPr="00527E5F">
              <w:rPr>
                <w:rFonts w:ascii="Lucida Grande" w:hAnsi="Lucida Grande" w:cs="Lucida Grande"/>
                <w:w w:val="100"/>
                <w:sz w:val="20"/>
              </w:rPr>
              <w:t>ż</w:t>
            </w:r>
            <w:r w:rsidRPr="00527E5F">
              <w:rPr>
                <w:rFonts w:ascii="Century Gothic" w:hAnsi="Century Gothic" w:cs="Open Sans"/>
                <w:w w:val="100"/>
                <w:sz w:val="20"/>
              </w:rPr>
              <w:t>no</w:t>
            </w:r>
            <w:r w:rsidRPr="00527E5F">
              <w:rPr>
                <w:rFonts w:ascii="Lucida Grande" w:hAnsi="Lucida Grande" w:cs="Lucida Grande"/>
                <w:w w:val="100"/>
                <w:sz w:val="20"/>
              </w:rPr>
              <w:t>ś</w:t>
            </w:r>
            <w:r w:rsidRPr="00527E5F">
              <w:rPr>
                <w:rFonts w:ascii="Century Gothic" w:hAnsi="Century Gothic" w:cs="Open Sans"/>
                <w:w w:val="100"/>
                <w:sz w:val="20"/>
              </w:rPr>
              <w:t>ci od podmiotu</w:t>
            </w:r>
          </w:p>
        </w:tc>
        <w:tc>
          <w:tcPr>
            <w:tcW w:w="2955" w:type="pct"/>
          </w:tcPr>
          <w:p w14:paraId="00A62F39"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67DD59AB" w14:textId="77777777" w:rsidTr="00DA3516">
        <w:tc>
          <w:tcPr>
            <w:tcW w:w="2045" w:type="pct"/>
          </w:tcPr>
          <w:p w14:paraId="5EAB988C" w14:textId="77777777" w:rsidR="00A908A8" w:rsidRPr="00527E5F" w:rsidRDefault="00A908A8" w:rsidP="00DA3516">
            <w:pPr>
              <w:spacing w:line="360" w:lineRule="auto"/>
              <w:rPr>
                <w:rFonts w:ascii="Century Gothic" w:hAnsi="Century Gothic" w:cs="Open Sans"/>
                <w:w w:val="100"/>
                <w:sz w:val="20"/>
              </w:rPr>
            </w:pPr>
            <w:r>
              <w:rPr>
                <w:rFonts w:ascii="Century Gothic" w:hAnsi="Century Gothic" w:cs="Open Sans"/>
                <w:w w:val="100"/>
                <w:sz w:val="20"/>
              </w:rPr>
              <w:t>A</w:t>
            </w:r>
            <w:r w:rsidRPr="00527E5F">
              <w:rPr>
                <w:rFonts w:ascii="Century Gothic" w:hAnsi="Century Gothic" w:cs="Open Sans"/>
                <w:w w:val="100"/>
                <w:sz w:val="20"/>
              </w:rPr>
              <w:t>dres strony, z której mo</w:t>
            </w:r>
            <w:r w:rsidRPr="00527E5F">
              <w:rPr>
                <w:rFonts w:ascii="Lucida Grande" w:hAnsi="Lucida Grande" w:cs="Lucida Grande"/>
                <w:w w:val="100"/>
                <w:sz w:val="20"/>
              </w:rPr>
              <w:t>ż</w:t>
            </w:r>
            <w:r w:rsidRPr="00527E5F">
              <w:rPr>
                <w:rFonts w:ascii="Century Gothic" w:hAnsi="Century Gothic" w:cs="Open Sans"/>
                <w:w w:val="100"/>
                <w:sz w:val="20"/>
              </w:rPr>
              <w:t>na pobra</w:t>
            </w:r>
            <w:r w:rsidRPr="00527E5F">
              <w:rPr>
                <w:rFonts w:ascii="Lucida Grande" w:hAnsi="Lucida Grande" w:cs="Lucida Grande"/>
                <w:w w:val="100"/>
                <w:sz w:val="20"/>
              </w:rPr>
              <w:t>ć</w:t>
            </w:r>
            <w:r w:rsidRPr="00527E5F">
              <w:rPr>
                <w:rFonts w:ascii="Century Gothic" w:hAnsi="Century Gothic" w:cs="Open Sans"/>
                <w:w w:val="100"/>
                <w:sz w:val="20"/>
              </w:rPr>
              <w:t xml:space="preserve"> ww. dokumenty</w:t>
            </w:r>
          </w:p>
        </w:tc>
        <w:tc>
          <w:tcPr>
            <w:tcW w:w="2955" w:type="pct"/>
          </w:tcPr>
          <w:p w14:paraId="78080CBB"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0E1EB27" w14:textId="77777777" w:rsidTr="00DA3516">
        <w:tc>
          <w:tcPr>
            <w:tcW w:w="2045" w:type="pct"/>
          </w:tcPr>
          <w:p w14:paraId="31C5D927"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Osoba reprezentuj</w:t>
            </w:r>
            <w:r w:rsidRPr="00527E5F">
              <w:rPr>
                <w:rFonts w:ascii="Lucida Grande" w:hAnsi="Lucida Grande" w:cs="Lucida Grande"/>
                <w:w w:val="100"/>
                <w:sz w:val="20"/>
              </w:rPr>
              <w:t>ą</w:t>
            </w:r>
            <w:r w:rsidRPr="00527E5F">
              <w:rPr>
                <w:rFonts w:ascii="Century Gothic" w:hAnsi="Century Gothic" w:cs="Open Sans"/>
                <w:w w:val="100"/>
                <w:sz w:val="20"/>
              </w:rPr>
              <w:t>ca, podstawa do reprezentacji</w:t>
            </w:r>
          </w:p>
        </w:tc>
        <w:tc>
          <w:tcPr>
            <w:tcW w:w="2955" w:type="pct"/>
          </w:tcPr>
          <w:p w14:paraId="0E287374" w14:textId="77777777" w:rsidR="00A908A8" w:rsidRPr="00527E5F" w:rsidRDefault="00A908A8" w:rsidP="00DA3516">
            <w:pPr>
              <w:spacing w:line="360" w:lineRule="auto"/>
              <w:rPr>
                <w:rFonts w:ascii="Century Gothic" w:hAnsi="Century Gothic" w:cs="Open Sans"/>
                <w:w w:val="100"/>
                <w:sz w:val="20"/>
              </w:rPr>
            </w:pPr>
          </w:p>
        </w:tc>
      </w:tr>
      <w:tr w:rsidR="00A908A8" w:rsidRPr="00527E5F" w14:paraId="4849A9B8" w14:textId="77777777" w:rsidTr="00DA3516">
        <w:tc>
          <w:tcPr>
            <w:tcW w:w="5000" w:type="pct"/>
            <w:gridSpan w:val="2"/>
            <w:shd w:val="clear" w:color="auto" w:fill="BFBFBF" w:themeFill="background1" w:themeFillShade="BF"/>
          </w:tcPr>
          <w:p w14:paraId="360711FB" w14:textId="77777777" w:rsidR="00A908A8" w:rsidRPr="00527E5F" w:rsidRDefault="00A908A8" w:rsidP="00DA3516">
            <w:pPr>
              <w:shd w:val="clear" w:color="auto" w:fill="BFBFBF"/>
              <w:spacing w:line="360" w:lineRule="auto"/>
              <w:rPr>
                <w:rFonts w:ascii="Century Gothic" w:hAnsi="Century Gothic" w:cs="Arial"/>
                <w:b/>
                <w:sz w:val="20"/>
              </w:rPr>
            </w:pPr>
            <w:r w:rsidRPr="00527E5F">
              <w:rPr>
                <w:rFonts w:ascii="Century Gothic" w:hAnsi="Century Gothic" w:cs="Arial"/>
                <w:b/>
                <w:sz w:val="20"/>
              </w:rPr>
              <w:t>O</w:t>
            </w:r>
            <w:r w:rsidRPr="00527E5F">
              <w:rPr>
                <w:rFonts w:ascii="Lucida Grande" w:hAnsi="Lucida Grande" w:cs="Lucida Grande"/>
                <w:b/>
                <w:sz w:val="20"/>
              </w:rPr>
              <w:t>Ś</w:t>
            </w:r>
            <w:r w:rsidRPr="00527E5F">
              <w:rPr>
                <w:rFonts w:ascii="Century Gothic" w:hAnsi="Century Gothic" w:cs="Arial"/>
                <w:b/>
                <w:sz w:val="20"/>
              </w:rPr>
              <w:t>WIADCZENIA DOTYCZ</w:t>
            </w:r>
            <w:r w:rsidRPr="00527E5F">
              <w:rPr>
                <w:rFonts w:ascii="Lucida Grande" w:hAnsi="Lucida Grande" w:cs="Lucida Grande"/>
                <w:b/>
                <w:sz w:val="20"/>
              </w:rPr>
              <w:t>Ą</w:t>
            </w:r>
            <w:r w:rsidRPr="00527E5F">
              <w:rPr>
                <w:rFonts w:ascii="Century Gothic" w:hAnsi="Century Gothic" w:cs="Arial"/>
                <w:b/>
                <w:sz w:val="20"/>
              </w:rPr>
              <w:t>CE WYKONAWCY / PODMIOTU UDOST</w:t>
            </w:r>
            <w:r w:rsidRPr="00527E5F">
              <w:rPr>
                <w:rFonts w:ascii="Lucida Grande" w:hAnsi="Lucida Grande" w:cs="Lucida Grande"/>
                <w:b/>
                <w:sz w:val="20"/>
              </w:rPr>
              <w:t>Ę</w:t>
            </w:r>
            <w:r w:rsidRPr="00527E5F">
              <w:rPr>
                <w:rFonts w:ascii="Century Gothic" w:hAnsi="Century Gothic" w:cs="Arial"/>
                <w:b/>
                <w:sz w:val="20"/>
              </w:rPr>
              <w:t>PNIAJ</w:t>
            </w:r>
            <w:r w:rsidRPr="00527E5F">
              <w:rPr>
                <w:rFonts w:ascii="Lucida Grande" w:hAnsi="Lucida Grande" w:cs="Lucida Grande"/>
                <w:b/>
                <w:sz w:val="20"/>
              </w:rPr>
              <w:t>Ą</w:t>
            </w:r>
            <w:r w:rsidRPr="00527E5F">
              <w:rPr>
                <w:rFonts w:ascii="Century Gothic" w:hAnsi="Century Gothic" w:cs="Arial"/>
                <w:b/>
                <w:sz w:val="20"/>
              </w:rPr>
              <w:t>CEGO ZASOBY:</w:t>
            </w:r>
          </w:p>
        </w:tc>
      </w:tr>
      <w:tr w:rsidR="00A908A8" w:rsidRPr="00527E5F" w14:paraId="3B5BEF21" w14:textId="77777777" w:rsidTr="00DA3516">
        <w:tc>
          <w:tcPr>
            <w:tcW w:w="5000" w:type="pct"/>
            <w:gridSpan w:val="2"/>
          </w:tcPr>
          <w:p w14:paraId="4D00C206"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o</w:t>
            </w:r>
            <w:r w:rsidRPr="00527E5F">
              <w:rPr>
                <w:rFonts w:ascii="Lucida Grande" w:hAnsi="Lucida Grande" w:cs="Lucida Grande"/>
                <w:w w:val="100"/>
                <w:sz w:val="20"/>
              </w:rPr>
              <w:t>ś</w:t>
            </w:r>
            <w:r w:rsidRPr="00527E5F">
              <w:rPr>
                <w:rFonts w:ascii="Century Gothic" w:hAnsi="Century Gothic" w:cs="Open Sans"/>
                <w:w w:val="100"/>
                <w:sz w:val="20"/>
              </w:rPr>
              <w:t xml:space="preserve">wiadcza, </w:t>
            </w:r>
            <w:r w:rsidRPr="00527E5F">
              <w:rPr>
                <w:rFonts w:ascii="Lucida Grande" w:hAnsi="Lucida Grande" w:cs="Lucida Grande"/>
                <w:w w:val="100"/>
                <w:sz w:val="20"/>
              </w:rPr>
              <w:t>ż</w:t>
            </w:r>
            <w:r w:rsidRPr="00527E5F">
              <w:rPr>
                <w:rFonts w:ascii="Century Gothic" w:hAnsi="Century Gothic" w:cs="Open Sans"/>
                <w:w w:val="100"/>
                <w:sz w:val="20"/>
              </w:rPr>
              <w:t>e spe</w:t>
            </w:r>
            <w:r w:rsidRPr="00527E5F">
              <w:rPr>
                <w:rFonts w:ascii="Lucida Grande" w:hAnsi="Lucida Grande" w:cs="Lucida Grande"/>
                <w:w w:val="100"/>
                <w:sz w:val="20"/>
              </w:rPr>
              <w:t>ł</w:t>
            </w:r>
            <w:r w:rsidRPr="00527E5F">
              <w:rPr>
                <w:rFonts w:ascii="Century Gothic" w:hAnsi="Century Gothic" w:cs="Open Sans"/>
                <w:w w:val="100"/>
                <w:sz w:val="20"/>
              </w:rPr>
              <w:t>nia warunki udzia</w:t>
            </w:r>
            <w:r w:rsidRPr="00527E5F">
              <w:rPr>
                <w:rFonts w:ascii="Lucida Grande" w:hAnsi="Lucida Grande" w:cs="Lucida Grande"/>
                <w:w w:val="100"/>
                <w:sz w:val="20"/>
              </w:rPr>
              <w:t>ł</w:t>
            </w:r>
            <w:r w:rsidRPr="00527E5F">
              <w:rPr>
                <w:rFonts w:ascii="Century Gothic" w:hAnsi="Century Gothic" w:cs="Open Sans"/>
                <w:w w:val="100"/>
                <w:sz w:val="20"/>
              </w:rPr>
              <w:t xml:space="preserve">u </w:t>
            </w:r>
            <w:r w:rsidRPr="00527E5F">
              <w:rPr>
                <w:rFonts w:ascii="Century Gothic" w:hAnsi="Century Gothic" w:cs="Open Sans"/>
                <w:w w:val="100"/>
                <w:sz w:val="20"/>
              </w:rPr>
              <w:br/>
              <w:t>w post</w:t>
            </w:r>
            <w:r w:rsidRPr="00527E5F">
              <w:rPr>
                <w:rFonts w:ascii="Lucida Grande" w:hAnsi="Lucida Grande" w:cs="Lucida Grande"/>
                <w:w w:val="100"/>
                <w:sz w:val="20"/>
              </w:rPr>
              <w:t>ę</w:t>
            </w:r>
            <w:r w:rsidRPr="00527E5F">
              <w:rPr>
                <w:rFonts w:ascii="Century Gothic" w:hAnsi="Century Gothic" w:cs="Open Sans"/>
                <w:w w:val="100"/>
                <w:sz w:val="20"/>
              </w:rPr>
              <w:t>powaniu okre</w:t>
            </w:r>
            <w:r w:rsidRPr="00527E5F">
              <w:rPr>
                <w:rFonts w:ascii="Lucida Grande" w:hAnsi="Lucida Grande" w:cs="Lucida Grande"/>
                <w:w w:val="100"/>
                <w:sz w:val="20"/>
              </w:rPr>
              <w:t>ś</w:t>
            </w:r>
            <w:r w:rsidRPr="00527E5F">
              <w:rPr>
                <w:rFonts w:ascii="Century Gothic" w:hAnsi="Century Gothic" w:cs="Open Sans"/>
                <w:w w:val="100"/>
                <w:sz w:val="20"/>
              </w:rPr>
              <w:t>lone przez Zamawiaj</w:t>
            </w:r>
            <w:r w:rsidRPr="00527E5F">
              <w:rPr>
                <w:rFonts w:ascii="Lucida Grande" w:hAnsi="Lucida Grande" w:cs="Lucida Grande"/>
                <w:w w:val="100"/>
                <w:sz w:val="20"/>
              </w:rPr>
              <w:t>ą</w:t>
            </w:r>
            <w:r w:rsidRPr="00527E5F">
              <w:rPr>
                <w:rFonts w:ascii="Century Gothic" w:hAnsi="Century Gothic" w:cs="Open Sans"/>
                <w:w w:val="100"/>
                <w:sz w:val="20"/>
              </w:rPr>
              <w:t xml:space="preserve">cego w Rozdziale VIII SWZ            </w:t>
            </w:r>
          </w:p>
          <w:p w14:paraId="31203347" w14:textId="7777777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            [ …..] TAK   [ …..] NIE   </w:t>
            </w:r>
          </w:p>
        </w:tc>
      </w:tr>
      <w:tr w:rsidR="00A908A8" w:rsidRPr="00527E5F" w14:paraId="198FF893" w14:textId="77777777" w:rsidTr="00DA3516">
        <w:tc>
          <w:tcPr>
            <w:tcW w:w="5000" w:type="pct"/>
            <w:gridSpan w:val="2"/>
          </w:tcPr>
          <w:p w14:paraId="50F191A4" w14:textId="77777777" w:rsidR="00A908A8" w:rsidRPr="00527E5F"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 xml:space="preserve">Czy </w:t>
            </w:r>
            <w:r>
              <w:rPr>
                <w:rFonts w:ascii="Century Gothic" w:hAnsi="Century Gothic" w:cs="Open Sans"/>
                <w:w w:val="100"/>
                <w:sz w:val="20"/>
              </w:rPr>
              <w:t>W</w:t>
            </w:r>
            <w:r w:rsidRPr="00527E5F">
              <w:rPr>
                <w:rFonts w:ascii="Century Gothic" w:hAnsi="Century Gothic" w:cs="Open Sans"/>
                <w:w w:val="100"/>
                <w:sz w:val="20"/>
              </w:rPr>
              <w:t>ykonawca / podmiot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cy zasoby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w:t>
            </w:r>
            <w:r w:rsidRPr="00527E5F">
              <w:rPr>
                <w:rFonts w:ascii="Century Gothic" w:hAnsi="Century Gothic" w:cs="Open Sans"/>
                <w:w w:val="100"/>
                <w:sz w:val="20"/>
              </w:rPr>
              <w:br/>
              <w:t>na podstawie art. 108 ust. 1 Ustawy.</w:t>
            </w:r>
          </w:p>
          <w:p w14:paraId="5E6D1373" w14:textId="77777777" w:rsidR="00A908A8" w:rsidRPr="00527E5F" w:rsidRDefault="00A908A8" w:rsidP="00DA3516">
            <w:pPr>
              <w:pStyle w:val="Akapitzlist"/>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3F79AFBD" w14:textId="77777777" w:rsidTr="00DA3516">
        <w:tc>
          <w:tcPr>
            <w:tcW w:w="5000" w:type="pct"/>
            <w:gridSpan w:val="2"/>
          </w:tcPr>
          <w:p w14:paraId="433FD20E" w14:textId="397F703F" w:rsidR="00A908A8" w:rsidRPr="00BF2AA9" w:rsidRDefault="00A908A8" w:rsidP="00DA3516">
            <w:pPr>
              <w:pStyle w:val="Akapitzlist"/>
              <w:spacing w:line="360" w:lineRule="auto"/>
              <w:ind w:left="0"/>
              <w:rPr>
                <w:rFonts w:ascii="Century Gothic" w:hAnsi="Century Gothic" w:cs="Open Sans"/>
                <w:w w:val="100"/>
                <w:sz w:val="20"/>
              </w:rPr>
            </w:pPr>
            <w:r w:rsidRPr="00BF2AA9">
              <w:rPr>
                <w:rFonts w:ascii="Century Gothic" w:hAnsi="Century Gothic" w:cs="Open Sans"/>
                <w:w w:val="100"/>
                <w:sz w:val="20"/>
              </w:rPr>
              <w:t>Czy Wykonawca / podmiot udost</w:t>
            </w:r>
            <w:r w:rsidRPr="00BF2AA9">
              <w:rPr>
                <w:rFonts w:ascii="Lucida Grande" w:hAnsi="Lucida Grande" w:cs="Lucida Grande"/>
                <w:w w:val="100"/>
                <w:sz w:val="20"/>
              </w:rPr>
              <w:t>ę</w:t>
            </w:r>
            <w:r w:rsidRPr="00BF2AA9">
              <w:rPr>
                <w:rFonts w:ascii="Century Gothic" w:hAnsi="Century Gothic" w:cs="Open Sans"/>
                <w:w w:val="100"/>
                <w:sz w:val="20"/>
              </w:rPr>
              <w:t>pniaj</w:t>
            </w:r>
            <w:r w:rsidRPr="00BF2AA9">
              <w:rPr>
                <w:rFonts w:ascii="Lucida Grande" w:hAnsi="Lucida Grande" w:cs="Lucida Grande"/>
                <w:w w:val="100"/>
                <w:sz w:val="20"/>
              </w:rPr>
              <w:t>ą</w:t>
            </w:r>
            <w:r w:rsidRPr="00BF2AA9">
              <w:rPr>
                <w:rFonts w:ascii="Century Gothic" w:hAnsi="Century Gothic" w:cs="Open Sans"/>
                <w:w w:val="100"/>
                <w:sz w:val="20"/>
              </w:rPr>
              <w:t>cy zasoby podlega wykluczeniu z post</w:t>
            </w:r>
            <w:r w:rsidRPr="00BF2AA9">
              <w:rPr>
                <w:rFonts w:ascii="Lucida Grande" w:hAnsi="Lucida Grande" w:cs="Lucida Grande"/>
                <w:w w:val="100"/>
                <w:sz w:val="20"/>
              </w:rPr>
              <w:t>ę</w:t>
            </w:r>
            <w:r w:rsidRPr="00BF2AA9">
              <w:rPr>
                <w:rFonts w:ascii="Century Gothic" w:hAnsi="Century Gothic" w:cs="Open Sans"/>
                <w:w w:val="100"/>
                <w:sz w:val="20"/>
              </w:rPr>
              <w:t>powania na</w:t>
            </w:r>
            <w:r w:rsidR="00BF2AA9">
              <w:rPr>
                <w:rFonts w:ascii="Century Gothic" w:hAnsi="Century Gothic" w:cs="Open Sans"/>
                <w:w w:val="100"/>
                <w:sz w:val="20"/>
              </w:rPr>
              <w:t xml:space="preserve"> podstawie art. 109 ust. 1 pkt 1 i 4</w:t>
            </w:r>
            <w:r w:rsidRPr="00BF2AA9">
              <w:rPr>
                <w:rFonts w:ascii="Century Gothic" w:hAnsi="Century Gothic" w:cs="Open Sans"/>
                <w:w w:val="100"/>
                <w:sz w:val="20"/>
              </w:rPr>
              <w:t xml:space="preserve"> Ustawy.</w:t>
            </w:r>
          </w:p>
          <w:p w14:paraId="026A34D6" w14:textId="77777777" w:rsidR="00A908A8" w:rsidRPr="00BF2AA9" w:rsidRDefault="00A908A8" w:rsidP="00DA3516">
            <w:pPr>
              <w:pStyle w:val="Akapitzlist"/>
              <w:spacing w:line="360" w:lineRule="auto"/>
              <w:rPr>
                <w:rFonts w:ascii="Century Gothic" w:hAnsi="Century Gothic" w:cs="Open Sans"/>
                <w:w w:val="100"/>
                <w:sz w:val="20"/>
              </w:rPr>
            </w:pPr>
            <w:r w:rsidRPr="00BF2AA9">
              <w:rPr>
                <w:rFonts w:ascii="Century Gothic" w:hAnsi="Century Gothic" w:cs="Open Sans"/>
                <w:w w:val="100"/>
                <w:sz w:val="20"/>
              </w:rPr>
              <w:t xml:space="preserve">[ …..] TAK   [ …..] NIE   </w:t>
            </w:r>
          </w:p>
        </w:tc>
      </w:tr>
      <w:tr w:rsidR="00A908A8" w:rsidRPr="00527E5F" w14:paraId="50FED555" w14:textId="77777777" w:rsidTr="00DA3516">
        <w:tc>
          <w:tcPr>
            <w:tcW w:w="5000" w:type="pct"/>
            <w:gridSpan w:val="2"/>
          </w:tcPr>
          <w:p w14:paraId="3A57AFC4" w14:textId="77777777" w:rsidR="00A908A8" w:rsidRPr="00527E5F" w:rsidRDefault="00A908A8" w:rsidP="00DA3516">
            <w:pPr>
              <w:pStyle w:val="Akapitzlist"/>
              <w:spacing w:line="360" w:lineRule="auto"/>
              <w:ind w:left="0"/>
              <w:rPr>
                <w:rFonts w:ascii="Century Gothic" w:hAnsi="Century Gothic" w:cs="Open Sans"/>
                <w:w w:val="100"/>
                <w:sz w:val="20"/>
              </w:rPr>
            </w:pPr>
            <w:r w:rsidRPr="006E48CD">
              <w:rPr>
                <w:rFonts w:ascii="Century Gothic" w:hAnsi="Century Gothic" w:cs="Open Sans"/>
                <w:w w:val="100"/>
                <w:sz w:val="20"/>
              </w:rPr>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Pr>
                <w:rFonts w:ascii="Century Gothic" w:hAnsi="Century Gothic" w:cs="Open Sans"/>
                <w:w w:val="100"/>
                <w:sz w:val="20"/>
              </w:rPr>
              <w:t>.</w:t>
            </w:r>
          </w:p>
        </w:tc>
      </w:tr>
      <w:tr w:rsidR="00A908A8" w:rsidRPr="00527E5F" w14:paraId="03195797" w14:textId="77777777" w:rsidTr="00DA3516">
        <w:tc>
          <w:tcPr>
            <w:tcW w:w="5000" w:type="pct"/>
            <w:gridSpan w:val="2"/>
          </w:tcPr>
          <w:p w14:paraId="5B4B03A1" w14:textId="446F9BF7" w:rsidR="00A908A8" w:rsidRPr="00BF2AA9"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lastRenderedPageBreak/>
              <w:t>Zachodz</w:t>
            </w:r>
            <w:r w:rsidRPr="00527E5F">
              <w:rPr>
                <w:rFonts w:ascii="Lucida Grande" w:hAnsi="Lucida Grande" w:cs="Lucida Grande"/>
                <w:w w:val="100"/>
                <w:sz w:val="20"/>
              </w:rPr>
              <w:t>ą</w:t>
            </w:r>
            <w:r w:rsidRPr="00527E5F">
              <w:rPr>
                <w:rFonts w:ascii="Century Gothic" w:hAnsi="Century Gothic" w:cs="Open Sans"/>
                <w:w w:val="100"/>
                <w:sz w:val="20"/>
              </w:rPr>
              <w:t xml:space="preserve"> w stosunku do </w:t>
            </w:r>
            <w:r>
              <w:rPr>
                <w:rFonts w:ascii="Century Gothic" w:hAnsi="Century Gothic" w:cs="Open Sans"/>
                <w:w w:val="100"/>
                <w:sz w:val="20"/>
              </w:rPr>
              <w:t>W</w:t>
            </w:r>
            <w:r w:rsidRPr="00527E5F">
              <w:rPr>
                <w:rFonts w:ascii="Century Gothic" w:hAnsi="Century Gothic" w:cs="Open Sans"/>
                <w:w w:val="100"/>
                <w:sz w:val="20"/>
              </w:rPr>
              <w:t>ykonawcy / podmiotu udost</w:t>
            </w:r>
            <w:r w:rsidRPr="00527E5F">
              <w:rPr>
                <w:rFonts w:ascii="Lucida Grande" w:hAnsi="Lucida Grande" w:cs="Lucida Grande"/>
                <w:w w:val="100"/>
                <w:sz w:val="20"/>
              </w:rPr>
              <w:t>ę</w:t>
            </w:r>
            <w:r w:rsidRPr="00527E5F">
              <w:rPr>
                <w:rFonts w:ascii="Century Gothic" w:hAnsi="Century Gothic" w:cs="Open Sans"/>
                <w:w w:val="100"/>
                <w:sz w:val="20"/>
              </w:rPr>
              <w:t>pniaj</w:t>
            </w:r>
            <w:r w:rsidRPr="00527E5F">
              <w:rPr>
                <w:rFonts w:ascii="Lucida Grande" w:hAnsi="Lucida Grande" w:cs="Lucida Grande"/>
                <w:w w:val="100"/>
                <w:sz w:val="20"/>
              </w:rPr>
              <w:t>ą</w:t>
            </w:r>
            <w:r w:rsidRPr="00527E5F">
              <w:rPr>
                <w:rFonts w:ascii="Century Gothic" w:hAnsi="Century Gothic" w:cs="Open Sans"/>
                <w:w w:val="100"/>
                <w:sz w:val="20"/>
              </w:rPr>
              <w:t>cego zasoby podstawy wykluczenia z post</w:t>
            </w:r>
            <w:r w:rsidRPr="00527E5F">
              <w:rPr>
                <w:rFonts w:ascii="Lucida Grande" w:hAnsi="Lucida Grande" w:cs="Lucida Grande"/>
                <w:w w:val="100"/>
                <w:sz w:val="20"/>
              </w:rPr>
              <w:t>ę</w:t>
            </w:r>
            <w:r w:rsidRPr="00527E5F">
              <w:rPr>
                <w:rFonts w:ascii="Century Gothic" w:hAnsi="Century Gothic" w:cs="Open Sans"/>
                <w:w w:val="100"/>
                <w:sz w:val="20"/>
              </w:rPr>
              <w:t>powania na podstawie art. …………. Ustawy (poda</w:t>
            </w:r>
            <w:r w:rsidRPr="00527E5F">
              <w:rPr>
                <w:rFonts w:ascii="Lucida Grande" w:hAnsi="Lucida Grande" w:cs="Lucida Grande"/>
                <w:w w:val="100"/>
                <w:sz w:val="20"/>
              </w:rPr>
              <w:t>ć</w:t>
            </w:r>
            <w:r w:rsidRPr="00527E5F">
              <w:rPr>
                <w:rFonts w:ascii="Century Gothic" w:hAnsi="Century Gothic" w:cs="Open Sans"/>
                <w:w w:val="100"/>
                <w:sz w:val="20"/>
              </w:rPr>
              <w:t xml:space="preserve"> maj</w:t>
            </w:r>
            <w:r w:rsidRPr="00527E5F">
              <w:rPr>
                <w:rFonts w:ascii="Lucida Grande" w:hAnsi="Lucida Grande" w:cs="Lucida Grande"/>
                <w:w w:val="100"/>
                <w:sz w:val="20"/>
              </w:rPr>
              <w:t>ą</w:t>
            </w:r>
            <w:r w:rsidRPr="00527E5F">
              <w:rPr>
                <w:rFonts w:ascii="Century Gothic" w:hAnsi="Century Gothic" w:cs="Open Sans"/>
                <w:w w:val="100"/>
                <w:sz w:val="20"/>
              </w:rPr>
              <w:t>c</w:t>
            </w:r>
            <w:r w:rsidRPr="00527E5F">
              <w:rPr>
                <w:rFonts w:ascii="Lucida Grande" w:hAnsi="Lucida Grande" w:cs="Lucida Grande"/>
                <w:w w:val="100"/>
                <w:sz w:val="20"/>
              </w:rPr>
              <w:t>ą</w:t>
            </w:r>
            <w:r w:rsidRPr="00527E5F">
              <w:rPr>
                <w:rFonts w:ascii="Century Gothic" w:hAnsi="Century Gothic" w:cs="Open Sans"/>
                <w:w w:val="100"/>
                <w:sz w:val="20"/>
              </w:rPr>
              <w:t xml:space="preserve"> zastosowanie podstaw</w:t>
            </w:r>
            <w:r w:rsidRPr="00527E5F">
              <w:rPr>
                <w:rFonts w:ascii="Lucida Grande" w:hAnsi="Lucida Grande" w:cs="Lucida Grande"/>
                <w:w w:val="100"/>
                <w:sz w:val="20"/>
              </w:rPr>
              <w:t>ę</w:t>
            </w:r>
            <w:r w:rsidRPr="00527E5F">
              <w:rPr>
                <w:rFonts w:ascii="Century Gothic" w:hAnsi="Century Gothic" w:cs="Open Sans"/>
                <w:w w:val="100"/>
                <w:sz w:val="20"/>
              </w:rPr>
              <w:t xml:space="preserve"> wykluczenia spo</w:t>
            </w:r>
            <w:r w:rsidRPr="00527E5F">
              <w:rPr>
                <w:rFonts w:ascii="Lucida Grande" w:hAnsi="Lucida Grande" w:cs="Lucida Grande"/>
                <w:w w:val="100"/>
                <w:sz w:val="20"/>
              </w:rPr>
              <w:t>ś</w:t>
            </w:r>
            <w:r w:rsidRPr="00527E5F">
              <w:rPr>
                <w:rFonts w:ascii="Century Gothic" w:hAnsi="Century Gothic" w:cs="Open Sans"/>
                <w:w w:val="100"/>
                <w:sz w:val="20"/>
              </w:rPr>
              <w:t xml:space="preserve">ród wymienionych w art. 108 ust. 1 </w:t>
            </w:r>
            <w:r w:rsidR="00747109">
              <w:rPr>
                <w:rFonts w:ascii="Century Gothic" w:hAnsi="Century Gothic" w:cs="Open Sans"/>
                <w:w w:val="100"/>
                <w:sz w:val="20"/>
              </w:rPr>
              <w:t>lub art. 109 ust. 1 pkt 1,</w:t>
            </w:r>
            <w:r w:rsidR="00561D0B">
              <w:rPr>
                <w:rFonts w:ascii="Century Gothic" w:hAnsi="Century Gothic" w:cs="Open Sans"/>
                <w:w w:val="100"/>
                <w:sz w:val="20"/>
              </w:rPr>
              <w:t xml:space="preserve">i 4 </w:t>
            </w:r>
            <w:r w:rsidRPr="00BF2AA9">
              <w:rPr>
                <w:rFonts w:ascii="Century Gothic" w:hAnsi="Century Gothic" w:cs="Open Sans"/>
                <w:w w:val="100"/>
                <w:sz w:val="20"/>
              </w:rPr>
              <w:t xml:space="preserve">Ustawy). </w:t>
            </w:r>
          </w:p>
          <w:p w14:paraId="67D72AF3"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 zwi</w:t>
            </w:r>
            <w:r w:rsidRPr="00527E5F">
              <w:rPr>
                <w:rFonts w:ascii="Lucida Grande" w:hAnsi="Lucida Grande" w:cs="Lucida Grande"/>
                <w:w w:val="100"/>
                <w:sz w:val="20"/>
              </w:rPr>
              <w:t>ą</w:t>
            </w:r>
            <w:r w:rsidRPr="00527E5F">
              <w:rPr>
                <w:rFonts w:ascii="Century Gothic" w:hAnsi="Century Gothic" w:cs="Open Sans"/>
                <w:w w:val="100"/>
                <w:sz w:val="20"/>
              </w:rPr>
              <w:t>zku z ww. okoliczno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na podstawie art. 110 ust. 2 Ustawy zosta</w:t>
            </w:r>
            <w:r w:rsidRPr="00527E5F">
              <w:rPr>
                <w:rFonts w:ascii="Lucida Grande" w:hAnsi="Lucida Grande" w:cs="Lucida Grande"/>
                <w:w w:val="100"/>
                <w:sz w:val="20"/>
              </w:rPr>
              <w:t>ł</w:t>
            </w:r>
            <w:r w:rsidRPr="00527E5F">
              <w:rPr>
                <w:rFonts w:ascii="Century Gothic" w:hAnsi="Century Gothic" w:cs="Open Sans"/>
                <w:w w:val="100"/>
                <w:sz w:val="20"/>
              </w:rPr>
              <w:t>y podj</w:t>
            </w:r>
            <w:r w:rsidRPr="00527E5F">
              <w:rPr>
                <w:rFonts w:ascii="Lucida Grande" w:hAnsi="Lucida Grande" w:cs="Lucida Grande"/>
                <w:w w:val="100"/>
                <w:sz w:val="20"/>
              </w:rPr>
              <w:t>ę</w:t>
            </w:r>
            <w:r w:rsidRPr="00527E5F">
              <w:rPr>
                <w:rFonts w:ascii="Century Gothic" w:hAnsi="Century Gothic" w:cs="Open Sans"/>
                <w:w w:val="100"/>
                <w:sz w:val="20"/>
              </w:rPr>
              <w:t>te nast</w:t>
            </w:r>
            <w:r w:rsidRPr="00527E5F">
              <w:rPr>
                <w:rFonts w:ascii="Lucida Grande" w:hAnsi="Lucida Grande" w:cs="Lucida Grande"/>
                <w:w w:val="100"/>
                <w:sz w:val="20"/>
              </w:rPr>
              <w:t>ę</w:t>
            </w:r>
            <w:r w:rsidRPr="00527E5F">
              <w:rPr>
                <w:rFonts w:ascii="Century Gothic" w:hAnsi="Century Gothic" w:cs="Open Sans"/>
                <w:w w:val="100"/>
                <w:sz w:val="20"/>
              </w:rPr>
              <w:t>puj</w:t>
            </w:r>
            <w:r w:rsidRPr="00527E5F">
              <w:rPr>
                <w:rFonts w:ascii="Lucida Grande" w:hAnsi="Lucida Grande" w:cs="Lucida Grande"/>
                <w:w w:val="100"/>
                <w:sz w:val="20"/>
              </w:rPr>
              <w:t>ą</w:t>
            </w:r>
            <w:r w:rsidRPr="00527E5F">
              <w:rPr>
                <w:rFonts w:ascii="Century Gothic" w:hAnsi="Century Gothic" w:cs="Open Sans"/>
                <w:w w:val="100"/>
                <w:sz w:val="20"/>
              </w:rPr>
              <w:t xml:space="preserve">ce </w:t>
            </w:r>
            <w:r w:rsidRPr="00527E5F">
              <w:rPr>
                <w:rFonts w:ascii="Lucida Grande" w:hAnsi="Lucida Grande" w:cs="Lucida Grande"/>
                <w:w w:val="100"/>
                <w:sz w:val="20"/>
              </w:rPr>
              <w:t>ś</w:t>
            </w:r>
            <w:r w:rsidRPr="00527E5F">
              <w:rPr>
                <w:rFonts w:ascii="Century Gothic" w:hAnsi="Century Gothic" w:cs="Open Sans"/>
                <w:w w:val="100"/>
                <w:sz w:val="20"/>
              </w:rPr>
              <w:t xml:space="preserve">rodki naprawcze: </w:t>
            </w:r>
          </w:p>
          <w:p w14:paraId="4497A8F5"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p w14:paraId="0939A270"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w:t>
            </w:r>
          </w:p>
        </w:tc>
      </w:tr>
      <w:tr w:rsidR="00A908A8" w:rsidRPr="00527E5F" w14:paraId="43E611C7" w14:textId="77777777" w:rsidTr="00DA3516">
        <w:tc>
          <w:tcPr>
            <w:tcW w:w="5000" w:type="pct"/>
            <w:gridSpan w:val="2"/>
            <w:shd w:val="clear" w:color="auto" w:fill="BFBFBF" w:themeFill="background1" w:themeFillShade="BF"/>
          </w:tcPr>
          <w:p w14:paraId="7E41F878"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O</w:t>
            </w:r>
            <w:r w:rsidRPr="00527E5F">
              <w:rPr>
                <w:rFonts w:ascii="Lucida Grande" w:hAnsi="Lucida Grande" w:cs="Lucida Grande"/>
                <w:b/>
                <w:w w:val="100"/>
                <w:sz w:val="20"/>
              </w:rPr>
              <w:t>Ś</w:t>
            </w:r>
            <w:r w:rsidRPr="00527E5F">
              <w:rPr>
                <w:rFonts w:ascii="Century Gothic" w:hAnsi="Century Gothic" w:cs="Open Sans"/>
                <w:b/>
                <w:w w:val="100"/>
                <w:sz w:val="20"/>
              </w:rPr>
              <w:t>WIADCZENIE WYPE</w:t>
            </w:r>
            <w:r w:rsidRPr="00527E5F">
              <w:rPr>
                <w:rFonts w:ascii="Lucida Grande" w:hAnsi="Lucida Grande" w:cs="Lucida Grande"/>
                <w:b/>
                <w:w w:val="100"/>
                <w:sz w:val="20"/>
              </w:rPr>
              <w:t>Ł</w:t>
            </w:r>
            <w:r w:rsidRPr="00527E5F">
              <w:rPr>
                <w:rFonts w:ascii="Century Gothic" w:hAnsi="Century Gothic" w:cs="Open Sans"/>
                <w:b/>
                <w:w w:val="100"/>
                <w:sz w:val="20"/>
              </w:rPr>
              <w:t>NIANE PRZEZ PODWYKONAWC</w:t>
            </w:r>
            <w:r w:rsidRPr="00527E5F">
              <w:rPr>
                <w:rFonts w:ascii="Lucida Grande" w:hAnsi="Lucida Grande" w:cs="Lucida Grande"/>
                <w:b/>
                <w:w w:val="100"/>
                <w:sz w:val="20"/>
              </w:rPr>
              <w:t>Ę</w:t>
            </w:r>
            <w:r w:rsidRPr="00527E5F">
              <w:rPr>
                <w:rFonts w:ascii="Century Gothic" w:hAnsi="Century Gothic" w:cs="Open Sans"/>
                <w:b/>
                <w:w w:val="100"/>
                <w:sz w:val="20"/>
              </w:rPr>
              <w:t xml:space="preserve"> NIEB</w:t>
            </w:r>
            <w:r w:rsidRPr="00527E5F">
              <w:rPr>
                <w:rFonts w:ascii="Lucida Grande" w:hAnsi="Lucida Grande" w:cs="Lucida Grande"/>
                <w:b/>
                <w:w w:val="100"/>
                <w:sz w:val="20"/>
              </w:rPr>
              <w:t>Ę</w:t>
            </w:r>
            <w:r w:rsidRPr="00527E5F">
              <w:rPr>
                <w:rFonts w:ascii="Century Gothic" w:hAnsi="Century Gothic" w:cs="Open Sans"/>
                <w:b/>
                <w:w w:val="100"/>
                <w:sz w:val="20"/>
              </w:rPr>
              <w:t>D</w:t>
            </w:r>
            <w:r w:rsidRPr="00527E5F">
              <w:rPr>
                <w:rFonts w:ascii="Lucida Grande" w:hAnsi="Lucida Grande" w:cs="Lucida Grande"/>
                <w:b/>
                <w:w w:val="100"/>
                <w:sz w:val="20"/>
              </w:rPr>
              <w:t>Ą</w:t>
            </w:r>
            <w:r w:rsidRPr="00527E5F">
              <w:rPr>
                <w:rFonts w:ascii="Century Gothic" w:hAnsi="Century Gothic" w:cs="Open Sans"/>
                <w:b/>
                <w:w w:val="100"/>
                <w:sz w:val="20"/>
              </w:rPr>
              <w:t>CEGO PODMIOTEM, NA KTÓREGO ZASOBY POWO</w:t>
            </w:r>
            <w:r w:rsidRPr="00527E5F">
              <w:rPr>
                <w:rFonts w:ascii="Lucida Grande" w:hAnsi="Lucida Grande" w:cs="Lucida Grande"/>
                <w:b/>
                <w:w w:val="100"/>
                <w:sz w:val="20"/>
              </w:rPr>
              <w:t>Ł</w:t>
            </w:r>
            <w:r w:rsidRPr="00527E5F">
              <w:rPr>
                <w:rFonts w:ascii="Century Gothic" w:hAnsi="Century Gothic" w:cs="Open Sans"/>
                <w:b/>
                <w:w w:val="100"/>
                <w:sz w:val="20"/>
              </w:rPr>
              <w:t>UJE SI</w:t>
            </w:r>
            <w:r w:rsidRPr="00527E5F">
              <w:rPr>
                <w:rFonts w:ascii="Lucida Grande" w:hAnsi="Lucida Grande" w:cs="Lucida Grande"/>
                <w:b/>
                <w:w w:val="100"/>
                <w:sz w:val="20"/>
              </w:rPr>
              <w:t>Ę</w:t>
            </w:r>
            <w:r w:rsidRPr="00527E5F">
              <w:rPr>
                <w:rFonts w:ascii="Century Gothic" w:hAnsi="Century Gothic" w:cs="Open Sans"/>
                <w:b/>
                <w:w w:val="100"/>
                <w:sz w:val="20"/>
              </w:rPr>
              <w:t xml:space="preserve"> WYKONAWCA:</w:t>
            </w:r>
          </w:p>
        </w:tc>
      </w:tr>
      <w:tr w:rsidR="00A908A8" w:rsidRPr="00527E5F" w14:paraId="1DF1EF96" w14:textId="77777777" w:rsidTr="00DA3516">
        <w:tc>
          <w:tcPr>
            <w:tcW w:w="5000" w:type="pct"/>
            <w:gridSpan w:val="2"/>
          </w:tcPr>
          <w:p w14:paraId="6C44C559" w14:textId="01747589" w:rsidR="00A908A8" w:rsidRPr="00BF2AA9" w:rsidRDefault="00A908A8" w:rsidP="00DA3516">
            <w:pPr>
              <w:pStyle w:val="Akapitzlist"/>
              <w:spacing w:line="360" w:lineRule="auto"/>
              <w:ind w:left="0"/>
              <w:rPr>
                <w:rFonts w:ascii="Century Gothic" w:hAnsi="Century Gothic" w:cs="Open Sans"/>
                <w:w w:val="100"/>
                <w:sz w:val="20"/>
              </w:rPr>
            </w:pPr>
            <w:r w:rsidRPr="00527E5F">
              <w:rPr>
                <w:rFonts w:ascii="Century Gothic" w:hAnsi="Century Gothic" w:cs="Open Sans"/>
                <w:w w:val="100"/>
                <w:sz w:val="20"/>
              </w:rPr>
              <w:t>Czy podwykonawca podlega wykluczeniu z post</w:t>
            </w:r>
            <w:r w:rsidRPr="00527E5F">
              <w:rPr>
                <w:rFonts w:ascii="Lucida Grande" w:hAnsi="Lucida Grande" w:cs="Lucida Grande"/>
                <w:w w:val="100"/>
                <w:sz w:val="20"/>
              </w:rPr>
              <w:t>ę</w:t>
            </w:r>
            <w:r w:rsidRPr="00527E5F">
              <w:rPr>
                <w:rFonts w:ascii="Century Gothic" w:hAnsi="Century Gothic" w:cs="Open Sans"/>
                <w:w w:val="100"/>
                <w:sz w:val="20"/>
              </w:rPr>
              <w:t xml:space="preserve">powania na podstawie art. 108 ust. 1 </w:t>
            </w:r>
            <w:r w:rsidR="00747109">
              <w:rPr>
                <w:rFonts w:ascii="Century Gothic" w:hAnsi="Century Gothic" w:cs="Open Sans"/>
                <w:w w:val="100"/>
                <w:sz w:val="20"/>
              </w:rPr>
              <w:t xml:space="preserve">lub </w:t>
            </w:r>
            <w:r w:rsidR="00747109">
              <w:rPr>
                <w:rFonts w:ascii="Century Gothic" w:hAnsi="Century Gothic" w:cs="Open Sans"/>
                <w:w w:val="100"/>
                <w:sz w:val="20"/>
              </w:rPr>
              <w:br/>
              <w:t>art. 109 ust. 1 pkt 1</w:t>
            </w:r>
            <w:r w:rsidR="00561D0B">
              <w:rPr>
                <w:rFonts w:ascii="Century Gothic" w:hAnsi="Century Gothic" w:cs="Open Sans"/>
                <w:w w:val="100"/>
                <w:sz w:val="20"/>
              </w:rPr>
              <w:t xml:space="preserve"> i 4 </w:t>
            </w:r>
            <w:r w:rsidRPr="00BF2AA9">
              <w:rPr>
                <w:rFonts w:ascii="Century Gothic" w:hAnsi="Century Gothic" w:cs="Open Sans"/>
                <w:w w:val="100"/>
                <w:sz w:val="20"/>
              </w:rPr>
              <w:t>Ustawy.</w:t>
            </w:r>
          </w:p>
          <w:p w14:paraId="2553E12B" w14:textId="77777777" w:rsidR="00A908A8" w:rsidRPr="00527E5F" w:rsidRDefault="00A908A8" w:rsidP="00DA3516">
            <w:pPr>
              <w:spacing w:line="360" w:lineRule="auto"/>
              <w:rPr>
                <w:rFonts w:ascii="Century Gothic" w:hAnsi="Century Gothic" w:cs="Open Sans"/>
                <w:w w:val="100"/>
                <w:sz w:val="20"/>
              </w:rPr>
            </w:pPr>
            <w:r w:rsidRPr="00527E5F">
              <w:rPr>
                <w:rFonts w:ascii="Century Gothic" w:hAnsi="Century Gothic" w:cs="Open Sans"/>
                <w:w w:val="100"/>
                <w:sz w:val="20"/>
              </w:rPr>
              <w:t xml:space="preserve">[ …..] TAK   [ …..] NIE   </w:t>
            </w:r>
          </w:p>
        </w:tc>
      </w:tr>
      <w:tr w:rsidR="00A908A8" w:rsidRPr="00527E5F" w14:paraId="23D4FBD3" w14:textId="77777777" w:rsidTr="00DA3516">
        <w:tc>
          <w:tcPr>
            <w:tcW w:w="5000" w:type="pct"/>
            <w:gridSpan w:val="2"/>
            <w:shd w:val="clear" w:color="auto" w:fill="BFBFBF" w:themeFill="background1" w:themeFillShade="BF"/>
          </w:tcPr>
          <w:p w14:paraId="65811379" w14:textId="77777777" w:rsidR="00A908A8" w:rsidRPr="00527E5F" w:rsidRDefault="00A908A8" w:rsidP="00DA3516">
            <w:pPr>
              <w:shd w:val="clear" w:color="auto" w:fill="BFBFBF"/>
              <w:spacing w:line="360" w:lineRule="auto"/>
              <w:rPr>
                <w:rFonts w:ascii="Century Gothic" w:hAnsi="Century Gothic" w:cs="Open Sans"/>
                <w:b/>
                <w:w w:val="100"/>
                <w:sz w:val="20"/>
              </w:rPr>
            </w:pPr>
            <w:r w:rsidRPr="00527E5F">
              <w:rPr>
                <w:rFonts w:ascii="Century Gothic" w:hAnsi="Century Gothic" w:cs="Open Sans"/>
                <w:b/>
                <w:w w:val="100"/>
                <w:sz w:val="20"/>
              </w:rPr>
              <w:t>O</w:t>
            </w:r>
            <w:r w:rsidRPr="00527E5F">
              <w:rPr>
                <w:rFonts w:ascii="Lucida Grande" w:hAnsi="Lucida Grande" w:cs="Lucida Grande"/>
                <w:b/>
                <w:w w:val="100"/>
                <w:sz w:val="20"/>
              </w:rPr>
              <w:t>Ś</w:t>
            </w:r>
            <w:r w:rsidRPr="00527E5F">
              <w:rPr>
                <w:rFonts w:ascii="Century Gothic" w:hAnsi="Century Gothic" w:cs="Open Sans"/>
                <w:b/>
                <w:w w:val="100"/>
                <w:sz w:val="20"/>
              </w:rPr>
              <w:t>WIADCZENIE DOTYCZ</w:t>
            </w:r>
            <w:r w:rsidRPr="00527E5F">
              <w:rPr>
                <w:rFonts w:ascii="Lucida Grande" w:hAnsi="Lucida Grande" w:cs="Lucida Grande"/>
                <w:b/>
                <w:w w:val="100"/>
                <w:sz w:val="20"/>
              </w:rPr>
              <w:t>Ą</w:t>
            </w:r>
            <w:r w:rsidRPr="00527E5F">
              <w:rPr>
                <w:rFonts w:ascii="Century Gothic" w:hAnsi="Century Gothic" w:cs="Open Sans"/>
                <w:b/>
                <w:w w:val="100"/>
                <w:sz w:val="20"/>
              </w:rPr>
              <w:t>CE PODANYCH INFORMACJI:</w:t>
            </w:r>
          </w:p>
        </w:tc>
      </w:tr>
      <w:tr w:rsidR="00A908A8" w:rsidRPr="00527E5F" w14:paraId="357D6287" w14:textId="77777777" w:rsidTr="00DA3516">
        <w:tc>
          <w:tcPr>
            <w:tcW w:w="5000" w:type="pct"/>
            <w:gridSpan w:val="2"/>
          </w:tcPr>
          <w:p w14:paraId="3CCD9296" w14:textId="43E250D9" w:rsidR="00A908A8" w:rsidRPr="00527E5F" w:rsidRDefault="00A908A8" w:rsidP="00DA3516">
            <w:pPr>
              <w:spacing w:line="360" w:lineRule="auto"/>
              <w:rPr>
                <w:rFonts w:ascii="Century Gothic" w:hAnsi="Century Gothic" w:cs="Arial"/>
                <w:sz w:val="20"/>
              </w:rPr>
            </w:pPr>
            <w:r w:rsidRPr="00527E5F">
              <w:rPr>
                <w:rFonts w:ascii="Century Gothic" w:hAnsi="Century Gothic" w:cs="Open Sans"/>
                <w:w w:val="100"/>
                <w:sz w:val="20"/>
              </w:rPr>
              <w:t>O</w:t>
            </w:r>
            <w:r w:rsidRPr="00527E5F">
              <w:rPr>
                <w:rFonts w:ascii="Lucida Grande" w:hAnsi="Lucida Grande" w:cs="Lucida Grande"/>
                <w:w w:val="100"/>
                <w:sz w:val="20"/>
              </w:rPr>
              <w:t>ś</w:t>
            </w:r>
            <w:r w:rsidRPr="00527E5F">
              <w:rPr>
                <w:rFonts w:ascii="Century Gothic" w:hAnsi="Century Gothic" w:cs="Open Sans"/>
                <w:w w:val="100"/>
                <w:sz w:val="20"/>
              </w:rPr>
              <w:t xml:space="preserve">wiadczam, </w:t>
            </w:r>
            <w:r w:rsidRPr="00527E5F">
              <w:rPr>
                <w:rFonts w:ascii="Lucida Grande" w:hAnsi="Lucida Grande" w:cs="Lucida Grande"/>
                <w:w w:val="100"/>
                <w:sz w:val="20"/>
              </w:rPr>
              <w:t>ż</w:t>
            </w:r>
            <w:r w:rsidRPr="00527E5F">
              <w:rPr>
                <w:rFonts w:ascii="Century Gothic" w:hAnsi="Century Gothic" w:cs="Open Sans"/>
                <w:w w:val="100"/>
                <w:sz w:val="20"/>
              </w:rPr>
              <w:t>e wszystkie informacje podane w powy</w:t>
            </w:r>
            <w:r w:rsidRPr="00527E5F">
              <w:rPr>
                <w:rFonts w:ascii="Lucida Grande" w:hAnsi="Lucida Grande" w:cs="Lucida Grande"/>
                <w:w w:val="100"/>
                <w:sz w:val="20"/>
              </w:rPr>
              <w:t>ż</w:t>
            </w:r>
            <w:r w:rsidRPr="00527E5F">
              <w:rPr>
                <w:rFonts w:ascii="Century Gothic" w:hAnsi="Century Gothic" w:cs="Open Sans"/>
                <w:w w:val="100"/>
                <w:sz w:val="20"/>
              </w:rPr>
              <w:t>szych o</w:t>
            </w:r>
            <w:r w:rsidRPr="00527E5F">
              <w:rPr>
                <w:rFonts w:ascii="Lucida Grande" w:hAnsi="Lucida Grande" w:cs="Lucida Grande"/>
                <w:w w:val="100"/>
                <w:sz w:val="20"/>
              </w:rPr>
              <w:t>ś</w:t>
            </w:r>
            <w:r w:rsidRPr="00527E5F">
              <w:rPr>
                <w:rFonts w:ascii="Century Gothic" w:hAnsi="Century Gothic" w:cs="Open Sans"/>
                <w:w w:val="100"/>
                <w:sz w:val="20"/>
              </w:rPr>
              <w:t>wiadczeniach s</w:t>
            </w:r>
            <w:r w:rsidRPr="00527E5F">
              <w:rPr>
                <w:rFonts w:ascii="Lucida Grande" w:hAnsi="Lucida Grande" w:cs="Lucida Grande"/>
                <w:w w:val="100"/>
                <w:sz w:val="20"/>
              </w:rPr>
              <w:t>ą</w:t>
            </w:r>
            <w:r w:rsidRPr="00527E5F">
              <w:rPr>
                <w:rFonts w:ascii="Century Gothic" w:hAnsi="Century Gothic" w:cs="Open Sans"/>
                <w:w w:val="100"/>
                <w:sz w:val="20"/>
              </w:rPr>
              <w:t xml:space="preserve"> aktualne </w:t>
            </w:r>
            <w:r w:rsidR="003C0887">
              <w:rPr>
                <w:rFonts w:ascii="Century Gothic" w:hAnsi="Century Gothic" w:cs="Open Sans"/>
                <w:w w:val="100"/>
                <w:sz w:val="20"/>
              </w:rPr>
              <w:br/>
            </w:r>
            <w:r w:rsidRPr="00527E5F">
              <w:rPr>
                <w:rFonts w:ascii="Century Gothic" w:hAnsi="Century Gothic" w:cs="Open Sans"/>
                <w:w w:val="100"/>
                <w:sz w:val="20"/>
              </w:rPr>
              <w:t>i zgodne z prawd</w:t>
            </w:r>
            <w:r w:rsidRPr="00527E5F">
              <w:rPr>
                <w:rFonts w:ascii="Lucida Grande" w:hAnsi="Lucida Grande" w:cs="Lucida Grande"/>
                <w:w w:val="100"/>
                <w:sz w:val="20"/>
              </w:rPr>
              <w:t>ą</w:t>
            </w:r>
            <w:r w:rsidRPr="00527E5F">
              <w:rPr>
                <w:rFonts w:ascii="Century Gothic" w:hAnsi="Century Gothic" w:cs="Open Sans"/>
                <w:w w:val="100"/>
                <w:sz w:val="20"/>
              </w:rPr>
              <w:t xml:space="preserve"> oraz zosta</w:t>
            </w:r>
            <w:r w:rsidRPr="00527E5F">
              <w:rPr>
                <w:rFonts w:ascii="Lucida Grande" w:hAnsi="Lucida Grande" w:cs="Lucida Grande"/>
                <w:w w:val="100"/>
                <w:sz w:val="20"/>
              </w:rPr>
              <w:t>ł</w:t>
            </w:r>
            <w:r w:rsidRPr="00527E5F">
              <w:rPr>
                <w:rFonts w:ascii="Century Gothic" w:hAnsi="Century Gothic" w:cs="Open Sans"/>
                <w:w w:val="100"/>
                <w:sz w:val="20"/>
              </w:rPr>
              <w:t>y przedstawione z pe</w:t>
            </w:r>
            <w:r w:rsidRPr="00527E5F">
              <w:rPr>
                <w:rFonts w:ascii="Lucida Grande" w:hAnsi="Lucida Grande" w:cs="Lucida Grande"/>
                <w:w w:val="100"/>
                <w:sz w:val="20"/>
              </w:rPr>
              <w:t>ł</w:t>
            </w:r>
            <w:r w:rsidRPr="00527E5F">
              <w:rPr>
                <w:rFonts w:ascii="Century Gothic" w:hAnsi="Century Gothic" w:cs="Open Sans"/>
                <w:w w:val="100"/>
                <w:sz w:val="20"/>
              </w:rPr>
              <w:t>n</w:t>
            </w:r>
            <w:r w:rsidRPr="00527E5F">
              <w:rPr>
                <w:rFonts w:ascii="Lucida Grande" w:hAnsi="Lucida Grande" w:cs="Lucida Grande"/>
                <w:w w:val="100"/>
                <w:sz w:val="20"/>
              </w:rPr>
              <w:t>ą</w:t>
            </w:r>
            <w:r w:rsidRPr="00527E5F">
              <w:rPr>
                <w:rFonts w:ascii="Century Gothic" w:hAnsi="Century Gothic" w:cs="Open Sans"/>
                <w:w w:val="100"/>
                <w:sz w:val="20"/>
              </w:rPr>
              <w:t xml:space="preserve"> </w:t>
            </w:r>
            <w:r w:rsidRPr="00527E5F">
              <w:rPr>
                <w:rFonts w:ascii="Lucida Grande" w:hAnsi="Lucida Grande" w:cs="Lucida Grande"/>
                <w:w w:val="100"/>
                <w:sz w:val="20"/>
              </w:rPr>
              <w:t>ś</w:t>
            </w:r>
            <w:r w:rsidRPr="00527E5F">
              <w:rPr>
                <w:rFonts w:ascii="Century Gothic" w:hAnsi="Century Gothic" w:cs="Open Sans"/>
                <w:w w:val="100"/>
                <w:sz w:val="20"/>
              </w:rPr>
              <w:t>wiadomo</w:t>
            </w:r>
            <w:r w:rsidRPr="00527E5F">
              <w:rPr>
                <w:rFonts w:ascii="Lucida Grande" w:hAnsi="Lucida Grande" w:cs="Lucida Grande"/>
                <w:w w:val="100"/>
                <w:sz w:val="20"/>
              </w:rPr>
              <w:t>ś</w:t>
            </w:r>
            <w:r w:rsidRPr="00527E5F">
              <w:rPr>
                <w:rFonts w:ascii="Century Gothic" w:hAnsi="Century Gothic" w:cs="Open Sans"/>
                <w:w w:val="100"/>
                <w:sz w:val="20"/>
              </w:rPr>
              <w:t>ci</w:t>
            </w:r>
            <w:r w:rsidRPr="00527E5F">
              <w:rPr>
                <w:rFonts w:ascii="Lucida Grande" w:hAnsi="Lucida Grande" w:cs="Lucida Grande"/>
                <w:w w:val="100"/>
                <w:sz w:val="20"/>
              </w:rPr>
              <w:t>ą</w:t>
            </w:r>
            <w:r w:rsidRPr="00527E5F">
              <w:rPr>
                <w:rFonts w:ascii="Century Gothic" w:hAnsi="Century Gothic" w:cs="Open Sans"/>
                <w:w w:val="100"/>
                <w:sz w:val="20"/>
              </w:rPr>
              <w:t xml:space="preserve"> konsekwencji wprowadzenia Zamawiaj</w:t>
            </w:r>
            <w:r w:rsidRPr="00527E5F">
              <w:rPr>
                <w:rFonts w:ascii="Lucida Grande" w:hAnsi="Lucida Grande" w:cs="Lucida Grande"/>
                <w:w w:val="100"/>
                <w:sz w:val="20"/>
              </w:rPr>
              <w:t>ą</w:t>
            </w:r>
            <w:r w:rsidRPr="00527E5F">
              <w:rPr>
                <w:rFonts w:ascii="Century Gothic" w:hAnsi="Century Gothic" w:cs="Open Sans"/>
                <w:w w:val="100"/>
                <w:sz w:val="20"/>
              </w:rPr>
              <w:t>cego w b</w:t>
            </w:r>
            <w:r w:rsidRPr="00527E5F">
              <w:rPr>
                <w:rFonts w:ascii="Lucida Grande" w:hAnsi="Lucida Grande" w:cs="Lucida Grande"/>
                <w:w w:val="100"/>
                <w:sz w:val="20"/>
              </w:rPr>
              <w:t>łą</w:t>
            </w:r>
            <w:r w:rsidRPr="00527E5F">
              <w:rPr>
                <w:rFonts w:ascii="Century Gothic" w:hAnsi="Century Gothic" w:cs="Open Sans"/>
                <w:w w:val="100"/>
                <w:sz w:val="20"/>
              </w:rPr>
              <w:t>d przy przedstawianiu informacji.</w:t>
            </w:r>
          </w:p>
        </w:tc>
      </w:tr>
    </w:tbl>
    <w:p w14:paraId="2639AD4F" w14:textId="77777777" w:rsidR="00A908A8" w:rsidRPr="00527E5F" w:rsidRDefault="00A908A8" w:rsidP="00A908A8">
      <w:pPr>
        <w:tabs>
          <w:tab w:val="left" w:pos="426"/>
        </w:tabs>
        <w:rPr>
          <w:rFonts w:ascii="Century Gothic" w:hAnsi="Century Gothic" w:cs="Arial"/>
          <w:sz w:val="20"/>
        </w:rPr>
      </w:pPr>
    </w:p>
    <w:p w14:paraId="0DBA887E" w14:textId="77777777" w:rsidR="00A908A8" w:rsidRPr="00527E5F" w:rsidRDefault="00A908A8" w:rsidP="00A908A8">
      <w:pPr>
        <w:tabs>
          <w:tab w:val="left" w:pos="426"/>
        </w:tabs>
        <w:rPr>
          <w:rFonts w:ascii="Century Gothic" w:hAnsi="Century Gothic" w:cs="Arial"/>
          <w:sz w:val="20"/>
        </w:rPr>
      </w:pPr>
    </w:p>
    <w:p w14:paraId="4813069D" w14:textId="77777777" w:rsidR="00A908A8" w:rsidRPr="00527E5F" w:rsidRDefault="00A908A8" w:rsidP="00A908A8">
      <w:pPr>
        <w:tabs>
          <w:tab w:val="left" w:pos="426"/>
        </w:tabs>
        <w:rPr>
          <w:rFonts w:ascii="Century Gothic" w:hAnsi="Century Gothic" w:cs="Arial"/>
          <w:sz w:val="20"/>
        </w:rPr>
      </w:pPr>
    </w:p>
    <w:p w14:paraId="1CF1A1C2" w14:textId="77777777" w:rsidR="00A908A8" w:rsidRPr="00527E5F" w:rsidRDefault="00A908A8" w:rsidP="00A908A8">
      <w:pPr>
        <w:tabs>
          <w:tab w:val="left" w:pos="426"/>
        </w:tabs>
        <w:jc w:val="center"/>
        <w:rPr>
          <w:rFonts w:ascii="Century Gothic" w:hAnsi="Century Gothic" w:cs="Arial"/>
          <w:b/>
          <w:color w:val="FF0000"/>
          <w:sz w:val="20"/>
        </w:rPr>
      </w:pPr>
    </w:p>
    <w:p w14:paraId="7CD75874" w14:textId="77777777" w:rsidR="00A908A8" w:rsidRPr="00527E5F" w:rsidRDefault="00A908A8" w:rsidP="00A908A8">
      <w:pPr>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6C695732" w14:textId="77777777" w:rsidR="00A908A8" w:rsidRPr="00527E5F" w:rsidRDefault="00A908A8" w:rsidP="00A908A8">
      <w:pPr>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2042F926" w14:textId="77777777" w:rsidR="00A908A8" w:rsidRPr="00527E5F" w:rsidRDefault="00A908A8" w:rsidP="00A908A8">
      <w:pPr>
        <w:tabs>
          <w:tab w:val="left" w:pos="426"/>
        </w:tabs>
        <w:jc w:val="center"/>
        <w:rPr>
          <w:rFonts w:ascii="Century Gothic" w:hAnsi="Century Gothic" w:cs="Arial"/>
          <w:b/>
          <w:color w:val="FF0000"/>
          <w:sz w:val="20"/>
        </w:rPr>
      </w:pPr>
    </w:p>
    <w:p w14:paraId="445CF481" w14:textId="77777777" w:rsidR="00A908A8" w:rsidRPr="00527E5F" w:rsidRDefault="00A908A8" w:rsidP="00A908A8">
      <w:pPr>
        <w:tabs>
          <w:tab w:val="left" w:pos="426"/>
        </w:tabs>
        <w:jc w:val="center"/>
        <w:rPr>
          <w:rFonts w:ascii="Century Gothic" w:hAnsi="Century Gothic" w:cs="Arial"/>
          <w:b/>
          <w:color w:val="FF0000"/>
          <w:sz w:val="20"/>
        </w:rPr>
      </w:pPr>
    </w:p>
    <w:p w14:paraId="3D1CE091" w14:textId="77777777" w:rsidR="00A908A8" w:rsidRPr="00527E5F" w:rsidRDefault="00A908A8" w:rsidP="00A908A8">
      <w:pPr>
        <w:tabs>
          <w:tab w:val="left" w:pos="426"/>
        </w:tabs>
        <w:jc w:val="center"/>
        <w:rPr>
          <w:rFonts w:ascii="Century Gothic" w:hAnsi="Century Gothic" w:cs="Arial"/>
          <w:b/>
          <w:color w:val="FF0000"/>
          <w:sz w:val="20"/>
        </w:rPr>
      </w:pPr>
    </w:p>
    <w:p w14:paraId="17DFDD24" w14:textId="77777777" w:rsidR="00A908A8" w:rsidRPr="00527E5F" w:rsidRDefault="00A908A8" w:rsidP="00A908A8">
      <w:pPr>
        <w:tabs>
          <w:tab w:val="left" w:pos="426"/>
        </w:tabs>
        <w:jc w:val="center"/>
        <w:rPr>
          <w:rFonts w:ascii="Century Gothic" w:hAnsi="Century Gothic" w:cs="Arial"/>
          <w:b/>
          <w:color w:val="FF0000"/>
          <w:sz w:val="20"/>
        </w:rPr>
      </w:pPr>
    </w:p>
    <w:p w14:paraId="03614A71" w14:textId="77777777" w:rsidR="00E87980" w:rsidRPr="0014252E" w:rsidRDefault="00E87980" w:rsidP="00E87980">
      <w:pPr>
        <w:rPr>
          <w:rFonts w:ascii="Century Gothic" w:hAnsi="Century Gothic" w:cs="Arial"/>
          <w:w w:val="100"/>
          <w:sz w:val="20"/>
        </w:rPr>
      </w:pPr>
    </w:p>
    <w:p w14:paraId="4DA90A57" w14:textId="0FEF0619" w:rsidR="00B30CA7" w:rsidRDefault="00B30CA7" w:rsidP="00C05A8D">
      <w:pPr>
        <w:pStyle w:val="Nagwek3"/>
        <w:jc w:val="both"/>
        <w:rPr>
          <w:rFonts w:ascii="Century Gothic" w:hAnsi="Century Gothic"/>
          <w:b w:val="0"/>
          <w:bCs w:val="0"/>
          <w:sz w:val="20"/>
          <w:szCs w:val="20"/>
        </w:rPr>
      </w:pPr>
    </w:p>
    <w:p w14:paraId="5FC9B277" w14:textId="77777777" w:rsidR="00A908A8" w:rsidRPr="00A908A8" w:rsidRDefault="00A908A8" w:rsidP="00A908A8"/>
    <w:p w14:paraId="1157BA5C" w14:textId="789D64CD" w:rsidR="00C05A8D" w:rsidRDefault="00C05A8D" w:rsidP="00C05A8D">
      <w:pPr>
        <w:rPr>
          <w:rFonts w:ascii="Century Gothic" w:hAnsi="Century Gothic" w:cs="Arial"/>
          <w:sz w:val="20"/>
        </w:rPr>
      </w:pPr>
    </w:p>
    <w:p w14:paraId="493106FB" w14:textId="77777777" w:rsidR="00343E39" w:rsidRPr="0014252E" w:rsidRDefault="00343E39" w:rsidP="00C05A8D">
      <w:pPr>
        <w:rPr>
          <w:rFonts w:ascii="Century Gothic" w:hAnsi="Century Gothic" w:cs="Arial"/>
          <w:sz w:val="20"/>
        </w:rPr>
      </w:pPr>
    </w:p>
    <w:p w14:paraId="4C27F428" w14:textId="1E60FA1C" w:rsidR="00350E4A" w:rsidRPr="0014252E" w:rsidRDefault="00ED238E" w:rsidP="00350E4A">
      <w:pPr>
        <w:pStyle w:val="Nagwek3"/>
        <w:rPr>
          <w:rFonts w:ascii="Century Gothic" w:hAnsi="Century Gothic"/>
          <w:sz w:val="20"/>
          <w:szCs w:val="20"/>
        </w:rPr>
      </w:pPr>
      <w:r w:rsidRPr="0014252E">
        <w:rPr>
          <w:rFonts w:ascii="Century Gothic" w:hAnsi="Century Gothic"/>
          <w:sz w:val="20"/>
          <w:szCs w:val="20"/>
        </w:rPr>
        <w:lastRenderedPageBreak/>
        <w:t>Załącznik</w:t>
      </w:r>
      <w:r w:rsidR="0088579E" w:rsidRPr="0014252E">
        <w:rPr>
          <w:rFonts w:ascii="Century Gothic" w:hAnsi="Century Gothic"/>
          <w:sz w:val="20"/>
          <w:szCs w:val="20"/>
        </w:rPr>
        <w:t xml:space="preserve"> </w:t>
      </w:r>
      <w:r w:rsidR="005E3549" w:rsidRPr="0014252E">
        <w:rPr>
          <w:rFonts w:ascii="Century Gothic" w:hAnsi="Century Gothic"/>
          <w:sz w:val="20"/>
          <w:szCs w:val="20"/>
        </w:rPr>
        <w:t xml:space="preserve">nr </w:t>
      </w:r>
      <w:r w:rsidR="000E101D" w:rsidRPr="0014252E">
        <w:rPr>
          <w:rFonts w:ascii="Century Gothic" w:hAnsi="Century Gothic"/>
          <w:sz w:val="20"/>
          <w:szCs w:val="20"/>
        </w:rPr>
        <w:t>4</w:t>
      </w:r>
      <w:r w:rsidR="0088579E" w:rsidRPr="0014252E">
        <w:rPr>
          <w:rFonts w:ascii="Century Gothic" w:hAnsi="Century Gothic"/>
          <w:sz w:val="20"/>
          <w:szCs w:val="20"/>
        </w:rPr>
        <w:t xml:space="preserve"> </w:t>
      </w:r>
      <w:r w:rsidRPr="0014252E">
        <w:rPr>
          <w:rFonts w:ascii="Century Gothic" w:hAnsi="Century Gothic"/>
          <w:sz w:val="20"/>
          <w:szCs w:val="20"/>
        </w:rPr>
        <w:t>do</w:t>
      </w:r>
      <w:r w:rsidR="00305F83" w:rsidRPr="0014252E">
        <w:rPr>
          <w:rFonts w:ascii="Century Gothic" w:hAnsi="Century Gothic"/>
          <w:sz w:val="20"/>
          <w:szCs w:val="20"/>
        </w:rPr>
        <w:t xml:space="preserve"> S</w:t>
      </w:r>
      <w:r w:rsidR="0088579E" w:rsidRPr="0014252E">
        <w:rPr>
          <w:rFonts w:ascii="Century Gothic" w:hAnsi="Century Gothic"/>
          <w:sz w:val="20"/>
          <w:szCs w:val="20"/>
        </w:rPr>
        <w:t>WZ</w:t>
      </w:r>
      <w:bookmarkEnd w:id="96"/>
      <w:bookmarkEnd w:id="97"/>
      <w:bookmarkEnd w:id="98"/>
      <w:r w:rsidR="00350E4A" w:rsidRPr="0014252E">
        <w:rPr>
          <w:rFonts w:ascii="Century Gothic" w:hAnsi="Century Gothic"/>
          <w:sz w:val="20"/>
          <w:szCs w:val="20"/>
        </w:rPr>
        <w:t xml:space="preserve"> -</w:t>
      </w:r>
      <w:r w:rsidR="00350E4A" w:rsidRPr="0014252E">
        <w:rPr>
          <w:rFonts w:ascii="Century Gothic" w:hAnsi="Century Gothic"/>
          <w:sz w:val="20"/>
          <w:szCs w:val="20"/>
        </w:rPr>
        <w:br/>
        <w:t>Grupa kapitałowa</w:t>
      </w:r>
      <w:bookmarkEnd w:id="99"/>
    </w:p>
    <w:p w14:paraId="33CE8118" w14:textId="77777777" w:rsidR="00D03639" w:rsidRPr="0014252E" w:rsidRDefault="00D03639" w:rsidP="008D6386">
      <w:pPr>
        <w:widowControl w:val="0"/>
        <w:spacing w:before="120" w:after="120" w:line="288" w:lineRule="auto"/>
        <w:ind w:left="397"/>
        <w:jc w:val="center"/>
        <w:rPr>
          <w:rFonts w:ascii="Century Gothic" w:hAnsi="Century Gothic" w:cs="Arial"/>
          <w:i/>
          <w:w w:val="100"/>
          <w:sz w:val="20"/>
        </w:rPr>
      </w:pPr>
    </w:p>
    <w:p w14:paraId="143B320A" w14:textId="4281E40D" w:rsidR="009B0BA0" w:rsidRPr="0014252E" w:rsidRDefault="009B0BA0" w:rsidP="00176937">
      <w:pPr>
        <w:widowControl w:val="0"/>
        <w:spacing w:before="0" w:line="360" w:lineRule="auto"/>
        <w:ind w:left="397"/>
        <w:jc w:val="center"/>
        <w:rPr>
          <w:rFonts w:ascii="Century Gothic" w:hAnsi="Century Gothic" w:cs="Arial"/>
          <w:w w:val="100"/>
          <w:sz w:val="20"/>
        </w:rPr>
      </w:pPr>
      <w:r w:rsidRPr="0014252E">
        <w:rPr>
          <w:rFonts w:ascii="Century Gothic" w:hAnsi="Century Gothic" w:cs="Arial"/>
          <w:w w:val="100"/>
          <w:sz w:val="20"/>
        </w:rPr>
        <w:t>Wymaga się</w:t>
      </w:r>
      <w:r w:rsidR="003F0315" w:rsidRPr="0014252E">
        <w:rPr>
          <w:rFonts w:ascii="Century Gothic" w:hAnsi="Century Gothic" w:cs="Arial"/>
          <w:w w:val="100"/>
          <w:sz w:val="20"/>
        </w:rPr>
        <w:t>,</w:t>
      </w:r>
      <w:r w:rsidRPr="0014252E">
        <w:rPr>
          <w:rFonts w:ascii="Century Gothic" w:hAnsi="Century Gothic" w:cs="Arial"/>
          <w:w w:val="100"/>
          <w:sz w:val="20"/>
        </w:rPr>
        <w:t xml:space="preserve"> aby dokument był złożony w terminie wynikającym z art. </w:t>
      </w:r>
      <w:r w:rsidR="001048D3" w:rsidRPr="0014252E">
        <w:rPr>
          <w:rFonts w:ascii="Century Gothic" w:hAnsi="Century Gothic" w:cs="Arial"/>
          <w:w w:val="100"/>
          <w:sz w:val="20"/>
        </w:rPr>
        <w:t>108 ust. 5</w:t>
      </w:r>
      <w:r w:rsidR="00A4159D" w:rsidRPr="0014252E">
        <w:rPr>
          <w:rFonts w:ascii="Century Gothic" w:hAnsi="Century Gothic" w:cs="Arial"/>
          <w:w w:val="100"/>
          <w:sz w:val="20"/>
        </w:rPr>
        <w:t xml:space="preserve"> i 6</w:t>
      </w:r>
      <w:r w:rsidRPr="0014252E">
        <w:rPr>
          <w:rFonts w:ascii="Century Gothic" w:hAnsi="Century Gothic" w:cs="Arial"/>
          <w:w w:val="100"/>
          <w:sz w:val="20"/>
        </w:rPr>
        <w:t xml:space="preserve"> ustawy </w:t>
      </w:r>
      <w:proofErr w:type="spellStart"/>
      <w:r w:rsidRPr="0014252E">
        <w:rPr>
          <w:rFonts w:ascii="Century Gothic" w:hAnsi="Century Gothic" w:cs="Arial"/>
          <w:w w:val="100"/>
          <w:sz w:val="20"/>
        </w:rPr>
        <w:t>Pzp</w:t>
      </w:r>
      <w:proofErr w:type="spellEnd"/>
      <w:r w:rsidRPr="0014252E">
        <w:rPr>
          <w:rFonts w:ascii="Century Gothic" w:hAnsi="Century Gothic" w:cs="Arial"/>
          <w:w w:val="100"/>
          <w:sz w:val="20"/>
        </w:rPr>
        <w:t>.</w:t>
      </w:r>
    </w:p>
    <w:p w14:paraId="3DFB6593" w14:textId="77777777" w:rsidR="009B0BA0" w:rsidRPr="0014252E" w:rsidRDefault="009B0BA0" w:rsidP="00176937">
      <w:pPr>
        <w:widowControl w:val="0"/>
        <w:tabs>
          <w:tab w:val="center" w:pos="7797"/>
        </w:tabs>
        <w:spacing w:before="0" w:line="360" w:lineRule="auto"/>
        <w:jc w:val="center"/>
        <w:rPr>
          <w:rFonts w:ascii="Century Gothic" w:hAnsi="Century Gothic" w:cs="Arial"/>
          <w:w w:val="100"/>
          <w:sz w:val="20"/>
        </w:rPr>
      </w:pPr>
    </w:p>
    <w:p w14:paraId="70749E3A" w14:textId="77777777" w:rsidR="009B0BA0" w:rsidRPr="0014252E" w:rsidRDefault="009B0BA0" w:rsidP="00176937">
      <w:pPr>
        <w:spacing w:before="0" w:line="360" w:lineRule="auto"/>
        <w:jc w:val="center"/>
        <w:rPr>
          <w:rFonts w:ascii="Century Gothic" w:hAnsi="Century Gothic" w:cs="Arial"/>
          <w:b/>
          <w:w w:val="100"/>
          <w:sz w:val="20"/>
        </w:rPr>
      </w:pPr>
      <w:r w:rsidRPr="0014252E">
        <w:rPr>
          <w:rFonts w:ascii="Century Gothic" w:hAnsi="Century Gothic" w:cs="Arial"/>
          <w:b/>
          <w:w w:val="100"/>
          <w:sz w:val="20"/>
        </w:rPr>
        <w:t>Lista podmiotów należących do tej samej grupy kapitałowej</w:t>
      </w:r>
      <w:r w:rsidR="00CE5929" w:rsidRPr="0014252E">
        <w:rPr>
          <w:rFonts w:ascii="Century Gothic" w:hAnsi="Century Gothic" w:cs="Arial"/>
          <w:b/>
          <w:w w:val="100"/>
          <w:sz w:val="20"/>
        </w:rPr>
        <w:t xml:space="preserve"> </w:t>
      </w:r>
      <w:r w:rsidRPr="0014252E">
        <w:rPr>
          <w:rFonts w:ascii="Century Gothic" w:hAnsi="Century Gothic" w:cs="Arial"/>
          <w:b/>
          <w:w w:val="100"/>
          <w:sz w:val="20"/>
        </w:rPr>
        <w:t>/</w:t>
      </w:r>
      <w:r w:rsidR="00CE5929" w:rsidRPr="0014252E">
        <w:rPr>
          <w:rFonts w:ascii="Century Gothic" w:hAnsi="Century Gothic" w:cs="Arial"/>
          <w:b/>
          <w:w w:val="100"/>
          <w:sz w:val="20"/>
        </w:rPr>
        <w:t xml:space="preserve"> </w:t>
      </w:r>
      <w:r w:rsidRPr="0014252E">
        <w:rPr>
          <w:rFonts w:ascii="Century Gothic" w:hAnsi="Century Gothic" w:cs="Arial"/>
          <w:b/>
          <w:w w:val="100"/>
          <w:sz w:val="20"/>
        </w:rPr>
        <w:t>Informacja o tym, że Wykonawca nie należy do grupy kapitałowej*</w:t>
      </w:r>
    </w:p>
    <w:p w14:paraId="6F975435" w14:textId="56A7E855" w:rsidR="008D72AF" w:rsidRPr="00A726EC" w:rsidRDefault="009B0BA0" w:rsidP="00A726EC">
      <w:pPr>
        <w:pStyle w:val="Tekstpodstawowy"/>
        <w:spacing w:before="0" w:line="360" w:lineRule="auto"/>
        <w:jc w:val="center"/>
        <w:rPr>
          <w:rFonts w:ascii="Century Gothic" w:hAnsi="Century Gothic" w:cs="Arial"/>
          <w:b/>
          <w:color w:val="auto"/>
          <w:w w:val="100"/>
          <w:sz w:val="20"/>
          <w:szCs w:val="20"/>
          <w:u w:val="single"/>
          <w:lang w:val="pl-PL"/>
        </w:rPr>
      </w:pPr>
      <w:r w:rsidRPr="0014252E">
        <w:rPr>
          <w:rFonts w:ascii="Century Gothic" w:hAnsi="Century Gothic" w:cs="Arial"/>
          <w:b/>
          <w:color w:val="auto"/>
          <w:w w:val="100"/>
          <w:sz w:val="20"/>
          <w:szCs w:val="20"/>
          <w:u w:val="single"/>
          <w:lang w:val="pl-PL"/>
        </w:rPr>
        <w:t xml:space="preserve">UWAGA:  należy wypełnić </w:t>
      </w:r>
      <w:r w:rsidR="002D4423" w:rsidRPr="0014252E">
        <w:rPr>
          <w:rFonts w:ascii="Century Gothic" w:hAnsi="Century Gothic" w:cs="Arial"/>
          <w:b/>
          <w:color w:val="auto"/>
          <w:w w:val="100"/>
          <w:sz w:val="20"/>
          <w:szCs w:val="20"/>
          <w:u w:val="single"/>
          <w:lang w:val="pl-PL"/>
        </w:rPr>
        <w:t>odpowiednio*</w:t>
      </w:r>
    </w:p>
    <w:p w14:paraId="1B8666FF" w14:textId="27DC0F6B" w:rsidR="006C2F1B" w:rsidRPr="00160577" w:rsidRDefault="007844E7" w:rsidP="00D14AEB">
      <w:pPr>
        <w:spacing w:before="0" w:line="360" w:lineRule="auto"/>
        <w:rPr>
          <w:rFonts w:ascii="Century Gothic" w:hAnsi="Century Gothic" w:cs="Arial"/>
          <w:b/>
          <w:sz w:val="20"/>
        </w:rPr>
      </w:pPr>
      <w:r w:rsidRPr="0014252E">
        <w:rPr>
          <w:rFonts w:ascii="Century Gothic" w:hAnsi="Century Gothic" w:cs="Arial"/>
          <w:w w:val="100"/>
          <w:sz w:val="20"/>
        </w:rPr>
        <w:t xml:space="preserve">Składając ofertę w postępowaniu </w:t>
      </w:r>
      <w:r w:rsidR="002E6F98" w:rsidRPr="0014252E">
        <w:rPr>
          <w:rFonts w:ascii="Century Gothic" w:hAnsi="Century Gothic" w:cs="Arial"/>
          <w:w w:val="100"/>
          <w:sz w:val="20"/>
        </w:rPr>
        <w:t xml:space="preserve">o udzielenie zamówienia publicznego </w:t>
      </w:r>
      <w:r w:rsidR="00592D94" w:rsidRPr="0014252E">
        <w:rPr>
          <w:rFonts w:ascii="Century Gothic" w:hAnsi="Century Gothic" w:cs="Arial"/>
          <w:w w:val="100"/>
          <w:sz w:val="20"/>
        </w:rPr>
        <w:t>na</w:t>
      </w:r>
      <w:r w:rsidR="00160577" w:rsidRPr="00160577">
        <w:rPr>
          <w:rFonts w:ascii="Century Gothic" w:hAnsi="Century Gothic"/>
          <w:b/>
          <w:w w:val="100"/>
          <w:sz w:val="20"/>
        </w:rPr>
        <w:t xml:space="preserve"> </w:t>
      </w:r>
      <w:r w:rsidR="0031684F" w:rsidRPr="0031684F">
        <w:rPr>
          <w:rFonts w:ascii="Century Gothic" w:hAnsi="Century Gothic"/>
          <w:b/>
          <w:iCs/>
          <w:w w:val="100"/>
          <w:sz w:val="20"/>
        </w:rPr>
        <w:t>„</w:t>
      </w:r>
      <w:r w:rsidR="00CA7FD8" w:rsidRPr="00CA7FD8">
        <w:rPr>
          <w:rFonts w:ascii="Century Gothic" w:hAnsi="Century Gothic"/>
          <w:b/>
          <w:bCs/>
          <w:iCs/>
          <w:w w:val="100"/>
          <w:sz w:val="20"/>
        </w:rPr>
        <w:t>„</w:t>
      </w:r>
      <w:r w:rsidR="00CA7FD8" w:rsidRPr="00CA7FD8">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160577">
        <w:rPr>
          <w:rFonts w:ascii="Century Gothic" w:hAnsi="Century Gothic" w:cs="Arial"/>
          <w:b/>
          <w:sz w:val="20"/>
        </w:rPr>
        <w:t>,</w:t>
      </w:r>
      <w:r w:rsidR="0058272B" w:rsidRPr="0014252E">
        <w:rPr>
          <w:rStyle w:val="Numerstrony"/>
          <w:rFonts w:ascii="Century Gothic" w:hAnsi="Century Gothic" w:cs="Arial"/>
          <w:b/>
          <w:bCs/>
          <w:w w:val="100"/>
          <w:sz w:val="20"/>
        </w:rPr>
        <w:t xml:space="preserve"> </w:t>
      </w:r>
      <w:r w:rsidR="005C5F17" w:rsidRPr="0014252E">
        <w:rPr>
          <w:rFonts w:ascii="Century Gothic" w:hAnsi="Century Gothic" w:cs="Arial"/>
          <w:w w:val="100"/>
          <w:sz w:val="20"/>
        </w:rPr>
        <w:t>w </w:t>
      </w:r>
      <w:r w:rsidRPr="0014252E">
        <w:rPr>
          <w:rFonts w:ascii="Century Gothic" w:hAnsi="Century Gothic" w:cs="Arial"/>
          <w:w w:val="100"/>
          <w:sz w:val="20"/>
        </w:rPr>
        <w:t>celu potwierdzenia braku podstaw wykluczenia</w:t>
      </w:r>
      <w:r w:rsidR="006B75C9" w:rsidRPr="0014252E">
        <w:rPr>
          <w:rFonts w:ascii="Century Gothic" w:hAnsi="Century Gothic" w:cs="Arial"/>
          <w:w w:val="100"/>
          <w:sz w:val="20"/>
        </w:rPr>
        <w:t xml:space="preserve"> </w:t>
      </w:r>
      <w:r w:rsidRPr="0014252E">
        <w:rPr>
          <w:rFonts w:ascii="Century Gothic" w:hAnsi="Century Gothic" w:cs="Arial"/>
          <w:w w:val="100"/>
          <w:sz w:val="20"/>
        </w:rPr>
        <w:t xml:space="preserve">z postępowania </w:t>
      </w:r>
      <w:r w:rsidR="009B0BA0" w:rsidRPr="0014252E">
        <w:rPr>
          <w:rFonts w:ascii="Century Gothic" w:eastAsiaTheme="minorEastAsia" w:hAnsi="Century Gothic" w:cs="Arial"/>
          <w:w w:val="100"/>
          <w:sz w:val="20"/>
        </w:rPr>
        <w:t xml:space="preserve">na podstawie art. </w:t>
      </w:r>
      <w:r w:rsidR="00DA2C49" w:rsidRPr="0014252E">
        <w:rPr>
          <w:rFonts w:ascii="Century Gothic" w:eastAsiaTheme="minorEastAsia" w:hAnsi="Century Gothic" w:cs="Arial"/>
          <w:w w:val="100"/>
          <w:sz w:val="20"/>
        </w:rPr>
        <w:t>108</w:t>
      </w:r>
      <w:r w:rsidR="009B0BA0" w:rsidRPr="0014252E">
        <w:rPr>
          <w:rFonts w:ascii="Century Gothic" w:eastAsiaTheme="minorEastAsia" w:hAnsi="Century Gothic" w:cs="Arial"/>
          <w:w w:val="100"/>
          <w:sz w:val="20"/>
        </w:rPr>
        <w:t xml:space="preserve"> ust. 1 pkt </w:t>
      </w:r>
      <w:r w:rsidR="00DA2C49" w:rsidRPr="0014252E">
        <w:rPr>
          <w:rFonts w:ascii="Century Gothic" w:eastAsiaTheme="minorEastAsia" w:hAnsi="Century Gothic" w:cs="Arial"/>
          <w:w w:val="100"/>
          <w:sz w:val="20"/>
        </w:rPr>
        <w:t xml:space="preserve">5 </w:t>
      </w:r>
      <w:r w:rsidR="00E15EB3" w:rsidRPr="0014252E">
        <w:rPr>
          <w:rFonts w:ascii="Century Gothic" w:eastAsiaTheme="minorEastAsia" w:hAnsi="Century Gothic" w:cs="Arial"/>
          <w:w w:val="100"/>
          <w:sz w:val="20"/>
        </w:rPr>
        <w:t xml:space="preserve">i 6 </w:t>
      </w:r>
      <w:r w:rsidR="00DA2C49" w:rsidRPr="0014252E">
        <w:rPr>
          <w:rFonts w:ascii="Century Gothic" w:eastAsiaTheme="minorEastAsia" w:hAnsi="Century Gothic" w:cs="Arial"/>
          <w:w w:val="100"/>
          <w:sz w:val="20"/>
        </w:rPr>
        <w:t>ustawy z dnia 11 września 2019</w:t>
      </w:r>
      <w:r w:rsidR="009B0BA0" w:rsidRPr="0014252E">
        <w:rPr>
          <w:rFonts w:ascii="Century Gothic" w:eastAsiaTheme="minorEastAsia" w:hAnsi="Century Gothic" w:cs="Arial"/>
          <w:w w:val="100"/>
          <w:sz w:val="20"/>
        </w:rPr>
        <w:t xml:space="preserve"> </w:t>
      </w:r>
      <w:r w:rsidR="002D4423" w:rsidRPr="0014252E">
        <w:rPr>
          <w:rFonts w:ascii="Century Gothic" w:eastAsiaTheme="minorEastAsia" w:hAnsi="Century Gothic" w:cs="Arial"/>
          <w:w w:val="100"/>
          <w:sz w:val="20"/>
        </w:rPr>
        <w:t>r.</w:t>
      </w:r>
      <w:r w:rsidR="009B0BA0" w:rsidRPr="0014252E">
        <w:rPr>
          <w:rFonts w:ascii="Century Gothic" w:eastAsiaTheme="minorEastAsia" w:hAnsi="Century Gothic" w:cs="Arial"/>
          <w:w w:val="100"/>
          <w:sz w:val="20"/>
        </w:rPr>
        <w:t xml:space="preserve"> Prawo zamówień </w:t>
      </w:r>
      <w:r w:rsidR="009B0BA0" w:rsidRPr="0014252E">
        <w:rPr>
          <w:rFonts w:ascii="Century Gothic" w:hAnsi="Century Gothic" w:cs="Arial"/>
          <w:w w:val="100"/>
          <w:sz w:val="20"/>
        </w:rPr>
        <w:t>publicznych (</w:t>
      </w:r>
      <w:proofErr w:type="spellStart"/>
      <w:r w:rsidR="008D2553" w:rsidRPr="0014252E">
        <w:rPr>
          <w:rFonts w:ascii="Century Gothic" w:hAnsi="Century Gothic" w:cs="Arial"/>
          <w:w w:val="100"/>
          <w:sz w:val="20"/>
        </w:rPr>
        <w:t>t.j</w:t>
      </w:r>
      <w:proofErr w:type="spellEnd"/>
      <w:r w:rsidR="008D2553" w:rsidRPr="0014252E">
        <w:rPr>
          <w:rFonts w:ascii="Century Gothic" w:hAnsi="Century Gothic" w:cs="Arial"/>
          <w:w w:val="100"/>
          <w:sz w:val="20"/>
        </w:rPr>
        <w:t>. Dz. U. z </w:t>
      </w:r>
      <w:r w:rsidR="00BC1EAB" w:rsidRPr="0014252E">
        <w:rPr>
          <w:rFonts w:ascii="Century Gothic" w:hAnsi="Century Gothic" w:cs="Arial"/>
          <w:w w:val="100"/>
          <w:sz w:val="20"/>
        </w:rPr>
        <w:t>20</w:t>
      </w:r>
      <w:r w:rsidR="00AD60AC">
        <w:rPr>
          <w:rFonts w:ascii="Century Gothic" w:hAnsi="Century Gothic" w:cs="Arial"/>
          <w:w w:val="100"/>
          <w:sz w:val="20"/>
        </w:rPr>
        <w:t>24</w:t>
      </w:r>
      <w:r w:rsidR="008D2553" w:rsidRPr="0014252E">
        <w:rPr>
          <w:rFonts w:ascii="Century Gothic" w:hAnsi="Century Gothic" w:cs="Arial"/>
          <w:w w:val="100"/>
          <w:sz w:val="20"/>
        </w:rPr>
        <w:t> </w:t>
      </w:r>
      <w:r w:rsidR="00BC1EAB" w:rsidRPr="0014252E">
        <w:rPr>
          <w:rFonts w:ascii="Century Gothic" w:hAnsi="Century Gothic" w:cs="Arial"/>
          <w:w w:val="100"/>
          <w:sz w:val="20"/>
        </w:rPr>
        <w:t xml:space="preserve">r., poz. </w:t>
      </w:r>
      <w:r w:rsidR="00AD60AC">
        <w:rPr>
          <w:rFonts w:ascii="Century Gothic" w:hAnsi="Century Gothic" w:cs="Arial"/>
          <w:w w:val="100"/>
          <w:sz w:val="20"/>
        </w:rPr>
        <w:t>1320</w:t>
      </w:r>
      <w:r w:rsidR="00DA2C49" w:rsidRPr="0014252E">
        <w:rPr>
          <w:rFonts w:ascii="Century Gothic" w:hAnsi="Century Gothic" w:cs="Arial"/>
          <w:w w:val="100"/>
          <w:sz w:val="20"/>
        </w:rPr>
        <w:t xml:space="preserve"> </w:t>
      </w:r>
      <w:r w:rsidR="00AD60AC">
        <w:rPr>
          <w:rFonts w:ascii="Century Gothic" w:hAnsi="Century Gothic" w:cs="Arial"/>
          <w:w w:val="100"/>
          <w:sz w:val="20"/>
        </w:rPr>
        <w:br/>
      </w:r>
      <w:r w:rsidR="00DA2C49" w:rsidRPr="0014252E">
        <w:rPr>
          <w:rFonts w:ascii="Century Gothic" w:hAnsi="Century Gothic" w:cs="Arial"/>
          <w:w w:val="100"/>
          <w:sz w:val="20"/>
        </w:rPr>
        <w:t>ze zm.</w:t>
      </w:r>
      <w:r w:rsidR="009B0BA0" w:rsidRPr="0014252E">
        <w:rPr>
          <w:rFonts w:ascii="Century Gothic" w:hAnsi="Century Gothic" w:cs="Arial"/>
          <w:w w:val="100"/>
          <w:sz w:val="20"/>
        </w:rPr>
        <w:t>),</w:t>
      </w:r>
      <w:r w:rsidR="00251E41" w:rsidRPr="0014252E">
        <w:rPr>
          <w:rFonts w:ascii="Century Gothic" w:hAnsi="Century Gothic" w:cs="Arial"/>
          <w:w w:val="100"/>
          <w:sz w:val="20"/>
        </w:rPr>
        <w:t xml:space="preserve"> </w:t>
      </w:r>
      <w:r w:rsidR="006C2F1B" w:rsidRPr="0014252E">
        <w:rPr>
          <w:rFonts w:ascii="Century Gothic" w:hAnsi="Century Gothic" w:cs="Arial"/>
          <w:w w:val="100"/>
          <w:sz w:val="20"/>
        </w:rPr>
        <w:t>działają</w:t>
      </w:r>
      <w:r w:rsidR="00DA2C49" w:rsidRPr="0014252E">
        <w:rPr>
          <w:rFonts w:ascii="Century Gothic" w:hAnsi="Century Gothic" w:cs="Arial"/>
          <w:w w:val="100"/>
          <w:sz w:val="20"/>
        </w:rPr>
        <w:t>c w </w:t>
      </w:r>
      <w:r w:rsidR="006C2F1B" w:rsidRPr="0014252E">
        <w:rPr>
          <w:rFonts w:ascii="Century Gothic" w:hAnsi="Century Gothic" w:cs="Arial"/>
          <w:w w:val="100"/>
          <w:sz w:val="20"/>
        </w:rPr>
        <w:t>imieniu Wykonawcy:</w:t>
      </w:r>
    </w:p>
    <w:p w14:paraId="0E2A144A" w14:textId="77777777" w:rsidR="006C2F1B" w:rsidRPr="0014252E" w:rsidRDefault="006C2F1B" w:rsidP="00176937">
      <w:pPr>
        <w:tabs>
          <w:tab w:val="num" w:pos="0"/>
        </w:tabs>
        <w:spacing w:before="0" w:line="360" w:lineRule="auto"/>
        <w:rPr>
          <w:rFonts w:ascii="Century Gothic" w:hAnsi="Century Gothic" w:cs="Arial"/>
          <w:w w:val="100"/>
          <w:sz w:val="20"/>
        </w:rPr>
      </w:pPr>
      <w:r w:rsidRPr="0014252E">
        <w:rPr>
          <w:rFonts w:ascii="Century Gothic" w:hAnsi="Century Gothic" w:cs="Arial"/>
          <w:w w:val="100"/>
          <w:sz w:val="20"/>
        </w:rPr>
        <w:t>____________________________________________</w:t>
      </w:r>
      <w:r w:rsidR="002D4423" w:rsidRPr="0014252E">
        <w:rPr>
          <w:rFonts w:ascii="Century Gothic" w:hAnsi="Century Gothic" w:cs="Arial"/>
          <w:w w:val="100"/>
          <w:sz w:val="20"/>
        </w:rPr>
        <w:t>____________________</w:t>
      </w:r>
      <w:r w:rsidRPr="0014252E">
        <w:rPr>
          <w:rFonts w:ascii="Century Gothic" w:hAnsi="Century Gothic" w:cs="Arial"/>
          <w:w w:val="100"/>
          <w:sz w:val="20"/>
        </w:rPr>
        <w:t>___________</w:t>
      </w:r>
      <w:r w:rsidR="006B75C9" w:rsidRPr="0014252E">
        <w:rPr>
          <w:rFonts w:ascii="Century Gothic" w:hAnsi="Century Gothic" w:cs="Arial"/>
          <w:w w:val="100"/>
          <w:sz w:val="20"/>
        </w:rPr>
        <w:t>____________________</w:t>
      </w:r>
    </w:p>
    <w:p w14:paraId="7F591194" w14:textId="77777777" w:rsidR="006C2F1B" w:rsidRPr="0014252E" w:rsidRDefault="006C2F1B" w:rsidP="00176937">
      <w:pPr>
        <w:tabs>
          <w:tab w:val="right" w:leader="dot" w:pos="8505"/>
        </w:tabs>
        <w:spacing w:before="0" w:line="360" w:lineRule="auto"/>
        <w:ind w:left="851" w:right="1134"/>
        <w:jc w:val="center"/>
        <w:rPr>
          <w:rFonts w:ascii="Century Gothic" w:hAnsi="Century Gothic" w:cs="Arial"/>
          <w:i/>
          <w:w w:val="100"/>
          <w:sz w:val="20"/>
        </w:rPr>
      </w:pPr>
      <w:r w:rsidRPr="0014252E">
        <w:rPr>
          <w:rFonts w:ascii="Century Gothic" w:hAnsi="Century Gothic" w:cs="Arial"/>
          <w:i/>
          <w:w w:val="100"/>
          <w:sz w:val="20"/>
        </w:rPr>
        <w:t xml:space="preserve">(nazwa (firma) </w:t>
      </w:r>
      <w:r w:rsidR="00500815" w:rsidRPr="0014252E">
        <w:rPr>
          <w:rFonts w:ascii="Century Gothic" w:hAnsi="Century Gothic" w:cs="Arial"/>
          <w:i/>
          <w:w w:val="100"/>
          <w:sz w:val="20"/>
        </w:rPr>
        <w:t xml:space="preserve">i </w:t>
      </w:r>
      <w:r w:rsidRPr="0014252E">
        <w:rPr>
          <w:rFonts w:ascii="Century Gothic" w:hAnsi="Century Gothic" w:cs="Arial"/>
          <w:i/>
          <w:w w:val="100"/>
          <w:sz w:val="20"/>
        </w:rPr>
        <w:t>dokładny adres Wykonawcy)</w:t>
      </w:r>
    </w:p>
    <w:p w14:paraId="17044B89" w14:textId="77777777" w:rsidR="009B0BA0" w:rsidRPr="0014252E" w:rsidRDefault="009B0BA0" w:rsidP="00176937">
      <w:pPr>
        <w:tabs>
          <w:tab w:val="right" w:leader="dot" w:pos="8505"/>
        </w:tabs>
        <w:spacing w:before="0" w:line="360" w:lineRule="auto"/>
        <w:ind w:left="851" w:right="1134"/>
        <w:jc w:val="center"/>
        <w:rPr>
          <w:rFonts w:ascii="Century Gothic" w:hAnsi="Century Gothic" w:cs="Arial"/>
          <w:w w:val="100"/>
          <w:sz w:val="20"/>
        </w:rPr>
      </w:pPr>
    </w:p>
    <w:p w14:paraId="1AD2887C" w14:textId="7B086551" w:rsidR="009B0BA0" w:rsidRPr="0014252E" w:rsidRDefault="009B0BA0" w:rsidP="00176937">
      <w:pPr>
        <w:pStyle w:val="Akapitzlist"/>
        <w:numPr>
          <w:ilvl w:val="3"/>
          <w:numId w:val="8"/>
        </w:numPr>
        <w:autoSpaceDE/>
        <w:autoSpaceDN/>
        <w:spacing w:before="0" w:line="360" w:lineRule="auto"/>
        <w:ind w:left="284" w:hanging="284"/>
        <w:rPr>
          <w:rFonts w:ascii="Century Gothic" w:hAnsi="Century Gothic" w:cs="Arial"/>
          <w:w w:val="100"/>
          <w:sz w:val="20"/>
        </w:rPr>
      </w:pPr>
      <w:r w:rsidRPr="0014252E">
        <w:rPr>
          <w:rFonts w:ascii="Century Gothic" w:hAnsi="Century Gothic" w:cs="Arial"/>
          <w:b/>
          <w:w w:val="100"/>
          <w:sz w:val="20"/>
        </w:rPr>
        <w:t>Oświadczam, że należę do tej samej grupy kapitałowej</w:t>
      </w:r>
      <w:r w:rsidRPr="0014252E">
        <w:rPr>
          <w:rFonts w:ascii="Century Gothic" w:hAnsi="Century Gothic" w:cs="Arial"/>
          <w:w w:val="100"/>
          <w:sz w:val="20"/>
        </w:rPr>
        <w:t xml:space="preserve"> w rozu</w:t>
      </w:r>
      <w:r w:rsidR="00EB58C7" w:rsidRPr="0014252E">
        <w:rPr>
          <w:rFonts w:ascii="Century Gothic" w:hAnsi="Century Gothic" w:cs="Arial"/>
          <w:w w:val="100"/>
          <w:sz w:val="20"/>
        </w:rPr>
        <w:t xml:space="preserve">mieniu ustawy z dnia 16 lutego </w:t>
      </w:r>
      <w:r w:rsidRPr="0014252E">
        <w:rPr>
          <w:rFonts w:ascii="Century Gothic" w:hAnsi="Century Gothic" w:cs="Arial"/>
          <w:w w:val="100"/>
          <w:sz w:val="20"/>
        </w:rPr>
        <w:t>2007 r. o ochronie konkurencji i konsumentów (</w:t>
      </w:r>
      <w:proofErr w:type="spellStart"/>
      <w:r w:rsidR="008D72AF" w:rsidRPr="0014252E">
        <w:rPr>
          <w:rFonts w:ascii="Century Gothic" w:hAnsi="Century Gothic" w:cs="Arial"/>
          <w:w w:val="100"/>
          <w:sz w:val="20"/>
        </w:rPr>
        <w:t>t.j</w:t>
      </w:r>
      <w:proofErr w:type="spellEnd"/>
      <w:r w:rsidR="008D72AF" w:rsidRPr="0014252E">
        <w:rPr>
          <w:rFonts w:ascii="Century Gothic" w:hAnsi="Century Gothic" w:cs="Arial"/>
          <w:w w:val="100"/>
          <w:sz w:val="20"/>
        </w:rPr>
        <w:t>. Dz. U. z</w:t>
      </w:r>
      <w:r w:rsidR="0067323D" w:rsidRPr="0014252E">
        <w:rPr>
          <w:rFonts w:ascii="Century Gothic" w:hAnsi="Century Gothic" w:cs="Arial"/>
          <w:w w:val="100"/>
          <w:sz w:val="20"/>
        </w:rPr>
        <w:t xml:space="preserve"> </w:t>
      </w:r>
      <w:r w:rsidR="008D72AF" w:rsidRPr="0014252E">
        <w:rPr>
          <w:rFonts w:ascii="Century Gothic" w:hAnsi="Century Gothic" w:cs="Arial"/>
          <w:w w:val="100"/>
          <w:sz w:val="20"/>
        </w:rPr>
        <w:t xml:space="preserve"> 20</w:t>
      </w:r>
      <w:r w:rsidR="00EB58C7" w:rsidRPr="0014252E">
        <w:rPr>
          <w:rFonts w:ascii="Century Gothic" w:hAnsi="Century Gothic" w:cs="Arial"/>
          <w:w w:val="100"/>
          <w:sz w:val="20"/>
        </w:rPr>
        <w:t>21</w:t>
      </w:r>
      <w:r w:rsidR="008D72AF" w:rsidRPr="0014252E">
        <w:rPr>
          <w:rFonts w:ascii="Century Gothic" w:hAnsi="Century Gothic" w:cs="Arial"/>
          <w:w w:val="100"/>
          <w:sz w:val="20"/>
        </w:rPr>
        <w:t xml:space="preserve"> r. poz. </w:t>
      </w:r>
      <w:r w:rsidR="00EB58C7" w:rsidRPr="0014252E">
        <w:rPr>
          <w:rFonts w:ascii="Century Gothic" w:hAnsi="Century Gothic" w:cs="Arial"/>
          <w:w w:val="100"/>
          <w:sz w:val="20"/>
        </w:rPr>
        <w:t>275</w:t>
      </w:r>
      <w:r w:rsidRPr="0014252E">
        <w:rPr>
          <w:rFonts w:ascii="Century Gothic" w:hAnsi="Century Gothic" w:cs="Arial"/>
          <w:w w:val="100"/>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4395"/>
        <w:gridCol w:w="4022"/>
      </w:tblGrid>
      <w:tr w:rsidR="005E3549" w:rsidRPr="0014252E" w14:paraId="70194D3D" w14:textId="77777777" w:rsidTr="00CC71E0">
        <w:trPr>
          <w:trHeight w:val="729"/>
          <w:jc w:val="center"/>
        </w:trPr>
        <w:tc>
          <w:tcPr>
            <w:tcW w:w="655" w:type="dxa"/>
            <w:shd w:val="clear" w:color="auto" w:fill="auto"/>
            <w:vAlign w:val="center"/>
          </w:tcPr>
          <w:p w14:paraId="19CABBFD"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Lp.</w:t>
            </w:r>
          </w:p>
        </w:tc>
        <w:tc>
          <w:tcPr>
            <w:tcW w:w="4395" w:type="dxa"/>
            <w:shd w:val="clear" w:color="auto" w:fill="auto"/>
            <w:vAlign w:val="center"/>
          </w:tcPr>
          <w:p w14:paraId="119AA291"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Nazwa (firma) podmiotu wchodzącego w skład grupy kapitałowej</w:t>
            </w:r>
          </w:p>
        </w:tc>
        <w:tc>
          <w:tcPr>
            <w:tcW w:w="4022" w:type="dxa"/>
            <w:shd w:val="clear" w:color="auto" w:fill="auto"/>
            <w:vAlign w:val="center"/>
          </w:tcPr>
          <w:p w14:paraId="745B5D5A" w14:textId="77777777" w:rsidR="005E3549" w:rsidRPr="0014252E" w:rsidRDefault="005E3549" w:rsidP="00176937">
            <w:pPr>
              <w:spacing w:before="0" w:line="360" w:lineRule="auto"/>
              <w:jc w:val="center"/>
              <w:rPr>
                <w:rFonts w:ascii="Century Gothic" w:hAnsi="Century Gothic" w:cs="Arial"/>
                <w:b/>
                <w:spacing w:val="4"/>
                <w:w w:val="100"/>
                <w:sz w:val="20"/>
              </w:rPr>
            </w:pPr>
            <w:r w:rsidRPr="0014252E">
              <w:rPr>
                <w:rFonts w:ascii="Century Gothic" w:hAnsi="Century Gothic" w:cs="Arial"/>
                <w:b/>
                <w:spacing w:val="4"/>
                <w:w w:val="100"/>
                <w:sz w:val="20"/>
              </w:rPr>
              <w:t>Adres podmiotu</w:t>
            </w:r>
          </w:p>
        </w:tc>
      </w:tr>
      <w:tr w:rsidR="007844E7" w:rsidRPr="0014252E" w14:paraId="0AFB15BB" w14:textId="77777777" w:rsidTr="008D72AF">
        <w:trPr>
          <w:jc w:val="center"/>
        </w:trPr>
        <w:tc>
          <w:tcPr>
            <w:tcW w:w="655" w:type="dxa"/>
            <w:shd w:val="clear" w:color="auto" w:fill="auto"/>
            <w:vAlign w:val="center"/>
          </w:tcPr>
          <w:p w14:paraId="15B50DA1"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1</w:t>
            </w:r>
          </w:p>
        </w:tc>
        <w:tc>
          <w:tcPr>
            <w:tcW w:w="4395" w:type="dxa"/>
            <w:shd w:val="clear" w:color="auto" w:fill="auto"/>
          </w:tcPr>
          <w:p w14:paraId="5DD8A5B0"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shd w:val="clear" w:color="auto" w:fill="auto"/>
          </w:tcPr>
          <w:p w14:paraId="5B5946B9"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01942F57" w14:textId="77777777" w:rsidTr="008D72AF">
        <w:trPr>
          <w:jc w:val="center"/>
        </w:trPr>
        <w:tc>
          <w:tcPr>
            <w:tcW w:w="655" w:type="dxa"/>
            <w:shd w:val="clear" w:color="auto" w:fill="auto"/>
            <w:vAlign w:val="center"/>
          </w:tcPr>
          <w:p w14:paraId="5D7D5756"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2</w:t>
            </w:r>
          </w:p>
        </w:tc>
        <w:tc>
          <w:tcPr>
            <w:tcW w:w="4395" w:type="dxa"/>
            <w:shd w:val="clear" w:color="auto" w:fill="auto"/>
          </w:tcPr>
          <w:p w14:paraId="2C8C651F"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shd w:val="clear" w:color="auto" w:fill="auto"/>
          </w:tcPr>
          <w:p w14:paraId="211018CD" w14:textId="77777777" w:rsidR="007844E7" w:rsidRPr="0014252E" w:rsidRDefault="007844E7" w:rsidP="00176937">
            <w:pPr>
              <w:spacing w:before="0" w:line="360" w:lineRule="auto"/>
              <w:rPr>
                <w:rFonts w:ascii="Century Gothic" w:hAnsi="Century Gothic" w:cs="Arial"/>
                <w:spacing w:val="4"/>
                <w:w w:val="100"/>
                <w:sz w:val="20"/>
              </w:rPr>
            </w:pPr>
          </w:p>
        </w:tc>
      </w:tr>
      <w:tr w:rsidR="007844E7" w:rsidRPr="0014252E" w14:paraId="35D5895C" w14:textId="77777777" w:rsidTr="008D72AF">
        <w:trPr>
          <w:jc w:val="center"/>
        </w:trPr>
        <w:tc>
          <w:tcPr>
            <w:tcW w:w="655" w:type="dxa"/>
            <w:shd w:val="clear" w:color="auto" w:fill="auto"/>
            <w:vAlign w:val="center"/>
          </w:tcPr>
          <w:p w14:paraId="2CE8DF4B" w14:textId="77777777" w:rsidR="007844E7" w:rsidRPr="0014252E" w:rsidRDefault="007844E7" w:rsidP="00176937">
            <w:pPr>
              <w:spacing w:before="0" w:line="360" w:lineRule="auto"/>
              <w:jc w:val="center"/>
              <w:rPr>
                <w:rFonts w:ascii="Century Gothic" w:hAnsi="Century Gothic" w:cs="Arial"/>
                <w:spacing w:val="4"/>
                <w:w w:val="100"/>
                <w:sz w:val="20"/>
              </w:rPr>
            </w:pPr>
            <w:r w:rsidRPr="0014252E">
              <w:rPr>
                <w:rFonts w:ascii="Century Gothic" w:hAnsi="Century Gothic" w:cs="Arial"/>
                <w:spacing w:val="4"/>
                <w:w w:val="100"/>
                <w:sz w:val="20"/>
              </w:rPr>
              <w:t>3</w:t>
            </w:r>
          </w:p>
        </w:tc>
        <w:tc>
          <w:tcPr>
            <w:tcW w:w="4395" w:type="dxa"/>
            <w:shd w:val="clear" w:color="auto" w:fill="auto"/>
          </w:tcPr>
          <w:p w14:paraId="7CCB0D0C" w14:textId="77777777" w:rsidR="007844E7" w:rsidRPr="0014252E" w:rsidRDefault="007844E7" w:rsidP="00176937">
            <w:pPr>
              <w:spacing w:before="0" w:line="360" w:lineRule="auto"/>
              <w:rPr>
                <w:rFonts w:ascii="Century Gothic" w:hAnsi="Century Gothic" w:cs="Arial"/>
                <w:spacing w:val="4"/>
                <w:w w:val="100"/>
                <w:sz w:val="20"/>
              </w:rPr>
            </w:pPr>
          </w:p>
        </w:tc>
        <w:tc>
          <w:tcPr>
            <w:tcW w:w="4022" w:type="dxa"/>
            <w:shd w:val="clear" w:color="auto" w:fill="auto"/>
          </w:tcPr>
          <w:p w14:paraId="14C071AC" w14:textId="77777777" w:rsidR="007844E7" w:rsidRPr="0014252E" w:rsidRDefault="007844E7" w:rsidP="00176937">
            <w:pPr>
              <w:spacing w:before="0" w:line="360" w:lineRule="auto"/>
              <w:rPr>
                <w:rFonts w:ascii="Century Gothic" w:hAnsi="Century Gothic" w:cs="Arial"/>
                <w:spacing w:val="4"/>
                <w:w w:val="100"/>
                <w:sz w:val="20"/>
              </w:rPr>
            </w:pPr>
          </w:p>
        </w:tc>
      </w:tr>
    </w:tbl>
    <w:p w14:paraId="5C0358E6" w14:textId="77777777" w:rsidR="009B0BA0" w:rsidRPr="0014252E" w:rsidRDefault="009B0BA0" w:rsidP="00176937">
      <w:pPr>
        <w:pStyle w:val="Akapitzlist"/>
        <w:spacing w:before="0" w:line="360" w:lineRule="auto"/>
        <w:ind w:left="284"/>
        <w:rPr>
          <w:rFonts w:ascii="Century Gothic" w:hAnsi="Century Gothic" w:cs="Arial"/>
          <w:w w:val="100"/>
          <w:sz w:val="20"/>
        </w:rPr>
      </w:pPr>
    </w:p>
    <w:p w14:paraId="07765E87" w14:textId="3ACC4D54" w:rsidR="009B0BA0" w:rsidRPr="0014252E" w:rsidRDefault="009B0BA0" w:rsidP="00176937">
      <w:pPr>
        <w:pStyle w:val="Akapitzlist"/>
        <w:spacing w:before="0" w:line="360" w:lineRule="auto"/>
        <w:ind w:left="284"/>
        <w:rPr>
          <w:rFonts w:ascii="Century Gothic" w:hAnsi="Century Gothic" w:cs="Arial"/>
          <w:w w:val="100"/>
          <w:sz w:val="20"/>
        </w:rPr>
      </w:pPr>
      <w:r w:rsidRPr="0014252E">
        <w:rPr>
          <w:rFonts w:ascii="Century Gothic" w:hAnsi="Century Gothic" w:cs="Arial"/>
          <w:w w:val="100"/>
          <w:sz w:val="20"/>
        </w:rPr>
        <w:t>oraz składam wraz z oświadczeniem dokumenty bądź informacje potwierdzające, że powiązania</w:t>
      </w:r>
      <w:r w:rsidR="009414F8" w:rsidRPr="0014252E">
        <w:rPr>
          <w:rFonts w:ascii="Century Gothic" w:hAnsi="Century Gothic" w:cs="Arial"/>
          <w:w w:val="100"/>
          <w:sz w:val="20"/>
        </w:rPr>
        <w:t xml:space="preserve"> </w:t>
      </w:r>
      <w:r w:rsidRPr="0014252E">
        <w:rPr>
          <w:rFonts w:ascii="Century Gothic" w:hAnsi="Century Gothic" w:cs="Arial"/>
          <w:w w:val="100"/>
          <w:sz w:val="20"/>
        </w:rPr>
        <w:t>z innym Wykonawcą nie prowadzą do zakłócenia konkurencji w postępowaniu.*</w:t>
      </w:r>
    </w:p>
    <w:p w14:paraId="631514E4" w14:textId="77777777" w:rsidR="0088579E" w:rsidRPr="0014252E" w:rsidRDefault="009B0BA0" w:rsidP="00176937">
      <w:pPr>
        <w:pStyle w:val="Akapitzlist"/>
        <w:shd w:val="clear" w:color="auto" w:fill="FFFFFF"/>
        <w:spacing w:before="0" w:line="360" w:lineRule="auto"/>
        <w:ind w:left="446"/>
        <w:rPr>
          <w:rFonts w:ascii="Century Gothic" w:hAnsi="Century Gothic" w:cs="Arial"/>
          <w:spacing w:val="-5"/>
          <w:w w:val="100"/>
          <w:sz w:val="20"/>
        </w:rPr>
      </w:pPr>
      <w:r w:rsidRPr="0014252E">
        <w:rPr>
          <w:rFonts w:ascii="Century Gothic" w:hAnsi="Century Gothic" w:cs="Arial"/>
          <w:spacing w:val="-5"/>
          <w:w w:val="100"/>
          <w:sz w:val="20"/>
        </w:rPr>
        <w:t>__</w:t>
      </w:r>
      <w:r w:rsidR="0088579E" w:rsidRPr="0014252E">
        <w:rPr>
          <w:rFonts w:ascii="Century Gothic" w:hAnsi="Century Gothic" w:cs="Arial"/>
          <w:spacing w:val="-5"/>
          <w:w w:val="100"/>
          <w:sz w:val="20"/>
        </w:rPr>
        <w:t>____________________________________________________________________________________</w:t>
      </w:r>
    </w:p>
    <w:p w14:paraId="3ACF6358" w14:textId="77777777" w:rsidR="00334E02" w:rsidRPr="0014252E" w:rsidRDefault="00334E02" w:rsidP="00176937">
      <w:pPr>
        <w:pStyle w:val="Akapitzlist"/>
        <w:shd w:val="clear" w:color="auto" w:fill="FFFFFF"/>
        <w:autoSpaceDE/>
        <w:autoSpaceDN/>
        <w:spacing w:before="0" w:line="360" w:lineRule="auto"/>
        <w:ind w:left="284"/>
        <w:contextualSpacing/>
        <w:jc w:val="left"/>
        <w:rPr>
          <w:rFonts w:ascii="Century Gothic" w:hAnsi="Century Gothic" w:cs="Arial"/>
          <w:b/>
          <w:spacing w:val="-5"/>
          <w:w w:val="100"/>
          <w:sz w:val="20"/>
        </w:rPr>
      </w:pPr>
    </w:p>
    <w:p w14:paraId="4122EBC1" w14:textId="5F6479EA" w:rsidR="009B0BA0" w:rsidRPr="0014252E" w:rsidRDefault="009B0BA0" w:rsidP="00176937">
      <w:pPr>
        <w:pStyle w:val="Akapitzlist"/>
        <w:numPr>
          <w:ilvl w:val="3"/>
          <w:numId w:val="8"/>
        </w:numPr>
        <w:shd w:val="clear" w:color="auto" w:fill="FFFFFF"/>
        <w:autoSpaceDE/>
        <w:autoSpaceDN/>
        <w:spacing w:before="0" w:line="360" w:lineRule="auto"/>
        <w:ind w:left="284" w:hanging="284"/>
        <w:contextualSpacing/>
        <w:jc w:val="left"/>
        <w:rPr>
          <w:rFonts w:ascii="Century Gothic" w:hAnsi="Century Gothic" w:cs="Arial"/>
          <w:b/>
          <w:w w:val="100"/>
          <w:sz w:val="20"/>
        </w:rPr>
      </w:pPr>
      <w:r w:rsidRPr="0014252E">
        <w:rPr>
          <w:rFonts w:ascii="Century Gothic" w:hAnsi="Century Gothic" w:cs="Arial"/>
          <w:b/>
          <w:w w:val="100"/>
          <w:sz w:val="20"/>
        </w:rPr>
        <w:t>Oświadczam, że nie należę do tej samej grupy kapitałowej.*</w:t>
      </w:r>
    </w:p>
    <w:p w14:paraId="2CA5FFB1" w14:textId="77777777" w:rsidR="00CE4260" w:rsidRPr="0014252E" w:rsidRDefault="00CE4260" w:rsidP="00176937">
      <w:pPr>
        <w:pStyle w:val="Akapitzlist"/>
        <w:shd w:val="clear" w:color="auto" w:fill="FFFFFF"/>
        <w:autoSpaceDE/>
        <w:autoSpaceDN/>
        <w:spacing w:before="0" w:line="360" w:lineRule="auto"/>
        <w:ind w:left="284"/>
        <w:contextualSpacing/>
        <w:jc w:val="left"/>
        <w:rPr>
          <w:rFonts w:ascii="Century Gothic" w:hAnsi="Century Gothic" w:cs="Arial"/>
          <w:b/>
          <w:w w:val="100"/>
          <w:sz w:val="20"/>
        </w:rPr>
      </w:pPr>
    </w:p>
    <w:p w14:paraId="4F2A049A" w14:textId="379BD4FE" w:rsidR="00CE4260" w:rsidRPr="0014252E" w:rsidRDefault="009B0BA0" w:rsidP="00176937">
      <w:pPr>
        <w:pStyle w:val="Akapitzlist"/>
        <w:numPr>
          <w:ilvl w:val="3"/>
          <w:numId w:val="8"/>
        </w:numPr>
        <w:shd w:val="clear" w:color="auto" w:fill="FFFFFF"/>
        <w:autoSpaceDE/>
        <w:autoSpaceDN/>
        <w:spacing w:before="0" w:line="360" w:lineRule="auto"/>
        <w:ind w:left="284" w:hanging="284"/>
        <w:contextualSpacing/>
        <w:rPr>
          <w:rFonts w:ascii="Century Gothic" w:hAnsi="Century Gothic" w:cs="Arial"/>
          <w:b/>
          <w:w w:val="100"/>
          <w:sz w:val="20"/>
        </w:rPr>
      </w:pPr>
      <w:r w:rsidRPr="0014252E">
        <w:rPr>
          <w:rFonts w:ascii="Century Gothic" w:hAnsi="Century Gothic" w:cs="Arial"/>
          <w:w w:val="100"/>
          <w:sz w:val="20"/>
        </w:rPr>
        <w:t xml:space="preserve"> </w:t>
      </w:r>
      <w:r w:rsidR="00CE4260" w:rsidRPr="0014252E">
        <w:rPr>
          <w:rFonts w:ascii="Century Gothic" w:hAnsi="Century Gothic" w:cs="Arial"/>
          <w:b/>
          <w:w w:val="100"/>
          <w:sz w:val="20"/>
        </w:rPr>
        <w:t xml:space="preserve">Oświadczam, że nie doszło do zakłócenia konkurencji wynikającej z wcześniejszego zaangażowania wykonawcy lub podmiotu, który należy do tej samej grupy kapitałowej </w:t>
      </w:r>
      <w:r w:rsidR="00494C5A" w:rsidRPr="0014252E">
        <w:rPr>
          <w:rFonts w:ascii="Century Gothic" w:hAnsi="Century Gothic" w:cs="Arial"/>
          <w:b/>
          <w:w w:val="100"/>
          <w:sz w:val="20"/>
        </w:rPr>
        <w:t>w </w:t>
      </w:r>
      <w:r w:rsidR="00CE4260" w:rsidRPr="0014252E">
        <w:rPr>
          <w:rFonts w:ascii="Century Gothic" w:hAnsi="Century Gothic" w:cs="Arial"/>
          <w:b/>
          <w:w w:val="100"/>
          <w:sz w:val="20"/>
        </w:rPr>
        <w:t>rozumieniu ustawy z dnia 16 lutego 2007 r</w:t>
      </w:r>
      <w:r w:rsidR="00097977" w:rsidRPr="0014252E">
        <w:rPr>
          <w:rFonts w:ascii="Century Gothic" w:hAnsi="Century Gothic" w:cs="Arial"/>
          <w:b/>
          <w:w w:val="100"/>
          <w:sz w:val="20"/>
        </w:rPr>
        <w:t>. o</w:t>
      </w:r>
      <w:r w:rsidR="00EB58C7" w:rsidRPr="0014252E">
        <w:rPr>
          <w:rFonts w:ascii="Century Gothic" w:hAnsi="Century Gothic" w:cs="Arial"/>
          <w:b/>
          <w:w w:val="100"/>
          <w:sz w:val="20"/>
        </w:rPr>
        <w:t> </w:t>
      </w:r>
      <w:r w:rsidR="00CE4260" w:rsidRPr="0014252E">
        <w:rPr>
          <w:rFonts w:ascii="Century Gothic" w:hAnsi="Century Gothic" w:cs="Arial"/>
          <w:b/>
          <w:w w:val="100"/>
          <w:sz w:val="20"/>
        </w:rPr>
        <w:t>ochronie konkurencji i konsumentów.*</w:t>
      </w:r>
    </w:p>
    <w:p w14:paraId="73BB1B35" w14:textId="4C9687E5" w:rsidR="002F18DD" w:rsidRPr="0014252E" w:rsidRDefault="002F18DD" w:rsidP="00176937">
      <w:pPr>
        <w:tabs>
          <w:tab w:val="center" w:pos="7655"/>
        </w:tabs>
        <w:spacing w:before="0" w:line="360" w:lineRule="auto"/>
        <w:rPr>
          <w:rFonts w:ascii="Century Gothic" w:hAnsi="Century Gothic" w:cs="Arial"/>
          <w:w w:val="100"/>
          <w:sz w:val="20"/>
        </w:rPr>
      </w:pPr>
    </w:p>
    <w:p w14:paraId="3456EEAB" w14:textId="0E080CE4" w:rsidR="00CD76AD" w:rsidRPr="0014252E" w:rsidRDefault="009B0BA0" w:rsidP="00C11199">
      <w:pPr>
        <w:tabs>
          <w:tab w:val="center" w:pos="7655"/>
        </w:tabs>
        <w:spacing w:before="0" w:line="360" w:lineRule="auto"/>
        <w:rPr>
          <w:rFonts w:ascii="Century Gothic" w:hAnsi="Century Gothic" w:cs="Arial"/>
          <w:b/>
          <w:w w:val="100"/>
          <w:sz w:val="20"/>
        </w:rPr>
      </w:pPr>
      <w:r w:rsidRPr="0014252E">
        <w:rPr>
          <w:rFonts w:ascii="Century Gothic" w:hAnsi="Century Gothic" w:cs="Arial"/>
          <w:i/>
          <w:w w:val="100"/>
          <w:sz w:val="20"/>
        </w:rPr>
        <w:t>* niepotrzebne skreślić</w:t>
      </w:r>
      <w:r w:rsidR="00C11199">
        <w:rPr>
          <w:rFonts w:ascii="Century Gothic" w:hAnsi="Century Gothic" w:cs="Arial"/>
          <w:i/>
          <w:w w:val="100"/>
          <w:sz w:val="20"/>
        </w:rPr>
        <w:tab/>
      </w:r>
      <w:r w:rsidR="00CD76AD" w:rsidRPr="0014252E">
        <w:rPr>
          <w:rFonts w:ascii="Century Gothic" w:hAnsi="Century Gothic" w:cs="Arial"/>
          <w:b/>
          <w:w w:val="100"/>
          <w:sz w:val="20"/>
        </w:rPr>
        <w:t>_____________________________________</w:t>
      </w:r>
    </w:p>
    <w:p w14:paraId="2CA6A033" w14:textId="48DCB543" w:rsidR="00A8529B" w:rsidRPr="0014252E" w:rsidRDefault="00CD76AD" w:rsidP="00156A81">
      <w:pPr>
        <w:tabs>
          <w:tab w:val="left" w:pos="4820"/>
          <w:tab w:val="right" w:leader="dot" w:pos="5529"/>
          <w:tab w:val="right" w:leader="dot" w:pos="9639"/>
        </w:tabs>
        <w:spacing w:before="0" w:line="360" w:lineRule="auto"/>
        <w:ind w:left="227" w:firstLine="4876"/>
        <w:rPr>
          <w:rFonts w:ascii="Century Gothic" w:hAnsi="Century Gothic" w:cs="Arial"/>
          <w:i/>
          <w:w w:val="100"/>
          <w:sz w:val="20"/>
        </w:rPr>
      </w:pPr>
      <w:r w:rsidRPr="0014252E">
        <w:rPr>
          <w:rFonts w:ascii="Century Gothic" w:hAnsi="Century Gothic" w:cs="Arial"/>
          <w:i/>
          <w:w w:val="100"/>
          <w:sz w:val="20"/>
        </w:rPr>
        <w:t xml:space="preserve">                                  (podpis Wykonawcy)</w:t>
      </w:r>
    </w:p>
    <w:p w14:paraId="78E9B2D3" w14:textId="33CC9EAD" w:rsidR="002B1F68" w:rsidRPr="0014252E" w:rsidRDefault="002B1F68" w:rsidP="002B1F68">
      <w:pPr>
        <w:pStyle w:val="Nagwek3"/>
        <w:rPr>
          <w:rFonts w:ascii="Century Gothic" w:hAnsi="Century Gothic"/>
          <w:sz w:val="20"/>
          <w:szCs w:val="20"/>
        </w:rPr>
      </w:pPr>
      <w:r w:rsidRPr="0014252E">
        <w:rPr>
          <w:rFonts w:ascii="Century Gothic" w:hAnsi="Century Gothic"/>
          <w:sz w:val="20"/>
          <w:szCs w:val="20"/>
        </w:rPr>
        <w:lastRenderedPageBreak/>
        <w:t xml:space="preserve">Załącznik nr </w:t>
      </w:r>
      <w:r w:rsidR="000E101D" w:rsidRPr="0014252E">
        <w:rPr>
          <w:rFonts w:ascii="Century Gothic" w:hAnsi="Century Gothic"/>
          <w:sz w:val="20"/>
          <w:szCs w:val="20"/>
        </w:rPr>
        <w:t>5</w:t>
      </w:r>
      <w:r w:rsidRPr="0014252E">
        <w:rPr>
          <w:rFonts w:ascii="Century Gothic" w:hAnsi="Century Gothic"/>
          <w:sz w:val="20"/>
          <w:szCs w:val="20"/>
        </w:rPr>
        <w:t xml:space="preserve"> do SWZ -</w:t>
      </w:r>
      <w:r w:rsidRPr="0014252E">
        <w:rPr>
          <w:rFonts w:ascii="Century Gothic" w:hAnsi="Century Gothic"/>
          <w:sz w:val="20"/>
          <w:szCs w:val="20"/>
        </w:rPr>
        <w:br/>
        <w:t xml:space="preserve">Oświadczenie wykonawcy o aktualności informacji zawartych w oświadczeniu, </w:t>
      </w:r>
      <w:r w:rsidR="00EB58C7" w:rsidRPr="0014252E">
        <w:rPr>
          <w:rFonts w:ascii="Century Gothic" w:hAnsi="Century Gothic"/>
          <w:sz w:val="20"/>
          <w:szCs w:val="20"/>
        </w:rPr>
        <w:t xml:space="preserve">o którym mowa w art. 125 ust. 1 </w:t>
      </w:r>
      <w:r w:rsidRPr="0014252E">
        <w:rPr>
          <w:rFonts w:ascii="Century Gothic" w:hAnsi="Century Gothic"/>
          <w:sz w:val="20"/>
          <w:szCs w:val="20"/>
        </w:rPr>
        <w:t>ustawy</w:t>
      </w:r>
    </w:p>
    <w:p w14:paraId="387E3560" w14:textId="77777777" w:rsidR="002B1F68" w:rsidRPr="0014252E" w:rsidRDefault="002B1F68" w:rsidP="002B1F68">
      <w:pPr>
        <w:widowControl w:val="0"/>
        <w:spacing w:before="120" w:after="120" w:line="288" w:lineRule="auto"/>
        <w:ind w:left="397"/>
        <w:jc w:val="center"/>
        <w:rPr>
          <w:rFonts w:ascii="Century Gothic" w:hAnsi="Century Gothic" w:cs="Arial"/>
          <w:i/>
          <w:w w:val="100"/>
          <w:sz w:val="20"/>
        </w:rPr>
      </w:pPr>
    </w:p>
    <w:p w14:paraId="7B57C059" w14:textId="77777777" w:rsidR="00592D94" w:rsidRPr="0014252E" w:rsidRDefault="00592D94" w:rsidP="00176937">
      <w:pPr>
        <w:spacing w:before="0" w:line="360" w:lineRule="auto"/>
        <w:ind w:firstLine="720"/>
        <w:jc w:val="center"/>
        <w:rPr>
          <w:rFonts w:ascii="Century Gothic" w:hAnsi="Century Gothic" w:cs="Arial"/>
          <w:b/>
          <w:w w:val="100"/>
          <w:sz w:val="20"/>
        </w:rPr>
      </w:pPr>
      <w:r w:rsidRPr="0014252E">
        <w:rPr>
          <w:rFonts w:ascii="Century Gothic" w:hAnsi="Century Gothic" w:cs="Arial"/>
          <w:b/>
          <w:w w:val="100"/>
          <w:sz w:val="20"/>
        </w:rPr>
        <w:t xml:space="preserve">Oświadczenie wykonawcy o aktualności informacji zawartych w oświadczeniu, </w:t>
      </w:r>
      <w:r w:rsidRPr="0014252E">
        <w:rPr>
          <w:rFonts w:ascii="Century Gothic" w:hAnsi="Century Gothic" w:cs="Arial"/>
          <w:b/>
          <w:w w:val="100"/>
          <w:sz w:val="20"/>
        </w:rPr>
        <w:br/>
        <w:t>o którym mowa w art. 125 ust. 1 Ustawy</w:t>
      </w:r>
    </w:p>
    <w:p w14:paraId="3CD19AE1" w14:textId="2FB23551" w:rsidR="00592D94" w:rsidRPr="0014252E" w:rsidRDefault="00592D94" w:rsidP="00CA7FD8">
      <w:pPr>
        <w:spacing w:line="360" w:lineRule="auto"/>
        <w:rPr>
          <w:rFonts w:ascii="Century Gothic" w:hAnsi="Century Gothic" w:cs="Arial"/>
          <w:w w:val="100"/>
          <w:sz w:val="20"/>
        </w:rPr>
      </w:pPr>
      <w:r w:rsidRPr="0014252E">
        <w:rPr>
          <w:rFonts w:ascii="Century Gothic" w:hAnsi="Century Gothic" w:cs="Arial"/>
          <w:w w:val="100"/>
          <w:sz w:val="20"/>
        </w:rPr>
        <w:t>Na potrzeby postępowania na</w:t>
      </w:r>
      <w:r w:rsidRPr="0014252E">
        <w:rPr>
          <w:rFonts w:ascii="Century Gothic" w:hAnsi="Century Gothic" w:cs="Arial"/>
          <w:b/>
          <w:w w:val="100"/>
          <w:sz w:val="20"/>
        </w:rPr>
        <w:t xml:space="preserve"> </w:t>
      </w:r>
      <w:r w:rsidR="0031684F" w:rsidRPr="0031684F">
        <w:rPr>
          <w:rFonts w:ascii="Century Gothic" w:hAnsi="Century Gothic"/>
          <w:b/>
          <w:iCs/>
          <w:w w:val="100"/>
          <w:sz w:val="20"/>
        </w:rPr>
        <w:t>„</w:t>
      </w:r>
      <w:r w:rsidR="00CA7FD8" w:rsidRPr="00CA7FD8">
        <w:rPr>
          <w:rFonts w:ascii="Century Gothic" w:hAnsi="Century Gothic"/>
          <w:b/>
          <w:bCs/>
          <w:iCs/>
          <w:w w:val="100"/>
          <w:sz w:val="20"/>
        </w:rPr>
        <w:t>„</w:t>
      </w:r>
      <w:r w:rsidR="00CA7FD8" w:rsidRPr="00CA7FD8">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31684F">
        <w:rPr>
          <w:rFonts w:ascii="Century Gothic" w:hAnsi="Century Gothic"/>
          <w:b/>
          <w:iCs/>
          <w:w w:val="100"/>
          <w:sz w:val="20"/>
        </w:rPr>
        <w:t>,</w:t>
      </w:r>
      <w:r w:rsidR="00CA7FD8">
        <w:rPr>
          <w:rFonts w:ascii="Century Gothic" w:hAnsi="Century Gothic"/>
          <w:b/>
          <w:iCs/>
          <w:w w:val="100"/>
          <w:sz w:val="20"/>
        </w:rPr>
        <w:t xml:space="preserve"> </w:t>
      </w:r>
      <w:r w:rsidRPr="0014252E">
        <w:rPr>
          <w:rFonts w:ascii="Century Gothic" w:hAnsi="Century Gothic" w:cs="Arial"/>
          <w:w w:val="100"/>
          <w:sz w:val="20"/>
        </w:rPr>
        <w:t>oświadczam, co następuje:</w:t>
      </w:r>
    </w:p>
    <w:p w14:paraId="502F823A" w14:textId="77777777" w:rsidR="00592D94" w:rsidRPr="0014252E" w:rsidRDefault="00592D94" w:rsidP="00176937">
      <w:pPr>
        <w:spacing w:before="0" w:line="360" w:lineRule="auto"/>
        <w:rPr>
          <w:rFonts w:ascii="Century Gothic" w:hAnsi="Century Gothic" w:cs="Arial"/>
          <w:i/>
          <w:w w:val="100"/>
          <w:sz w:val="20"/>
        </w:rPr>
      </w:pPr>
    </w:p>
    <w:tbl>
      <w:tblPr>
        <w:tblStyle w:val="Tabela-Siatka"/>
        <w:tblW w:w="5000" w:type="pct"/>
        <w:tblLook w:val="04A0" w:firstRow="1" w:lastRow="0" w:firstColumn="1" w:lastColumn="0" w:noHBand="0" w:noVBand="1"/>
      </w:tblPr>
      <w:tblGrid>
        <w:gridCol w:w="3938"/>
        <w:gridCol w:w="5691"/>
      </w:tblGrid>
      <w:tr w:rsidR="00592D94" w:rsidRPr="0014252E" w14:paraId="2D84C9D8" w14:textId="77777777" w:rsidTr="00A83A96">
        <w:tc>
          <w:tcPr>
            <w:tcW w:w="5000" w:type="pct"/>
            <w:gridSpan w:val="2"/>
            <w:shd w:val="clear" w:color="auto" w:fill="BFBFBF" w:themeFill="background1" w:themeFillShade="BF"/>
          </w:tcPr>
          <w:p w14:paraId="49A3D8C4"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DANE WYKONAWCY</w:t>
            </w:r>
          </w:p>
          <w:p w14:paraId="2DBFAE0C"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*niepotrzebne skreślić</w:t>
            </w:r>
          </w:p>
        </w:tc>
      </w:tr>
      <w:tr w:rsidR="00592D94" w:rsidRPr="0014252E" w14:paraId="3FCD9EEB" w14:textId="77777777" w:rsidTr="00A83A96">
        <w:tc>
          <w:tcPr>
            <w:tcW w:w="2045" w:type="pct"/>
          </w:tcPr>
          <w:p w14:paraId="5A4021E2"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pełna nazwa/firma</w:t>
            </w:r>
          </w:p>
        </w:tc>
        <w:tc>
          <w:tcPr>
            <w:tcW w:w="2955" w:type="pct"/>
          </w:tcPr>
          <w:p w14:paraId="6960C0B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50591362" w14:textId="77777777" w:rsidTr="00A83A96">
        <w:tc>
          <w:tcPr>
            <w:tcW w:w="2045" w:type="pct"/>
          </w:tcPr>
          <w:p w14:paraId="4E567BEE" w14:textId="77777777" w:rsidR="00592D94" w:rsidRPr="0014252E" w:rsidRDefault="00592D94" w:rsidP="00176937">
            <w:pPr>
              <w:pStyle w:val="Akapitzlist"/>
              <w:spacing w:before="0" w:line="360" w:lineRule="auto"/>
              <w:ind w:left="0"/>
              <w:rPr>
                <w:rFonts w:ascii="Century Gothic" w:hAnsi="Century Gothic" w:cs="Arial"/>
                <w:w w:val="100"/>
                <w:sz w:val="20"/>
              </w:rPr>
            </w:pPr>
            <w:r w:rsidRPr="0014252E">
              <w:rPr>
                <w:rFonts w:ascii="Century Gothic" w:hAnsi="Century Gothic" w:cs="Arial"/>
                <w:w w:val="100"/>
                <w:sz w:val="20"/>
              </w:rPr>
              <w:t>adres</w:t>
            </w:r>
          </w:p>
        </w:tc>
        <w:tc>
          <w:tcPr>
            <w:tcW w:w="2955" w:type="pct"/>
          </w:tcPr>
          <w:p w14:paraId="66DD3C24" w14:textId="77777777" w:rsidR="00592D94" w:rsidRPr="0014252E" w:rsidRDefault="00592D94" w:rsidP="00176937">
            <w:pPr>
              <w:pStyle w:val="Akapitzlist"/>
              <w:spacing w:before="0" w:line="360" w:lineRule="auto"/>
              <w:ind w:left="0"/>
              <w:rPr>
                <w:rFonts w:ascii="Century Gothic" w:hAnsi="Century Gothic" w:cs="Arial"/>
                <w:i/>
                <w:w w:val="100"/>
                <w:sz w:val="20"/>
              </w:rPr>
            </w:pPr>
          </w:p>
        </w:tc>
      </w:tr>
      <w:tr w:rsidR="00592D94" w:rsidRPr="0014252E" w14:paraId="70D2711A" w14:textId="77777777" w:rsidTr="00A83A96">
        <w:tc>
          <w:tcPr>
            <w:tcW w:w="2045" w:type="pct"/>
          </w:tcPr>
          <w:p w14:paraId="04497C6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NIP/PESEL w zależności od podmiotu</w:t>
            </w:r>
          </w:p>
        </w:tc>
        <w:tc>
          <w:tcPr>
            <w:tcW w:w="2955" w:type="pct"/>
          </w:tcPr>
          <w:p w14:paraId="12375C09"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21A3DAA7" w14:textId="77777777" w:rsidTr="00A83A96">
        <w:tc>
          <w:tcPr>
            <w:tcW w:w="2045" w:type="pct"/>
          </w:tcPr>
          <w:p w14:paraId="5449D640"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KRS/</w:t>
            </w:r>
            <w:proofErr w:type="spellStart"/>
            <w:r w:rsidRPr="0014252E">
              <w:rPr>
                <w:rFonts w:ascii="Century Gothic" w:hAnsi="Century Gothic" w:cs="Arial"/>
                <w:w w:val="100"/>
                <w:sz w:val="20"/>
              </w:rPr>
              <w:t>CEiDG</w:t>
            </w:r>
            <w:proofErr w:type="spellEnd"/>
            <w:r w:rsidRPr="0014252E">
              <w:rPr>
                <w:rFonts w:ascii="Century Gothic" w:hAnsi="Century Gothic" w:cs="Arial"/>
                <w:w w:val="100"/>
                <w:sz w:val="20"/>
              </w:rPr>
              <w:t xml:space="preserve"> w zależności od podmiotu</w:t>
            </w:r>
          </w:p>
        </w:tc>
        <w:tc>
          <w:tcPr>
            <w:tcW w:w="2955" w:type="pct"/>
          </w:tcPr>
          <w:p w14:paraId="2FAD2CFE"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17727325" w14:textId="77777777" w:rsidTr="00A83A96">
        <w:tc>
          <w:tcPr>
            <w:tcW w:w="2045" w:type="pct"/>
          </w:tcPr>
          <w:p w14:paraId="2607EBFF"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adres strony, z której można pobrać ww. dokumenty</w:t>
            </w:r>
          </w:p>
        </w:tc>
        <w:tc>
          <w:tcPr>
            <w:tcW w:w="2955" w:type="pct"/>
          </w:tcPr>
          <w:p w14:paraId="18F55960"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39763972" w14:textId="77777777" w:rsidTr="00A83A96">
        <w:tc>
          <w:tcPr>
            <w:tcW w:w="2045" w:type="pct"/>
          </w:tcPr>
          <w:p w14:paraId="1CB81FEB" w14:textId="77777777"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Osoba reprezentująca, podstawa do reprezentacji</w:t>
            </w:r>
          </w:p>
        </w:tc>
        <w:tc>
          <w:tcPr>
            <w:tcW w:w="2955" w:type="pct"/>
          </w:tcPr>
          <w:p w14:paraId="5EAD4D2A" w14:textId="77777777" w:rsidR="00592D94" w:rsidRPr="0014252E" w:rsidRDefault="00592D94" w:rsidP="00176937">
            <w:pPr>
              <w:spacing w:before="0" w:line="360" w:lineRule="auto"/>
              <w:rPr>
                <w:rFonts w:ascii="Century Gothic" w:hAnsi="Century Gothic" w:cs="Arial"/>
                <w:i/>
                <w:w w:val="100"/>
                <w:sz w:val="20"/>
              </w:rPr>
            </w:pPr>
          </w:p>
        </w:tc>
      </w:tr>
      <w:tr w:rsidR="00592D94" w:rsidRPr="0014252E" w14:paraId="53D69D98" w14:textId="77777777" w:rsidTr="00A83A96">
        <w:tc>
          <w:tcPr>
            <w:tcW w:w="5000" w:type="pct"/>
            <w:gridSpan w:val="2"/>
            <w:shd w:val="clear" w:color="auto" w:fill="BFBFBF" w:themeFill="background1" w:themeFillShade="BF"/>
          </w:tcPr>
          <w:p w14:paraId="0786A78E" w14:textId="77777777" w:rsidR="00592D94" w:rsidRPr="0014252E" w:rsidRDefault="00592D94" w:rsidP="00176937">
            <w:pPr>
              <w:shd w:val="clear" w:color="auto" w:fill="BFBFBF"/>
              <w:spacing w:before="0" w:line="360" w:lineRule="auto"/>
              <w:rPr>
                <w:rFonts w:ascii="Century Gothic" w:hAnsi="Century Gothic" w:cs="Arial"/>
                <w:i/>
                <w:w w:val="100"/>
                <w:sz w:val="20"/>
              </w:rPr>
            </w:pPr>
            <w:r w:rsidRPr="0014252E">
              <w:rPr>
                <w:rFonts w:ascii="Century Gothic" w:hAnsi="Century Gothic" w:cs="Arial"/>
                <w:i/>
                <w:w w:val="100"/>
                <w:sz w:val="20"/>
              </w:rPr>
              <w:t>OŚWIADCZENIE WYKONAWCY</w:t>
            </w:r>
          </w:p>
        </w:tc>
      </w:tr>
      <w:tr w:rsidR="00592D94" w:rsidRPr="0014252E" w14:paraId="559B9300" w14:textId="77777777" w:rsidTr="00A83A96">
        <w:tc>
          <w:tcPr>
            <w:tcW w:w="5000" w:type="pct"/>
            <w:gridSpan w:val="2"/>
          </w:tcPr>
          <w:p w14:paraId="6B68B419" w14:textId="4BB5B60F" w:rsidR="00592D94" w:rsidRPr="0014252E" w:rsidRDefault="00592D94" w:rsidP="00176937">
            <w:pPr>
              <w:spacing w:before="0" w:line="360" w:lineRule="auto"/>
              <w:rPr>
                <w:rFonts w:ascii="Century Gothic" w:hAnsi="Century Gothic" w:cs="Arial"/>
                <w:w w:val="100"/>
                <w:sz w:val="20"/>
              </w:rPr>
            </w:pPr>
            <w:r w:rsidRPr="0014252E">
              <w:rPr>
                <w:rFonts w:ascii="Century Gothic" w:hAnsi="Century Gothic" w:cs="Arial"/>
                <w:w w:val="100"/>
                <w:sz w:val="20"/>
              </w:rPr>
              <w:t>Wykonawca oświadcza, że informacje zawarte w oświadczeniu dotyczący</w:t>
            </w:r>
            <w:r w:rsidR="00EB58C7" w:rsidRPr="0014252E">
              <w:rPr>
                <w:rFonts w:ascii="Century Gothic" w:hAnsi="Century Gothic" w:cs="Arial"/>
                <w:w w:val="100"/>
                <w:sz w:val="20"/>
              </w:rPr>
              <w:t>m spełniania warunków udziału w </w:t>
            </w:r>
            <w:r w:rsidRPr="0014252E">
              <w:rPr>
                <w:rFonts w:ascii="Century Gothic" w:hAnsi="Century Gothic" w:cs="Arial"/>
                <w:w w:val="100"/>
                <w:sz w:val="20"/>
              </w:rPr>
              <w:t>postępowaniu oraz przesłanek wykluczenia z postępowania, o którym mowa w art</w:t>
            </w:r>
            <w:r w:rsidR="00EB58C7" w:rsidRPr="0014252E">
              <w:rPr>
                <w:rFonts w:ascii="Century Gothic" w:hAnsi="Century Gothic" w:cs="Arial"/>
                <w:w w:val="100"/>
                <w:sz w:val="20"/>
              </w:rPr>
              <w:t>. 125 ust. 1 Ustawy, złożonym w </w:t>
            </w:r>
            <w:r w:rsidRPr="0014252E">
              <w:rPr>
                <w:rFonts w:ascii="Century Gothic" w:hAnsi="Century Gothic" w:cs="Arial"/>
                <w:w w:val="100"/>
                <w:sz w:val="20"/>
              </w:rPr>
              <w:t>niniejszym postępowaniu w zakresie podstaw wykluczenia są aktualne.</w:t>
            </w:r>
          </w:p>
          <w:p w14:paraId="2AD201CB" w14:textId="77777777" w:rsidR="00592D94" w:rsidRPr="0014252E" w:rsidRDefault="00592D94" w:rsidP="00176937">
            <w:pPr>
              <w:pStyle w:val="Akapitzlist"/>
              <w:spacing w:before="0" w:line="360" w:lineRule="auto"/>
              <w:ind w:left="0"/>
              <w:rPr>
                <w:rFonts w:ascii="Century Gothic" w:hAnsi="Century Gothic" w:cs="Arial"/>
                <w:i/>
                <w:w w:val="100"/>
                <w:sz w:val="20"/>
              </w:rPr>
            </w:pPr>
            <w:r w:rsidRPr="0014252E">
              <w:rPr>
                <w:rFonts w:ascii="Century Gothic" w:hAnsi="Century Gothic" w:cs="Arial"/>
                <w:w w:val="100"/>
                <w:sz w:val="20"/>
              </w:rPr>
              <w:t xml:space="preserve">            [ …..] TAK   [ …..] NIE</w:t>
            </w:r>
            <w:r w:rsidRPr="0014252E">
              <w:rPr>
                <w:rFonts w:ascii="Century Gothic" w:hAnsi="Century Gothic" w:cs="Arial"/>
                <w:i/>
                <w:w w:val="100"/>
                <w:sz w:val="20"/>
              </w:rPr>
              <w:t xml:space="preserve">   </w:t>
            </w:r>
          </w:p>
        </w:tc>
      </w:tr>
    </w:tbl>
    <w:p w14:paraId="4C634110" w14:textId="77777777" w:rsidR="00592D94" w:rsidRPr="0014252E" w:rsidRDefault="00592D94" w:rsidP="00176937">
      <w:pPr>
        <w:spacing w:before="0" w:line="360" w:lineRule="auto"/>
        <w:jc w:val="right"/>
        <w:rPr>
          <w:rFonts w:ascii="Century Gothic" w:hAnsi="Century Gothic" w:cs="Arial"/>
          <w:w w:val="100"/>
          <w:sz w:val="20"/>
        </w:rPr>
      </w:pPr>
    </w:p>
    <w:p w14:paraId="16C3E964" w14:textId="77777777" w:rsidR="00592D94" w:rsidRPr="0014252E" w:rsidRDefault="00592D94" w:rsidP="00176937">
      <w:pPr>
        <w:tabs>
          <w:tab w:val="num" w:pos="284"/>
          <w:tab w:val="right" w:leader="dot" w:pos="4678"/>
          <w:tab w:val="left" w:pos="4820"/>
          <w:tab w:val="right" w:leader="dot" w:pos="9639"/>
        </w:tabs>
        <w:spacing w:before="0" w:line="360" w:lineRule="auto"/>
        <w:ind w:left="5760"/>
        <w:rPr>
          <w:rFonts w:ascii="Century Gothic" w:hAnsi="Century Gothic" w:cs="Arial"/>
          <w:b/>
          <w:w w:val="100"/>
          <w:sz w:val="20"/>
        </w:rPr>
      </w:pPr>
      <w:r w:rsidRPr="0014252E">
        <w:rPr>
          <w:rFonts w:ascii="Century Gothic" w:hAnsi="Century Gothic" w:cs="Arial"/>
          <w:b/>
          <w:w w:val="100"/>
          <w:sz w:val="20"/>
        </w:rPr>
        <w:t>_____________________________________</w:t>
      </w:r>
    </w:p>
    <w:p w14:paraId="74DD6E5A" w14:textId="77777777" w:rsidR="00592D94" w:rsidRPr="0014252E" w:rsidRDefault="00592D94" w:rsidP="00176937">
      <w:pPr>
        <w:tabs>
          <w:tab w:val="left" w:pos="4820"/>
          <w:tab w:val="right" w:leader="dot" w:pos="5529"/>
          <w:tab w:val="right" w:leader="dot" w:pos="9639"/>
        </w:tabs>
        <w:spacing w:before="0" w:line="360" w:lineRule="auto"/>
        <w:ind w:left="227" w:firstLine="4876"/>
        <w:rPr>
          <w:rFonts w:ascii="Century Gothic" w:hAnsi="Century Gothic" w:cs="Arial"/>
          <w:sz w:val="20"/>
        </w:rPr>
      </w:pPr>
      <w:r w:rsidRPr="0014252E">
        <w:rPr>
          <w:rFonts w:ascii="Century Gothic" w:hAnsi="Century Gothic" w:cs="Arial"/>
          <w:i/>
          <w:w w:val="100"/>
          <w:sz w:val="20"/>
        </w:rPr>
        <w:t xml:space="preserve">                                  (podpis Wykonawcy</w:t>
      </w:r>
    </w:p>
    <w:p w14:paraId="6DDF6868" w14:textId="77777777" w:rsidR="00592D94" w:rsidRPr="0014252E" w:rsidRDefault="00592D94" w:rsidP="00592D94">
      <w:pPr>
        <w:pStyle w:val="Nagwek3"/>
        <w:rPr>
          <w:rFonts w:ascii="Century Gothic" w:hAnsi="Century Gothic"/>
          <w:sz w:val="20"/>
          <w:szCs w:val="20"/>
        </w:rPr>
      </w:pPr>
    </w:p>
    <w:p w14:paraId="2EB54569" w14:textId="77777777" w:rsidR="00592D94" w:rsidRPr="0014252E" w:rsidRDefault="00592D94" w:rsidP="00592D94">
      <w:pPr>
        <w:pStyle w:val="Nagwek3"/>
        <w:rPr>
          <w:rFonts w:ascii="Century Gothic" w:hAnsi="Century Gothic"/>
          <w:sz w:val="20"/>
          <w:szCs w:val="20"/>
        </w:rPr>
      </w:pPr>
    </w:p>
    <w:p w14:paraId="7B3488B6" w14:textId="43EA7207" w:rsidR="00592D94" w:rsidRDefault="00592D94" w:rsidP="00592D94">
      <w:pPr>
        <w:rPr>
          <w:rFonts w:ascii="Century Gothic" w:hAnsi="Century Gothic" w:cs="Arial"/>
          <w:sz w:val="20"/>
        </w:rPr>
      </w:pPr>
    </w:p>
    <w:p w14:paraId="14254F90" w14:textId="7C38222A" w:rsidR="00C11199" w:rsidRDefault="00C11199" w:rsidP="00592D94">
      <w:pPr>
        <w:rPr>
          <w:rFonts w:ascii="Century Gothic" w:hAnsi="Century Gothic" w:cs="Arial"/>
          <w:sz w:val="20"/>
        </w:rPr>
      </w:pPr>
    </w:p>
    <w:p w14:paraId="1083AD42" w14:textId="77777777" w:rsidR="00097A70" w:rsidRDefault="00097A70" w:rsidP="00592D94">
      <w:pPr>
        <w:rPr>
          <w:rFonts w:ascii="Century Gothic" w:hAnsi="Century Gothic" w:cs="Arial"/>
          <w:sz w:val="20"/>
        </w:rPr>
      </w:pPr>
    </w:p>
    <w:p w14:paraId="632959E0" w14:textId="77777777" w:rsidR="009722DA" w:rsidRDefault="009722DA" w:rsidP="00592D94">
      <w:pPr>
        <w:rPr>
          <w:rFonts w:ascii="Century Gothic" w:hAnsi="Century Gothic" w:cs="Arial"/>
          <w:sz w:val="20"/>
        </w:rPr>
      </w:pPr>
    </w:p>
    <w:p w14:paraId="02F96619" w14:textId="082BFB7E" w:rsidR="009C3FC0" w:rsidRPr="00CE56D8" w:rsidRDefault="009C3FC0" w:rsidP="009C3FC0">
      <w:pPr>
        <w:pStyle w:val="Nagwek3"/>
        <w:rPr>
          <w:rFonts w:ascii="Century Gothic" w:hAnsi="Century Gothic"/>
          <w:sz w:val="20"/>
          <w:szCs w:val="20"/>
        </w:rPr>
      </w:pPr>
      <w:r w:rsidRPr="00CE56D8">
        <w:rPr>
          <w:rFonts w:ascii="Century Gothic" w:hAnsi="Century Gothic"/>
          <w:sz w:val="20"/>
          <w:szCs w:val="20"/>
        </w:rPr>
        <w:lastRenderedPageBreak/>
        <w:t xml:space="preserve">Załącznik nr </w:t>
      </w:r>
      <w:r w:rsidR="002B1288">
        <w:rPr>
          <w:rFonts w:ascii="Century Gothic" w:hAnsi="Century Gothic"/>
          <w:sz w:val="20"/>
          <w:szCs w:val="20"/>
        </w:rPr>
        <w:t>6</w:t>
      </w:r>
      <w:r w:rsidRPr="00CE56D8">
        <w:rPr>
          <w:rFonts w:ascii="Century Gothic" w:hAnsi="Century Gothic"/>
          <w:sz w:val="20"/>
          <w:szCs w:val="20"/>
        </w:rPr>
        <w:t xml:space="preserve"> do SWZ -</w:t>
      </w:r>
      <w:r w:rsidRPr="00CE56D8">
        <w:rPr>
          <w:rFonts w:ascii="Century Gothic" w:hAnsi="Century Gothic"/>
          <w:sz w:val="20"/>
          <w:szCs w:val="20"/>
        </w:rPr>
        <w:br/>
        <w:t xml:space="preserve">Wykaz wykonanych robót </w:t>
      </w:r>
    </w:p>
    <w:p w14:paraId="34CE86ED" w14:textId="77777777" w:rsidR="009C3FC0" w:rsidRPr="00CE56D8" w:rsidRDefault="009C3FC0" w:rsidP="009C3FC0">
      <w:pPr>
        <w:spacing w:line="300" w:lineRule="atLeast"/>
        <w:rPr>
          <w:rFonts w:ascii="Century Gothic" w:hAnsi="Century Gothic" w:cs="Arial"/>
          <w:w w:val="100"/>
          <w:sz w:val="20"/>
        </w:rPr>
      </w:pPr>
    </w:p>
    <w:p w14:paraId="721B14A1" w14:textId="77777777" w:rsidR="009C3FC0" w:rsidRPr="00CE56D8" w:rsidRDefault="009C3FC0" w:rsidP="009C3FC0">
      <w:pPr>
        <w:pStyle w:val="Lista2"/>
        <w:spacing w:before="120"/>
        <w:ind w:left="-142"/>
        <w:jc w:val="center"/>
        <w:rPr>
          <w:rFonts w:ascii="Century Gothic" w:hAnsi="Century Gothic" w:cs="Arial"/>
          <w:b/>
          <w:w w:val="100"/>
          <w:sz w:val="20"/>
        </w:rPr>
      </w:pPr>
      <w:r w:rsidRPr="00CE56D8">
        <w:rPr>
          <w:rFonts w:ascii="Century Gothic" w:hAnsi="Century Gothic" w:cs="Arial"/>
          <w:b/>
          <w:w w:val="100"/>
          <w:sz w:val="20"/>
        </w:rPr>
        <w:t>WYKAZ WYKONANYCH ROBÓT</w:t>
      </w:r>
    </w:p>
    <w:p w14:paraId="13F34FDD" w14:textId="77777777" w:rsidR="009C3FC0" w:rsidRPr="00CE56D8" w:rsidRDefault="009C3FC0" w:rsidP="009C3FC0">
      <w:pPr>
        <w:pStyle w:val="Lista2"/>
        <w:spacing w:before="120"/>
        <w:ind w:left="-142"/>
        <w:jc w:val="center"/>
        <w:rPr>
          <w:rFonts w:ascii="Century Gothic" w:hAnsi="Century Gothic" w:cs="Arial"/>
          <w:b/>
          <w:w w:val="100"/>
          <w:sz w:val="20"/>
        </w:rPr>
      </w:pPr>
    </w:p>
    <w:p w14:paraId="03E2CC95" w14:textId="0A16D1A6" w:rsidR="009C3FC0" w:rsidRDefault="009C3FC0" w:rsidP="0031684F">
      <w:pPr>
        <w:spacing w:line="360" w:lineRule="auto"/>
        <w:rPr>
          <w:rFonts w:ascii="Century Gothic" w:hAnsi="Century Gothic"/>
          <w:b/>
          <w:iCs/>
          <w:w w:val="100"/>
          <w:sz w:val="20"/>
        </w:rPr>
      </w:pPr>
      <w:r w:rsidRPr="00034424">
        <w:rPr>
          <w:rFonts w:ascii="Century Gothic" w:hAnsi="Century Gothic" w:cs="Arial"/>
          <w:w w:val="100"/>
          <w:sz w:val="20"/>
        </w:rPr>
        <w:t>Na potrzeby postępowania na</w:t>
      </w:r>
      <w:r w:rsidRPr="00034424">
        <w:rPr>
          <w:rFonts w:ascii="Century Gothic" w:hAnsi="Century Gothic" w:cs="Arial"/>
          <w:b/>
          <w:bCs/>
          <w:w w:val="100"/>
          <w:sz w:val="20"/>
        </w:rPr>
        <w:t xml:space="preserve"> </w:t>
      </w:r>
      <w:r w:rsidR="0031684F" w:rsidRPr="00034424">
        <w:rPr>
          <w:rFonts w:ascii="Century Gothic" w:hAnsi="Century Gothic"/>
          <w:b/>
          <w:iCs/>
          <w:w w:val="100"/>
          <w:sz w:val="20"/>
        </w:rPr>
        <w:t>„</w:t>
      </w:r>
      <w:r w:rsidR="00CA7FD8"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034424">
        <w:rPr>
          <w:rFonts w:ascii="Century Gothic" w:hAnsi="Century Gothic"/>
          <w:b/>
          <w:iCs/>
          <w:w w:val="100"/>
          <w:sz w:val="20"/>
        </w:rPr>
        <w:t>”</w:t>
      </w:r>
      <w:r w:rsidR="006F6626" w:rsidRPr="00034424">
        <w:rPr>
          <w:rFonts w:ascii="Century Gothic" w:hAnsi="Century Gothic"/>
          <w:b/>
          <w:iCs/>
          <w:w w:val="100"/>
          <w:sz w:val="20"/>
        </w:rPr>
        <w:t>,</w:t>
      </w:r>
      <w:r w:rsidR="006F6626">
        <w:rPr>
          <w:rFonts w:ascii="Century Gothic" w:hAnsi="Century Gothic"/>
          <w:b/>
          <w:iCs/>
          <w:w w:val="100"/>
          <w:sz w:val="20"/>
        </w:rPr>
        <w:t xml:space="preserve"> </w:t>
      </w:r>
      <w:r w:rsidR="006F6626" w:rsidRPr="006F6626">
        <w:rPr>
          <w:rFonts w:ascii="Century Gothic" w:hAnsi="Century Gothic"/>
          <w:bCs/>
          <w:iCs/>
          <w:w w:val="100"/>
          <w:sz w:val="20"/>
        </w:rPr>
        <w:t xml:space="preserve">oświadczam </w:t>
      </w:r>
      <w:r w:rsidR="00945F45">
        <w:rPr>
          <w:rFonts w:ascii="Century Gothic" w:hAnsi="Century Gothic"/>
          <w:bCs/>
          <w:iCs/>
          <w:w w:val="100"/>
          <w:sz w:val="20"/>
        </w:rPr>
        <w:t>że wykonałem niżej wymienione roboty</w:t>
      </w:r>
      <w:r w:rsidR="006F6626" w:rsidRPr="006F6626">
        <w:rPr>
          <w:rFonts w:ascii="Century Gothic" w:hAnsi="Century Gothic"/>
          <w:bCs/>
          <w:iCs/>
          <w:w w:val="100"/>
          <w:sz w:val="20"/>
        </w:rPr>
        <w:t>:</w:t>
      </w:r>
    </w:p>
    <w:p w14:paraId="6CD52F86" w14:textId="77777777" w:rsidR="00670FD2" w:rsidRPr="00CE56D8" w:rsidRDefault="00670FD2" w:rsidP="0031684F">
      <w:pPr>
        <w:spacing w:line="360" w:lineRule="auto"/>
        <w:rPr>
          <w:rFonts w:ascii="Century Gothic" w:hAnsi="Century Gothic" w:cs="Arial"/>
          <w:b/>
          <w:w w:val="100"/>
          <w:sz w:val="20"/>
        </w:rPr>
      </w:pPr>
    </w:p>
    <w:tbl>
      <w:tblPr>
        <w:tblW w:w="10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
        <w:gridCol w:w="2583"/>
        <w:gridCol w:w="1907"/>
        <w:gridCol w:w="1701"/>
        <w:gridCol w:w="1701"/>
        <w:gridCol w:w="1945"/>
      </w:tblGrid>
      <w:tr w:rsidR="009C3FC0" w:rsidRPr="00CE56D8" w14:paraId="305C7233" w14:textId="77777777" w:rsidTr="00A75588">
        <w:trPr>
          <w:cantSplit/>
          <w:trHeight w:val="1072"/>
          <w:jc w:val="center"/>
        </w:trPr>
        <w:tc>
          <w:tcPr>
            <w:tcW w:w="421" w:type="dxa"/>
            <w:tcBorders>
              <w:top w:val="single" w:sz="4" w:space="0" w:color="auto"/>
              <w:left w:val="single" w:sz="4" w:space="0" w:color="auto"/>
              <w:right w:val="single" w:sz="4" w:space="0" w:color="auto"/>
            </w:tcBorders>
            <w:shd w:val="clear" w:color="auto" w:fill="auto"/>
            <w:vAlign w:val="center"/>
          </w:tcPr>
          <w:p w14:paraId="5C3A457F"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Lp.</w:t>
            </w:r>
          </w:p>
        </w:tc>
        <w:tc>
          <w:tcPr>
            <w:tcW w:w="2583" w:type="dxa"/>
            <w:tcBorders>
              <w:top w:val="single" w:sz="4" w:space="0" w:color="auto"/>
              <w:left w:val="single" w:sz="4" w:space="0" w:color="auto"/>
              <w:right w:val="single" w:sz="4" w:space="0" w:color="auto"/>
            </w:tcBorders>
            <w:shd w:val="clear" w:color="auto" w:fill="auto"/>
            <w:vAlign w:val="center"/>
          </w:tcPr>
          <w:p w14:paraId="42890675"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 xml:space="preserve">Nazwa i adres podmiotów, na rzecz których Wykonawca realizował </w:t>
            </w:r>
            <w:r w:rsidRPr="00CE56D8">
              <w:rPr>
                <w:rFonts w:ascii="Century Gothic" w:hAnsi="Century Gothic" w:cs="Arial"/>
                <w:b/>
                <w:i/>
                <w:color w:val="000000" w:themeColor="text1"/>
                <w:w w:val="100"/>
                <w:sz w:val="16"/>
                <w:szCs w:val="16"/>
              </w:rPr>
              <w:t>dostawy / usługi / roboty budowlane</w:t>
            </w:r>
          </w:p>
        </w:tc>
        <w:tc>
          <w:tcPr>
            <w:tcW w:w="1907" w:type="dxa"/>
            <w:tcBorders>
              <w:top w:val="single" w:sz="4" w:space="0" w:color="auto"/>
              <w:left w:val="single" w:sz="4" w:space="0" w:color="auto"/>
              <w:right w:val="single" w:sz="4" w:space="0" w:color="auto"/>
            </w:tcBorders>
            <w:shd w:val="clear" w:color="auto" w:fill="auto"/>
            <w:vAlign w:val="center"/>
          </w:tcPr>
          <w:p w14:paraId="5E057130" w14:textId="77777777" w:rsidR="009C3FC0"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Przedmiot zamówienia</w:t>
            </w:r>
          </w:p>
          <w:p w14:paraId="1DC990DF" w14:textId="621BE5E8" w:rsidR="007E0200" w:rsidRPr="00CE56D8" w:rsidRDefault="007E0200" w:rsidP="00A75588">
            <w:pPr>
              <w:spacing w:before="0" w:line="240" w:lineRule="auto"/>
              <w:jc w:val="center"/>
              <w:rPr>
                <w:rFonts w:ascii="Century Gothic" w:hAnsi="Century Gothic" w:cs="Arial"/>
                <w:b/>
                <w:color w:val="000000" w:themeColor="text1"/>
                <w:w w:val="100"/>
                <w:sz w:val="16"/>
                <w:szCs w:val="16"/>
              </w:rPr>
            </w:pPr>
            <w:r>
              <w:rPr>
                <w:rFonts w:ascii="Century Gothic" w:hAnsi="Century Gothic" w:cs="Arial"/>
                <w:b/>
                <w:color w:val="000000" w:themeColor="text1"/>
                <w:w w:val="100"/>
                <w:sz w:val="16"/>
                <w:szCs w:val="16"/>
              </w:rPr>
              <w:t>potwierdzający spełnienie warunku ustalonego w SWZ</w:t>
            </w:r>
          </w:p>
        </w:tc>
        <w:tc>
          <w:tcPr>
            <w:tcW w:w="1701" w:type="dxa"/>
            <w:tcBorders>
              <w:top w:val="single" w:sz="4" w:space="0" w:color="auto"/>
              <w:left w:val="single" w:sz="4" w:space="0" w:color="auto"/>
              <w:right w:val="single" w:sz="4" w:space="0" w:color="auto"/>
            </w:tcBorders>
            <w:shd w:val="clear" w:color="auto" w:fill="auto"/>
            <w:vAlign w:val="center"/>
          </w:tcPr>
          <w:p w14:paraId="58C770BC"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Wartość brutto</w:t>
            </w:r>
          </w:p>
        </w:tc>
        <w:tc>
          <w:tcPr>
            <w:tcW w:w="1701" w:type="dxa"/>
            <w:tcBorders>
              <w:top w:val="single" w:sz="4" w:space="0" w:color="auto"/>
              <w:left w:val="single" w:sz="4" w:space="0" w:color="auto"/>
              <w:right w:val="single" w:sz="4" w:space="0" w:color="auto"/>
            </w:tcBorders>
            <w:shd w:val="clear" w:color="auto" w:fill="auto"/>
            <w:vAlign w:val="center"/>
          </w:tcPr>
          <w:p w14:paraId="763CBF33"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Termin wykonywania</w:t>
            </w:r>
          </w:p>
        </w:tc>
        <w:tc>
          <w:tcPr>
            <w:tcW w:w="1945" w:type="dxa"/>
            <w:tcBorders>
              <w:top w:val="single" w:sz="4" w:space="0" w:color="auto"/>
              <w:left w:val="single" w:sz="4" w:space="0" w:color="auto"/>
              <w:right w:val="single" w:sz="4" w:space="0" w:color="auto"/>
            </w:tcBorders>
            <w:shd w:val="clear" w:color="auto" w:fill="auto"/>
            <w:vAlign w:val="center"/>
          </w:tcPr>
          <w:p w14:paraId="137FFEBE"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Źródło</w:t>
            </w:r>
          </w:p>
        </w:tc>
      </w:tr>
      <w:tr w:rsidR="009C3FC0" w:rsidRPr="00CE56D8" w14:paraId="6C9C5E36"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6595EAB0"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1.</w:t>
            </w:r>
          </w:p>
        </w:tc>
        <w:tc>
          <w:tcPr>
            <w:tcW w:w="2583" w:type="dxa"/>
            <w:tcBorders>
              <w:top w:val="single" w:sz="4" w:space="0" w:color="auto"/>
              <w:left w:val="single" w:sz="4" w:space="0" w:color="auto"/>
              <w:bottom w:val="single" w:sz="4" w:space="0" w:color="auto"/>
              <w:right w:val="single" w:sz="4" w:space="0" w:color="auto"/>
            </w:tcBorders>
            <w:vAlign w:val="center"/>
          </w:tcPr>
          <w:p w14:paraId="43594BD0" w14:textId="77777777" w:rsidR="009C3FC0" w:rsidRPr="00CE56D8" w:rsidRDefault="009C3FC0" w:rsidP="00A75588">
            <w:pPr>
              <w:spacing w:before="0" w:line="240" w:lineRule="auto"/>
              <w:rPr>
                <w:rFonts w:ascii="Century Gothic" w:hAnsi="Century Gothic" w:cs="Arial"/>
                <w:sz w:val="16"/>
                <w:szCs w:val="16"/>
              </w:rPr>
            </w:pPr>
            <w:bookmarkStart w:id="101" w:name="_Toc525046031"/>
            <w:bookmarkStart w:id="102" w:name="_Toc525046203"/>
            <w:bookmarkStart w:id="103" w:name="_Toc525049029"/>
            <w:bookmarkStart w:id="104" w:name="_Toc525049273"/>
            <w:bookmarkEnd w:id="101"/>
            <w:bookmarkEnd w:id="102"/>
            <w:bookmarkEnd w:id="103"/>
            <w:bookmarkEnd w:id="104"/>
          </w:p>
        </w:tc>
        <w:tc>
          <w:tcPr>
            <w:tcW w:w="1907" w:type="dxa"/>
            <w:tcBorders>
              <w:top w:val="single" w:sz="4" w:space="0" w:color="auto"/>
              <w:left w:val="single" w:sz="4" w:space="0" w:color="auto"/>
              <w:bottom w:val="single" w:sz="4" w:space="0" w:color="auto"/>
              <w:right w:val="single" w:sz="4" w:space="0" w:color="auto"/>
            </w:tcBorders>
            <w:vAlign w:val="center"/>
          </w:tcPr>
          <w:p w14:paraId="53BE374A"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35BEBB9"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86EE9E1"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120F3622" w14:textId="77777777" w:rsidR="009C3FC0" w:rsidRPr="00CE56D8" w:rsidRDefault="009C3FC0" w:rsidP="00A75588">
            <w:pPr>
              <w:spacing w:before="0" w:line="240" w:lineRule="auto"/>
              <w:jc w:val="center"/>
              <w:rPr>
                <w:rFonts w:ascii="Century Gothic" w:hAnsi="Century Gothic" w:cs="Arial"/>
                <w:sz w:val="16"/>
                <w:szCs w:val="16"/>
              </w:rPr>
            </w:pPr>
            <w:r w:rsidRPr="00CE56D8">
              <w:rPr>
                <w:rFonts w:ascii="Century Gothic" w:hAnsi="Century Gothic" w:cs="Arial"/>
                <w:b/>
                <w:color w:val="000000" w:themeColor="text1"/>
                <w:w w:val="100"/>
                <w:sz w:val="16"/>
                <w:szCs w:val="16"/>
              </w:rPr>
              <w:t>Doświadczenie własne/ Doświadczenie innych podmiotów*</w:t>
            </w:r>
          </w:p>
        </w:tc>
      </w:tr>
      <w:tr w:rsidR="009C3FC0" w:rsidRPr="00CE56D8" w14:paraId="41EE7807" w14:textId="77777777" w:rsidTr="00A75588">
        <w:trPr>
          <w:trHeight w:val="1117"/>
          <w:jc w:val="center"/>
        </w:trPr>
        <w:tc>
          <w:tcPr>
            <w:tcW w:w="421" w:type="dxa"/>
            <w:tcBorders>
              <w:top w:val="single" w:sz="4" w:space="0" w:color="auto"/>
              <w:left w:val="single" w:sz="4" w:space="0" w:color="auto"/>
              <w:bottom w:val="single" w:sz="4" w:space="0" w:color="auto"/>
              <w:right w:val="single" w:sz="4" w:space="0" w:color="auto"/>
            </w:tcBorders>
            <w:vAlign w:val="center"/>
          </w:tcPr>
          <w:p w14:paraId="45D72FBC" w14:textId="77777777" w:rsidR="009C3FC0" w:rsidRPr="00CE56D8" w:rsidRDefault="009C3FC0" w:rsidP="00A75588">
            <w:pPr>
              <w:spacing w:before="0" w:line="240" w:lineRule="auto"/>
              <w:jc w:val="center"/>
              <w:rPr>
                <w:rFonts w:ascii="Century Gothic" w:hAnsi="Century Gothic" w:cs="Arial"/>
                <w:color w:val="000000" w:themeColor="text1"/>
                <w:w w:val="100"/>
                <w:sz w:val="16"/>
                <w:szCs w:val="16"/>
              </w:rPr>
            </w:pPr>
            <w:r w:rsidRPr="00CE56D8">
              <w:rPr>
                <w:rFonts w:ascii="Century Gothic" w:hAnsi="Century Gothic" w:cs="Arial"/>
                <w:color w:val="000000" w:themeColor="text1"/>
                <w:w w:val="100"/>
                <w:sz w:val="16"/>
                <w:szCs w:val="16"/>
              </w:rPr>
              <w:t>2.</w:t>
            </w:r>
          </w:p>
        </w:tc>
        <w:tc>
          <w:tcPr>
            <w:tcW w:w="2583" w:type="dxa"/>
            <w:tcBorders>
              <w:top w:val="single" w:sz="4" w:space="0" w:color="auto"/>
              <w:left w:val="single" w:sz="4" w:space="0" w:color="auto"/>
              <w:bottom w:val="single" w:sz="4" w:space="0" w:color="auto"/>
              <w:right w:val="single" w:sz="4" w:space="0" w:color="auto"/>
            </w:tcBorders>
            <w:vAlign w:val="center"/>
          </w:tcPr>
          <w:p w14:paraId="6B4F0B59" w14:textId="77777777" w:rsidR="009C3FC0" w:rsidRPr="00CE56D8" w:rsidRDefault="009C3FC0" w:rsidP="00A75588">
            <w:pPr>
              <w:spacing w:before="0" w:line="240" w:lineRule="auto"/>
              <w:rPr>
                <w:rFonts w:ascii="Century Gothic" w:hAnsi="Century Gothic" w:cs="Arial"/>
                <w:sz w:val="16"/>
                <w:szCs w:val="16"/>
              </w:rPr>
            </w:pPr>
          </w:p>
        </w:tc>
        <w:tc>
          <w:tcPr>
            <w:tcW w:w="1907" w:type="dxa"/>
            <w:tcBorders>
              <w:top w:val="single" w:sz="4" w:space="0" w:color="auto"/>
              <w:left w:val="single" w:sz="4" w:space="0" w:color="auto"/>
              <w:bottom w:val="single" w:sz="4" w:space="0" w:color="auto"/>
              <w:right w:val="single" w:sz="4" w:space="0" w:color="auto"/>
            </w:tcBorders>
            <w:vAlign w:val="center"/>
          </w:tcPr>
          <w:p w14:paraId="52733D2F" w14:textId="77777777" w:rsidR="009C3FC0" w:rsidRPr="00CE56D8" w:rsidRDefault="009C3FC0" w:rsidP="00A75588">
            <w:pPr>
              <w:keepNext/>
              <w:widowControl w:val="0"/>
              <w:spacing w:before="0" w:line="240" w:lineRule="auto"/>
              <w:jc w:val="left"/>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29FF04A0"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7612BB8" w14:textId="77777777" w:rsidR="009C3FC0" w:rsidRPr="00CE56D8" w:rsidRDefault="009C3FC0" w:rsidP="00A75588">
            <w:pPr>
              <w:keepNext/>
              <w:widowControl w:val="0"/>
              <w:spacing w:before="0" w:line="240" w:lineRule="auto"/>
              <w:ind w:left="1418"/>
              <w:jc w:val="center"/>
              <w:outlineLvl w:val="0"/>
              <w:rPr>
                <w:rFonts w:ascii="Century Gothic" w:hAnsi="Century Gothic" w:cs="Arial"/>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25D6F129" w14:textId="77777777" w:rsidR="009C3FC0" w:rsidRPr="00CE56D8" w:rsidRDefault="009C3FC0" w:rsidP="00A75588">
            <w:pPr>
              <w:spacing w:before="0" w:line="240" w:lineRule="auto"/>
              <w:jc w:val="center"/>
              <w:rPr>
                <w:rFonts w:ascii="Century Gothic" w:hAnsi="Century Gothic" w:cs="Arial"/>
                <w:b/>
                <w:color w:val="000000" w:themeColor="text1"/>
                <w:w w:val="100"/>
                <w:sz w:val="16"/>
                <w:szCs w:val="16"/>
              </w:rPr>
            </w:pPr>
            <w:r w:rsidRPr="00CE56D8">
              <w:rPr>
                <w:rFonts w:ascii="Century Gothic" w:hAnsi="Century Gothic" w:cs="Arial"/>
                <w:b/>
                <w:color w:val="000000" w:themeColor="text1"/>
                <w:w w:val="100"/>
                <w:sz w:val="16"/>
                <w:szCs w:val="16"/>
              </w:rPr>
              <w:t>Doświadczenie własne/ Doświadczenie innych podmiotów*</w:t>
            </w:r>
          </w:p>
        </w:tc>
      </w:tr>
    </w:tbl>
    <w:p w14:paraId="747F7EFB" w14:textId="77777777" w:rsidR="009C3FC0" w:rsidRPr="00CE56D8" w:rsidRDefault="009C3FC0" w:rsidP="009C3FC0">
      <w:pPr>
        <w:pStyle w:val="Lista2"/>
        <w:spacing w:before="120" w:after="120" w:line="288" w:lineRule="auto"/>
        <w:ind w:left="709" w:hanging="709"/>
        <w:rPr>
          <w:rFonts w:ascii="Century Gothic" w:hAnsi="Century Gothic" w:cs="Arial"/>
          <w:color w:val="000000" w:themeColor="text1"/>
          <w:w w:val="100"/>
          <w:sz w:val="18"/>
          <w:szCs w:val="18"/>
        </w:rPr>
      </w:pPr>
      <w:r w:rsidRPr="00CE56D8">
        <w:rPr>
          <w:rFonts w:ascii="Century Gothic" w:hAnsi="Century Gothic" w:cs="Arial"/>
          <w:color w:val="000000" w:themeColor="text1"/>
          <w:w w:val="100"/>
          <w:sz w:val="18"/>
          <w:szCs w:val="18"/>
        </w:rPr>
        <w:t>* Niepotrzebne skreślić</w:t>
      </w:r>
    </w:p>
    <w:p w14:paraId="5A37463D"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r w:rsidRPr="00CE56D8">
        <w:rPr>
          <w:rFonts w:ascii="Century Gothic" w:hAnsi="Century Gothic" w:cs="Arial"/>
          <w:b/>
          <w:color w:val="000000" w:themeColor="text1"/>
          <w:w w:val="100"/>
          <w:sz w:val="20"/>
        </w:rPr>
        <w:t>Uwaga!</w:t>
      </w:r>
      <w:r w:rsidRPr="00CE56D8">
        <w:rPr>
          <w:rFonts w:ascii="Century Gothic" w:hAnsi="Century Gothic" w:cs="Arial"/>
          <w:color w:val="000000" w:themeColor="text1"/>
          <w:w w:val="100"/>
          <w:sz w:val="20"/>
        </w:rPr>
        <w:t xml:space="preserve"> Do wymienionych w powyższym wykazie realizacji, Wykonawca dołącza dowody określające czy te roboty zostały wykonane należycie, przy czym dowodami, o których mowa, są referencje bądź inne dokumenty sporządzone przez podmiot, na rzecz którego roboty budowlane zostały  wykonywane, a jeżeli  Wykonawca z przyczyn niezależnych od niego nie jest w stanie uzyskać tych dokumentów – inne odpowiednie dokumenty.</w:t>
      </w:r>
    </w:p>
    <w:p w14:paraId="158E7119" w14:textId="77777777" w:rsidR="009C3FC0" w:rsidRPr="00CE56D8" w:rsidRDefault="009C3FC0" w:rsidP="009C3FC0">
      <w:pPr>
        <w:pStyle w:val="Lista2"/>
        <w:spacing w:before="120" w:after="120" w:line="288" w:lineRule="auto"/>
        <w:rPr>
          <w:rFonts w:ascii="Century Gothic" w:hAnsi="Century Gothic" w:cs="Arial"/>
          <w:color w:val="000000" w:themeColor="text1"/>
          <w:w w:val="100"/>
          <w:sz w:val="20"/>
        </w:rPr>
      </w:pPr>
    </w:p>
    <w:p w14:paraId="149584E1" w14:textId="77777777" w:rsidR="009C3FC0" w:rsidRPr="00CE56D8" w:rsidRDefault="009C3FC0" w:rsidP="009C3FC0">
      <w:pPr>
        <w:pStyle w:val="Akapitzlist"/>
        <w:tabs>
          <w:tab w:val="num" w:pos="284"/>
          <w:tab w:val="right" w:leader="dot" w:pos="4678"/>
          <w:tab w:val="left" w:pos="4820"/>
          <w:tab w:val="right" w:leader="dot" w:pos="9639"/>
        </w:tabs>
        <w:spacing w:before="0" w:line="240" w:lineRule="auto"/>
        <w:ind w:left="5760"/>
        <w:rPr>
          <w:rFonts w:ascii="Century Gothic" w:hAnsi="Century Gothic" w:cs="Arial"/>
          <w:b/>
          <w:w w:val="100"/>
          <w:sz w:val="20"/>
        </w:rPr>
      </w:pPr>
      <w:r w:rsidRPr="00CE56D8">
        <w:rPr>
          <w:rFonts w:ascii="Century Gothic" w:hAnsi="Century Gothic" w:cs="Arial"/>
          <w:b/>
          <w:w w:val="100"/>
          <w:sz w:val="20"/>
        </w:rPr>
        <w:t>__________________________________</w:t>
      </w:r>
    </w:p>
    <w:p w14:paraId="47177970"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rPr>
          <w:rFonts w:ascii="Century Gothic" w:hAnsi="Century Gothic" w:cs="Arial"/>
          <w:i/>
          <w:w w:val="100"/>
          <w:sz w:val="20"/>
        </w:rPr>
      </w:pPr>
      <w:r w:rsidRPr="00CE56D8">
        <w:rPr>
          <w:rFonts w:ascii="Century Gothic" w:hAnsi="Century Gothic" w:cs="Arial"/>
          <w:i/>
          <w:w w:val="100"/>
          <w:sz w:val="20"/>
        </w:rPr>
        <w:t xml:space="preserve">                                  (podpis Wykonawcy)</w:t>
      </w:r>
    </w:p>
    <w:p w14:paraId="6A9AA563"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49C7AFCA"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0CAFB6A5" w14:textId="77777777" w:rsidR="009C3FC0" w:rsidRPr="00CE56D8" w:rsidRDefault="009C3FC0" w:rsidP="009C3FC0">
      <w:pPr>
        <w:pStyle w:val="Akapitzlist"/>
        <w:tabs>
          <w:tab w:val="left" w:pos="4820"/>
          <w:tab w:val="right" w:leader="dot" w:pos="5529"/>
          <w:tab w:val="right" w:leader="dot" w:pos="9639"/>
        </w:tabs>
        <w:spacing w:before="0" w:line="240" w:lineRule="auto"/>
        <w:ind w:left="227" w:firstLine="4876"/>
        <w:jc w:val="right"/>
        <w:rPr>
          <w:rFonts w:ascii="Century Gothic" w:hAnsi="Century Gothic" w:cs="Arial"/>
          <w:b/>
          <w:i/>
          <w:w w:val="100"/>
          <w:sz w:val="20"/>
        </w:rPr>
      </w:pPr>
    </w:p>
    <w:p w14:paraId="5639D2CC"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B626CB1"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288E310B"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53C7059A"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638E8868"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0C6A18B1"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3B16CA5" w14:textId="77777777"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623BD182" w14:textId="22F847B2" w:rsidR="009C3FC0" w:rsidRDefault="009C3F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29E33016" w14:textId="76E66E83" w:rsidR="006B6EC0" w:rsidRDefault="006B6EC0"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012A8776" w14:textId="5B9B1A12" w:rsidR="00970152" w:rsidRDefault="00970152"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p>
    <w:p w14:paraId="7C0E9858" w14:textId="27940C6C" w:rsidR="0044311A" w:rsidRPr="00527E5F" w:rsidRDefault="0044311A" w:rsidP="0044311A">
      <w:pPr>
        <w:pStyle w:val="Akapitzlist"/>
        <w:tabs>
          <w:tab w:val="left" w:pos="4820"/>
          <w:tab w:val="right" w:leader="dot" w:pos="5529"/>
          <w:tab w:val="right" w:leader="dot" w:pos="9639"/>
        </w:tabs>
        <w:spacing w:before="0" w:line="240" w:lineRule="auto"/>
        <w:ind w:left="227" w:firstLine="4876"/>
        <w:jc w:val="right"/>
        <w:rPr>
          <w:rFonts w:ascii="Century Gothic" w:hAnsi="Century Gothic" w:cs="Calibri"/>
          <w:b/>
          <w:w w:val="100"/>
          <w:sz w:val="20"/>
        </w:rPr>
      </w:pPr>
      <w:r w:rsidRPr="00527E5F">
        <w:rPr>
          <w:rFonts w:ascii="Century Gothic" w:hAnsi="Century Gothic" w:cs="Calibri"/>
          <w:b/>
          <w:w w:val="100"/>
          <w:sz w:val="20"/>
        </w:rPr>
        <w:lastRenderedPageBreak/>
        <w:t>Za</w:t>
      </w:r>
      <w:r w:rsidRPr="00527E5F">
        <w:rPr>
          <w:rFonts w:ascii="Lucida Grande" w:hAnsi="Lucida Grande" w:cs="Lucida Grande"/>
          <w:b/>
          <w:w w:val="100"/>
          <w:sz w:val="20"/>
        </w:rPr>
        <w:t>łą</w:t>
      </w:r>
      <w:r>
        <w:rPr>
          <w:rFonts w:ascii="Century Gothic" w:hAnsi="Century Gothic" w:cs="Calibri"/>
          <w:b/>
          <w:w w:val="100"/>
          <w:sz w:val="20"/>
        </w:rPr>
        <w:t xml:space="preserve">cznik nr </w:t>
      </w:r>
      <w:r w:rsidR="002B1288">
        <w:rPr>
          <w:rFonts w:ascii="Century Gothic" w:hAnsi="Century Gothic" w:cs="Calibri"/>
          <w:b/>
          <w:w w:val="100"/>
          <w:sz w:val="20"/>
        </w:rPr>
        <w:t>7</w:t>
      </w:r>
      <w:r w:rsidRPr="00527E5F">
        <w:rPr>
          <w:rFonts w:ascii="Century Gothic" w:hAnsi="Century Gothic" w:cs="Calibri"/>
          <w:b/>
          <w:w w:val="100"/>
          <w:sz w:val="20"/>
        </w:rPr>
        <w:t xml:space="preserve"> do SWZ</w:t>
      </w:r>
    </w:p>
    <w:p w14:paraId="56F76805" w14:textId="77777777" w:rsidR="0044311A" w:rsidRPr="00527E5F" w:rsidRDefault="0044311A" w:rsidP="0044311A">
      <w:pPr>
        <w:pStyle w:val="Nagwek3"/>
        <w:rPr>
          <w:rFonts w:ascii="Century Gothic" w:hAnsi="Century Gothic" w:cs="Open Sans"/>
          <w:bCs w:val="0"/>
          <w:w w:val="89"/>
          <w:sz w:val="20"/>
          <w:szCs w:val="20"/>
        </w:rPr>
      </w:pPr>
      <w:r w:rsidRPr="00527E5F">
        <w:rPr>
          <w:rFonts w:ascii="Century Gothic" w:hAnsi="Century Gothic" w:cs="Open Sans"/>
          <w:sz w:val="20"/>
        </w:rPr>
        <w:t>Wykaz osób</w:t>
      </w:r>
    </w:p>
    <w:p w14:paraId="3339CCA6" w14:textId="77777777" w:rsidR="00555B05" w:rsidRDefault="00555B05" w:rsidP="0044311A">
      <w:pPr>
        <w:pStyle w:val="Lista2"/>
        <w:spacing w:before="120"/>
        <w:ind w:left="-142"/>
        <w:jc w:val="center"/>
        <w:rPr>
          <w:rFonts w:ascii="Century Gothic" w:hAnsi="Century Gothic" w:cs="Open Sans"/>
          <w:b/>
          <w:w w:val="100"/>
          <w:sz w:val="20"/>
        </w:rPr>
      </w:pPr>
    </w:p>
    <w:p w14:paraId="7E47DF82" w14:textId="510D6784" w:rsidR="0044311A" w:rsidRDefault="0044311A" w:rsidP="0044311A">
      <w:pPr>
        <w:pStyle w:val="Lista2"/>
        <w:spacing w:before="120"/>
        <w:ind w:left="-142"/>
        <w:jc w:val="center"/>
        <w:rPr>
          <w:rFonts w:ascii="Century Gothic" w:hAnsi="Century Gothic" w:cs="Open Sans"/>
          <w:b/>
          <w:w w:val="100"/>
          <w:sz w:val="20"/>
        </w:rPr>
      </w:pPr>
      <w:r w:rsidRPr="00527E5F">
        <w:rPr>
          <w:rFonts w:ascii="Century Gothic" w:hAnsi="Century Gothic" w:cs="Open Sans"/>
          <w:b/>
          <w:w w:val="100"/>
          <w:sz w:val="20"/>
        </w:rPr>
        <w:t>WYKAZ OSÓB SKIEROWANYCH DO REALIZACJI ZAMÓWIENIA</w:t>
      </w:r>
    </w:p>
    <w:p w14:paraId="0A490B99" w14:textId="77777777" w:rsidR="00555B05" w:rsidRDefault="00555B05" w:rsidP="0044311A">
      <w:pPr>
        <w:pStyle w:val="Lista2"/>
        <w:spacing w:before="120"/>
        <w:ind w:left="-142"/>
        <w:jc w:val="center"/>
        <w:rPr>
          <w:rFonts w:ascii="Century Gothic" w:hAnsi="Century Gothic" w:cs="Open Sans"/>
          <w:b/>
          <w:w w:val="100"/>
          <w:sz w:val="20"/>
        </w:rPr>
      </w:pPr>
    </w:p>
    <w:p w14:paraId="2C5EC2D2" w14:textId="5BED0291" w:rsidR="00160577" w:rsidRPr="00D40FA3" w:rsidRDefault="0044311A" w:rsidP="00160577">
      <w:pPr>
        <w:spacing w:line="360" w:lineRule="auto"/>
        <w:rPr>
          <w:rFonts w:ascii="Century Gothic" w:hAnsi="Century Gothic" w:cs="Arial"/>
          <w:b/>
          <w:sz w:val="20"/>
        </w:rPr>
      </w:pPr>
      <w:r w:rsidRPr="00034424">
        <w:rPr>
          <w:rFonts w:ascii="Century Gothic" w:hAnsi="Century Gothic" w:cs="Open Sans"/>
          <w:w w:val="100"/>
          <w:sz w:val="20"/>
        </w:rPr>
        <w:t>Na potrzeby post</w:t>
      </w:r>
      <w:r w:rsidRPr="00034424">
        <w:rPr>
          <w:rFonts w:ascii="Lucida Grande" w:hAnsi="Lucida Grande" w:cs="Lucida Grande"/>
          <w:w w:val="100"/>
          <w:sz w:val="20"/>
        </w:rPr>
        <w:t>ę</w:t>
      </w:r>
      <w:r w:rsidRPr="00034424">
        <w:rPr>
          <w:rFonts w:ascii="Century Gothic" w:hAnsi="Century Gothic" w:cs="Open Sans"/>
          <w:w w:val="100"/>
          <w:sz w:val="20"/>
        </w:rPr>
        <w:t>powania na</w:t>
      </w:r>
      <w:r w:rsidRPr="00034424">
        <w:rPr>
          <w:rFonts w:ascii="Century Gothic" w:hAnsi="Century Gothic" w:cs="Open Sans"/>
          <w:b/>
          <w:w w:val="100"/>
          <w:sz w:val="20"/>
        </w:rPr>
        <w:t xml:space="preserve"> </w:t>
      </w:r>
      <w:r w:rsidR="0031684F" w:rsidRPr="00034424">
        <w:rPr>
          <w:rFonts w:ascii="Century Gothic" w:hAnsi="Century Gothic"/>
          <w:b/>
          <w:iCs/>
          <w:w w:val="100"/>
          <w:sz w:val="20"/>
        </w:rPr>
        <w:t>„</w:t>
      </w:r>
      <w:r w:rsidR="004A2F5B"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r w:rsidR="0031684F" w:rsidRPr="00034424">
        <w:rPr>
          <w:rFonts w:ascii="Century Gothic" w:hAnsi="Century Gothic"/>
          <w:b/>
          <w:iCs/>
          <w:w w:val="100"/>
          <w:sz w:val="20"/>
        </w:rPr>
        <w:t>”,</w:t>
      </w:r>
      <w:r w:rsidR="00A37AD8">
        <w:rPr>
          <w:rFonts w:ascii="Century Gothic" w:hAnsi="Century Gothic"/>
          <w:b/>
          <w:iCs/>
          <w:w w:val="100"/>
          <w:sz w:val="20"/>
        </w:rPr>
        <w:t xml:space="preserve"> </w:t>
      </w:r>
      <w:r w:rsidR="00A37AD8" w:rsidRPr="00A37AD8">
        <w:rPr>
          <w:rFonts w:ascii="Century Gothic" w:hAnsi="Century Gothic"/>
          <w:bCs/>
          <w:iCs/>
          <w:w w:val="100"/>
          <w:sz w:val="20"/>
        </w:rPr>
        <w:t xml:space="preserve">oświadczam </w:t>
      </w:r>
      <w:r w:rsidR="00945F45">
        <w:rPr>
          <w:rFonts w:ascii="Century Gothic" w:hAnsi="Century Gothic"/>
          <w:bCs/>
          <w:iCs/>
          <w:w w:val="100"/>
          <w:sz w:val="20"/>
        </w:rPr>
        <w:t>że dysponuję następującymi osobami</w:t>
      </w:r>
      <w:r w:rsidR="00A37AD8">
        <w:rPr>
          <w:rFonts w:ascii="Century Gothic" w:hAnsi="Century Gothic"/>
          <w:b/>
          <w:iCs/>
          <w:w w:val="100"/>
          <w:sz w:val="20"/>
        </w:rPr>
        <w:t>:</w:t>
      </w:r>
    </w:p>
    <w:tbl>
      <w:tblPr>
        <w:tblW w:w="10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127"/>
        <w:gridCol w:w="1842"/>
        <w:gridCol w:w="1834"/>
        <w:gridCol w:w="1701"/>
        <w:gridCol w:w="1945"/>
      </w:tblGrid>
      <w:tr w:rsidR="0044311A" w:rsidRPr="00527E5F" w14:paraId="43CC68E7" w14:textId="77777777" w:rsidTr="00D06CE4">
        <w:trPr>
          <w:cantSplit/>
          <w:trHeight w:val="1072"/>
          <w:jc w:val="center"/>
        </w:trPr>
        <w:tc>
          <w:tcPr>
            <w:tcW w:w="562" w:type="dxa"/>
            <w:tcBorders>
              <w:top w:val="single" w:sz="4" w:space="0" w:color="auto"/>
              <w:left w:val="single" w:sz="4" w:space="0" w:color="auto"/>
              <w:right w:val="single" w:sz="4" w:space="0" w:color="auto"/>
            </w:tcBorders>
            <w:shd w:val="clear" w:color="auto" w:fill="auto"/>
            <w:vAlign w:val="center"/>
          </w:tcPr>
          <w:p w14:paraId="5FA30387"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Lp</w:t>
            </w:r>
            <w:r w:rsidRPr="00527E5F">
              <w:rPr>
                <w:rFonts w:ascii="Century Gothic" w:hAnsi="Century Gothic" w:cs="Open Sans"/>
                <w:b/>
                <w:color w:val="000000" w:themeColor="text1"/>
                <w:w w:val="100"/>
                <w:sz w:val="16"/>
                <w:szCs w:val="16"/>
              </w:rPr>
              <w:t>.</w:t>
            </w:r>
          </w:p>
        </w:tc>
        <w:tc>
          <w:tcPr>
            <w:tcW w:w="2127" w:type="dxa"/>
            <w:tcBorders>
              <w:top w:val="single" w:sz="4" w:space="0" w:color="auto"/>
              <w:left w:val="single" w:sz="4" w:space="0" w:color="auto"/>
              <w:right w:val="single" w:sz="4" w:space="0" w:color="auto"/>
            </w:tcBorders>
            <w:shd w:val="clear" w:color="auto" w:fill="auto"/>
            <w:vAlign w:val="center"/>
          </w:tcPr>
          <w:p w14:paraId="0BCB2C4C"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Imi</w:t>
            </w:r>
            <w:r w:rsidRPr="00527E5F">
              <w:rPr>
                <w:rFonts w:ascii="Lucida Grande" w:hAnsi="Lucida Grande" w:cs="Lucida Grande"/>
                <w:b/>
                <w:color w:val="000000" w:themeColor="text1"/>
                <w:w w:val="100"/>
                <w:sz w:val="20"/>
              </w:rPr>
              <w:t>ę</w:t>
            </w:r>
            <w:r w:rsidRPr="00527E5F">
              <w:rPr>
                <w:rFonts w:ascii="Century Gothic" w:hAnsi="Century Gothic" w:cs="Open Sans"/>
                <w:b/>
                <w:color w:val="000000" w:themeColor="text1"/>
                <w:w w:val="100"/>
                <w:sz w:val="20"/>
              </w:rPr>
              <w:t xml:space="preserve"> i nazwisko</w:t>
            </w:r>
          </w:p>
        </w:tc>
        <w:tc>
          <w:tcPr>
            <w:tcW w:w="1842" w:type="dxa"/>
            <w:tcBorders>
              <w:top w:val="single" w:sz="4" w:space="0" w:color="auto"/>
              <w:left w:val="single" w:sz="4" w:space="0" w:color="auto"/>
              <w:right w:val="single" w:sz="4" w:space="0" w:color="auto"/>
            </w:tcBorders>
            <w:shd w:val="clear" w:color="auto" w:fill="auto"/>
            <w:vAlign w:val="center"/>
          </w:tcPr>
          <w:p w14:paraId="155E7E78" w14:textId="030114D6" w:rsidR="00A27CDF" w:rsidRDefault="00A27CDF" w:rsidP="00A27CDF">
            <w:pPr>
              <w:spacing w:before="0" w:line="240" w:lineRule="auto"/>
              <w:rPr>
                <w:rFonts w:ascii="Century Gothic" w:hAnsi="Century Gothic" w:cs="Open Sans"/>
                <w:b/>
                <w:color w:val="000000" w:themeColor="text1"/>
                <w:w w:val="100"/>
                <w:sz w:val="20"/>
              </w:rPr>
            </w:pPr>
            <w:r w:rsidRPr="00527E5F">
              <w:rPr>
                <w:rFonts w:ascii="Century Gothic" w:hAnsi="Century Gothic" w:cs="Open Sans"/>
                <w:b/>
                <w:color w:val="000000" w:themeColor="text1"/>
                <w:w w:val="100"/>
                <w:sz w:val="20"/>
              </w:rPr>
              <w:t>Wykszta</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cenie</w:t>
            </w:r>
            <w:r>
              <w:rPr>
                <w:rFonts w:ascii="Century Gothic" w:hAnsi="Century Gothic" w:cs="Open Sans"/>
                <w:b/>
                <w:color w:val="000000" w:themeColor="text1"/>
                <w:w w:val="100"/>
                <w:sz w:val="20"/>
              </w:rPr>
              <w:t>/</w:t>
            </w:r>
          </w:p>
          <w:p w14:paraId="0C6F1E1A" w14:textId="48879B52" w:rsidR="0044311A" w:rsidRPr="00527E5F" w:rsidRDefault="00A27CDF" w:rsidP="00A27CDF">
            <w:pPr>
              <w:spacing w:before="0" w:line="240" w:lineRule="auto"/>
              <w:rPr>
                <w:rFonts w:ascii="Century Gothic" w:hAnsi="Century Gothic" w:cs="Open Sans"/>
                <w:b/>
                <w:color w:val="000000" w:themeColor="text1"/>
                <w:w w:val="100"/>
                <w:sz w:val="16"/>
                <w:szCs w:val="16"/>
              </w:rPr>
            </w:pPr>
            <w:r>
              <w:rPr>
                <w:rFonts w:ascii="Century Gothic" w:hAnsi="Century Gothic" w:cs="Open Sans"/>
                <w:b/>
                <w:color w:val="000000" w:themeColor="text1"/>
                <w:w w:val="100"/>
                <w:sz w:val="20"/>
              </w:rPr>
              <w:t>Kwalifikacje zawodowe</w:t>
            </w:r>
            <w:r w:rsidR="0044311A" w:rsidRPr="00527E5F">
              <w:rPr>
                <w:rFonts w:ascii="Century Gothic" w:hAnsi="Century Gothic" w:cs="Open Sans"/>
                <w:b/>
                <w:color w:val="000000" w:themeColor="text1"/>
                <w:w w:val="100"/>
                <w:sz w:val="20"/>
              </w:rPr>
              <w:t>/ uprawnienia</w:t>
            </w:r>
            <w:r>
              <w:rPr>
                <w:rFonts w:ascii="Century Gothic" w:hAnsi="Century Gothic" w:cs="Open Sans"/>
                <w:b/>
                <w:color w:val="000000" w:themeColor="text1"/>
                <w:w w:val="100"/>
                <w:sz w:val="20"/>
              </w:rPr>
              <w:t xml:space="preserve"> budowlane</w:t>
            </w:r>
          </w:p>
        </w:tc>
        <w:tc>
          <w:tcPr>
            <w:tcW w:w="1834" w:type="dxa"/>
            <w:tcBorders>
              <w:top w:val="single" w:sz="4" w:space="0" w:color="auto"/>
              <w:left w:val="single" w:sz="4" w:space="0" w:color="auto"/>
              <w:right w:val="single" w:sz="4" w:space="0" w:color="auto"/>
            </w:tcBorders>
            <w:shd w:val="clear" w:color="auto" w:fill="auto"/>
            <w:vAlign w:val="center"/>
          </w:tcPr>
          <w:p w14:paraId="2EC0BB6D" w14:textId="77777777" w:rsidR="0044311A" w:rsidRPr="009C106F" w:rsidRDefault="00A27CDF" w:rsidP="002D436B">
            <w:pPr>
              <w:spacing w:before="0" w:line="240" w:lineRule="auto"/>
              <w:jc w:val="center"/>
              <w:rPr>
                <w:rFonts w:ascii="Century Gothic" w:hAnsi="Century Gothic" w:cs="Open Sans"/>
                <w:b/>
                <w:color w:val="000000" w:themeColor="text1"/>
                <w:w w:val="100"/>
                <w:sz w:val="20"/>
              </w:rPr>
            </w:pPr>
            <w:r w:rsidRPr="009C106F">
              <w:rPr>
                <w:rFonts w:ascii="Century Gothic" w:hAnsi="Century Gothic" w:cs="Open Sans"/>
                <w:b/>
                <w:color w:val="000000" w:themeColor="text1"/>
                <w:w w:val="100"/>
                <w:sz w:val="20"/>
              </w:rPr>
              <w:t>D</w:t>
            </w:r>
            <w:r w:rsidR="0044311A" w:rsidRPr="009C106F">
              <w:rPr>
                <w:rFonts w:ascii="Century Gothic" w:hAnsi="Century Gothic" w:cs="Open Sans"/>
                <w:b/>
                <w:color w:val="000000" w:themeColor="text1"/>
                <w:w w:val="100"/>
                <w:sz w:val="20"/>
              </w:rPr>
              <w:t>o</w:t>
            </w:r>
            <w:r w:rsidR="0044311A" w:rsidRPr="009C106F">
              <w:rPr>
                <w:rFonts w:ascii="Lucida Grande" w:hAnsi="Lucida Grande" w:cs="Lucida Grande"/>
                <w:b/>
                <w:color w:val="000000" w:themeColor="text1"/>
                <w:w w:val="100"/>
                <w:sz w:val="20"/>
              </w:rPr>
              <w:t>ś</w:t>
            </w:r>
            <w:r w:rsidR="0044311A" w:rsidRPr="009C106F">
              <w:rPr>
                <w:rFonts w:ascii="Century Gothic" w:hAnsi="Century Gothic" w:cs="Open Sans"/>
                <w:b/>
                <w:color w:val="000000" w:themeColor="text1"/>
                <w:w w:val="100"/>
                <w:sz w:val="20"/>
              </w:rPr>
              <w:t>wiadczenie</w:t>
            </w:r>
          </w:p>
          <w:p w14:paraId="1DE291A8" w14:textId="1700F08C" w:rsidR="009C106F" w:rsidRPr="009C106F" w:rsidRDefault="009C106F" w:rsidP="002D436B">
            <w:pPr>
              <w:spacing w:before="0" w:line="240" w:lineRule="auto"/>
              <w:jc w:val="center"/>
              <w:rPr>
                <w:rFonts w:ascii="Century Gothic" w:hAnsi="Century Gothic" w:cs="Open Sans"/>
                <w:b/>
                <w:color w:val="000000" w:themeColor="text1"/>
                <w:w w:val="100"/>
                <w:sz w:val="16"/>
                <w:szCs w:val="16"/>
              </w:rPr>
            </w:pPr>
            <w:r w:rsidRPr="009C106F">
              <w:rPr>
                <w:rFonts w:ascii="Century Gothic" w:hAnsi="Century Gothic" w:cs="Open Sans"/>
                <w:b/>
                <w:color w:val="000000" w:themeColor="text1"/>
                <w:w w:val="100"/>
                <w:sz w:val="20"/>
              </w:rPr>
              <w:t>potwierdzające spełnienie wymagań z SWZ</w:t>
            </w:r>
          </w:p>
        </w:tc>
        <w:tc>
          <w:tcPr>
            <w:tcW w:w="1701" w:type="dxa"/>
            <w:tcBorders>
              <w:top w:val="single" w:sz="4" w:space="0" w:color="auto"/>
              <w:left w:val="single" w:sz="4" w:space="0" w:color="auto"/>
              <w:right w:val="single" w:sz="4" w:space="0" w:color="auto"/>
            </w:tcBorders>
            <w:shd w:val="clear" w:color="auto" w:fill="auto"/>
            <w:vAlign w:val="center"/>
          </w:tcPr>
          <w:p w14:paraId="17FA9514"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Century Gothic" w:hAnsi="Century Gothic" w:cs="Open Sans"/>
                <w:b/>
                <w:color w:val="000000" w:themeColor="text1"/>
                <w:w w:val="100"/>
                <w:sz w:val="20"/>
              </w:rPr>
              <w:t>Zakres wykonywanych czynno</w:t>
            </w:r>
            <w:r w:rsidRPr="00527E5F">
              <w:rPr>
                <w:rFonts w:ascii="Lucida Grande" w:hAnsi="Lucida Grande" w:cs="Lucida Grande"/>
                <w:b/>
                <w:color w:val="000000" w:themeColor="text1"/>
                <w:w w:val="100"/>
                <w:sz w:val="20"/>
              </w:rPr>
              <w:t>ś</w:t>
            </w:r>
            <w:r w:rsidRPr="00527E5F">
              <w:rPr>
                <w:rFonts w:ascii="Century Gothic" w:hAnsi="Century Gothic" w:cs="Open Sans"/>
                <w:b/>
                <w:color w:val="000000" w:themeColor="text1"/>
                <w:w w:val="100"/>
                <w:sz w:val="20"/>
              </w:rPr>
              <w:t>ci przy realizacji zamówienia</w:t>
            </w:r>
          </w:p>
        </w:tc>
        <w:tc>
          <w:tcPr>
            <w:tcW w:w="1945" w:type="dxa"/>
            <w:tcBorders>
              <w:top w:val="single" w:sz="4" w:space="0" w:color="auto"/>
              <w:left w:val="single" w:sz="4" w:space="0" w:color="auto"/>
              <w:right w:val="single" w:sz="4" w:space="0" w:color="auto"/>
            </w:tcBorders>
            <w:shd w:val="clear" w:color="auto" w:fill="auto"/>
            <w:vAlign w:val="center"/>
          </w:tcPr>
          <w:p w14:paraId="0335D8D7" w14:textId="77777777" w:rsidR="0044311A" w:rsidRPr="00527E5F" w:rsidRDefault="0044311A" w:rsidP="002D436B">
            <w:pPr>
              <w:spacing w:before="0" w:line="240" w:lineRule="auto"/>
              <w:jc w:val="center"/>
              <w:rPr>
                <w:rFonts w:ascii="Century Gothic" w:hAnsi="Century Gothic" w:cs="Open Sans"/>
                <w:b/>
                <w:color w:val="000000" w:themeColor="text1"/>
                <w:w w:val="100"/>
                <w:sz w:val="16"/>
                <w:szCs w:val="16"/>
              </w:rPr>
            </w:pPr>
            <w:r w:rsidRPr="00527E5F">
              <w:rPr>
                <w:rFonts w:ascii="Lucida Grande" w:hAnsi="Lucida Grande" w:cs="Lucida Grande"/>
                <w:b/>
                <w:color w:val="000000" w:themeColor="text1"/>
                <w:w w:val="100"/>
                <w:sz w:val="16"/>
                <w:szCs w:val="16"/>
              </w:rPr>
              <w:t>Ź</w:t>
            </w:r>
            <w:r w:rsidRPr="00527E5F">
              <w:rPr>
                <w:rFonts w:ascii="Century Gothic" w:hAnsi="Century Gothic" w:cs="Open Sans"/>
                <w:b/>
                <w:color w:val="000000" w:themeColor="text1"/>
                <w:w w:val="100"/>
                <w:sz w:val="16"/>
                <w:szCs w:val="16"/>
              </w:rPr>
              <w:t>ród</w:t>
            </w:r>
            <w:r w:rsidRPr="00527E5F">
              <w:rPr>
                <w:rFonts w:ascii="Lucida Grande" w:hAnsi="Lucida Grande" w:cs="Lucida Grande"/>
                <w:b/>
                <w:color w:val="000000" w:themeColor="text1"/>
                <w:w w:val="100"/>
                <w:sz w:val="16"/>
                <w:szCs w:val="16"/>
              </w:rPr>
              <w:t>ł</w:t>
            </w:r>
            <w:r w:rsidRPr="00527E5F">
              <w:rPr>
                <w:rFonts w:ascii="Century Gothic" w:hAnsi="Century Gothic" w:cs="Open Sans"/>
                <w:b/>
                <w:color w:val="000000" w:themeColor="text1"/>
                <w:w w:val="100"/>
                <w:sz w:val="16"/>
                <w:szCs w:val="16"/>
              </w:rPr>
              <w:t>o</w:t>
            </w:r>
          </w:p>
        </w:tc>
      </w:tr>
      <w:tr w:rsidR="002B10BB" w:rsidRPr="00527E5F" w14:paraId="64B16EB3"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524BA866" w14:textId="1907988E" w:rsidR="002B10BB"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1.</w:t>
            </w:r>
          </w:p>
        </w:tc>
        <w:tc>
          <w:tcPr>
            <w:tcW w:w="2127" w:type="dxa"/>
            <w:tcBorders>
              <w:top w:val="single" w:sz="4" w:space="0" w:color="auto"/>
              <w:left w:val="single" w:sz="4" w:space="0" w:color="auto"/>
              <w:bottom w:val="single" w:sz="4" w:space="0" w:color="auto"/>
              <w:right w:val="single" w:sz="4" w:space="0" w:color="auto"/>
            </w:tcBorders>
            <w:vAlign w:val="center"/>
          </w:tcPr>
          <w:p w14:paraId="3B883FE0" w14:textId="77777777" w:rsidR="002B10BB" w:rsidRPr="00527E5F" w:rsidRDefault="002B10BB"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750740A6" w14:textId="77777777" w:rsidR="002B10BB" w:rsidRPr="00527E5F" w:rsidRDefault="002B10BB"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32481D10"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138FB2ED"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0ACFE5D9" w14:textId="23944825" w:rsidR="002B10BB" w:rsidRPr="00527E5F" w:rsidRDefault="002B10BB" w:rsidP="002D436B">
            <w:pPr>
              <w:spacing w:before="0" w:line="240" w:lineRule="auto"/>
              <w:jc w:val="center"/>
              <w:rPr>
                <w:rFonts w:ascii="Century Gothic" w:hAnsi="Century Gothic" w:cs="Open Sans"/>
                <w:b/>
                <w:color w:val="000000" w:themeColor="text1"/>
                <w:w w:val="100"/>
                <w:sz w:val="20"/>
              </w:rPr>
            </w:pPr>
            <w:r w:rsidRPr="002B10BB">
              <w:rPr>
                <w:rFonts w:ascii="Century Gothic" w:hAnsi="Century Gothic" w:cs="Open Sans"/>
                <w:b/>
                <w:color w:val="000000" w:themeColor="text1"/>
                <w:w w:val="100"/>
                <w:sz w:val="20"/>
              </w:rPr>
              <w:t xml:space="preserve">Zasoby własne / </w:t>
            </w:r>
            <w:r w:rsidRPr="002B10BB">
              <w:rPr>
                <w:rFonts w:ascii="Century Gothic" w:hAnsi="Century Gothic" w:cs="Open Sans"/>
                <w:b/>
                <w:color w:val="000000" w:themeColor="text1"/>
                <w:w w:val="100"/>
                <w:sz w:val="20"/>
              </w:rPr>
              <w:br/>
              <w:t>Zasoby innych podmiotów*</w:t>
            </w:r>
          </w:p>
        </w:tc>
      </w:tr>
      <w:tr w:rsidR="002B10BB" w:rsidRPr="00527E5F" w14:paraId="4DF8B9E6"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4423E972" w14:textId="702D017E" w:rsidR="002B10BB"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2.</w:t>
            </w:r>
          </w:p>
        </w:tc>
        <w:tc>
          <w:tcPr>
            <w:tcW w:w="2127" w:type="dxa"/>
            <w:tcBorders>
              <w:top w:val="single" w:sz="4" w:space="0" w:color="auto"/>
              <w:left w:val="single" w:sz="4" w:space="0" w:color="auto"/>
              <w:bottom w:val="single" w:sz="4" w:space="0" w:color="auto"/>
              <w:right w:val="single" w:sz="4" w:space="0" w:color="auto"/>
            </w:tcBorders>
            <w:vAlign w:val="center"/>
          </w:tcPr>
          <w:p w14:paraId="30BF947B" w14:textId="77777777" w:rsidR="002B10BB" w:rsidRPr="00527E5F" w:rsidRDefault="002B10BB"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40AFF2E6" w14:textId="77777777" w:rsidR="002B10BB" w:rsidRPr="00527E5F" w:rsidRDefault="002B10BB"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39062E95"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3D35D97A" w14:textId="77777777" w:rsidR="002B10BB" w:rsidRPr="00527E5F" w:rsidRDefault="002B10BB"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55E504DF" w14:textId="29615425" w:rsidR="002B10BB" w:rsidRPr="00527E5F" w:rsidRDefault="002B10BB" w:rsidP="002D436B">
            <w:pPr>
              <w:spacing w:before="0" w:line="240" w:lineRule="auto"/>
              <w:jc w:val="center"/>
              <w:rPr>
                <w:rFonts w:ascii="Century Gothic" w:hAnsi="Century Gothic" w:cs="Open Sans"/>
                <w:b/>
                <w:color w:val="000000" w:themeColor="text1"/>
                <w:w w:val="100"/>
                <w:sz w:val="20"/>
              </w:rPr>
            </w:pPr>
            <w:r w:rsidRPr="002B10BB">
              <w:rPr>
                <w:rFonts w:ascii="Century Gothic" w:hAnsi="Century Gothic" w:cs="Open Sans"/>
                <w:b/>
                <w:color w:val="000000" w:themeColor="text1"/>
                <w:w w:val="100"/>
                <w:sz w:val="20"/>
              </w:rPr>
              <w:t xml:space="preserve">Zasoby własne / </w:t>
            </w:r>
            <w:r w:rsidRPr="002B10BB">
              <w:rPr>
                <w:rFonts w:ascii="Century Gothic" w:hAnsi="Century Gothic" w:cs="Open Sans"/>
                <w:b/>
                <w:color w:val="000000" w:themeColor="text1"/>
                <w:w w:val="100"/>
                <w:sz w:val="20"/>
              </w:rPr>
              <w:br/>
              <w:t>Zasoby innych podmiotów*</w:t>
            </w:r>
          </w:p>
        </w:tc>
      </w:tr>
      <w:tr w:rsidR="0044311A" w:rsidRPr="00527E5F" w14:paraId="47EA90E9" w14:textId="77777777" w:rsidTr="00D06CE4">
        <w:trPr>
          <w:trHeight w:val="1117"/>
          <w:jc w:val="center"/>
        </w:trPr>
        <w:tc>
          <w:tcPr>
            <w:tcW w:w="562" w:type="dxa"/>
            <w:tcBorders>
              <w:top w:val="single" w:sz="4" w:space="0" w:color="auto"/>
              <w:left w:val="single" w:sz="4" w:space="0" w:color="auto"/>
              <w:bottom w:val="single" w:sz="4" w:space="0" w:color="auto"/>
              <w:right w:val="single" w:sz="4" w:space="0" w:color="auto"/>
            </w:tcBorders>
            <w:vAlign w:val="center"/>
          </w:tcPr>
          <w:p w14:paraId="13E133A0" w14:textId="34796FD3" w:rsidR="0044311A" w:rsidRPr="00527E5F" w:rsidRDefault="002B10BB" w:rsidP="002D436B">
            <w:pPr>
              <w:spacing w:before="0" w:line="240" w:lineRule="auto"/>
              <w:jc w:val="center"/>
              <w:rPr>
                <w:rFonts w:ascii="Century Gothic" w:hAnsi="Century Gothic" w:cs="Open Sans"/>
                <w:color w:val="000000" w:themeColor="text1"/>
                <w:w w:val="100"/>
                <w:sz w:val="16"/>
                <w:szCs w:val="16"/>
              </w:rPr>
            </w:pPr>
            <w:r>
              <w:rPr>
                <w:rFonts w:ascii="Century Gothic" w:hAnsi="Century Gothic" w:cs="Open Sans"/>
                <w:color w:val="000000" w:themeColor="text1"/>
                <w:w w:val="100"/>
                <w:sz w:val="16"/>
                <w:szCs w:val="16"/>
              </w:rPr>
              <w:t>3</w:t>
            </w:r>
            <w:r w:rsidR="0044311A" w:rsidRPr="00527E5F">
              <w:rPr>
                <w:rFonts w:ascii="Century Gothic" w:hAnsi="Century Gothic" w:cs="Open Sans"/>
                <w:color w:val="000000" w:themeColor="text1"/>
                <w:w w:val="100"/>
                <w:sz w:val="16"/>
                <w:szCs w:val="16"/>
              </w:rPr>
              <w:t>.</w:t>
            </w:r>
          </w:p>
        </w:tc>
        <w:tc>
          <w:tcPr>
            <w:tcW w:w="2127" w:type="dxa"/>
            <w:tcBorders>
              <w:top w:val="single" w:sz="4" w:space="0" w:color="auto"/>
              <w:left w:val="single" w:sz="4" w:space="0" w:color="auto"/>
              <w:bottom w:val="single" w:sz="4" w:space="0" w:color="auto"/>
              <w:right w:val="single" w:sz="4" w:space="0" w:color="auto"/>
            </w:tcBorders>
            <w:vAlign w:val="center"/>
          </w:tcPr>
          <w:p w14:paraId="4186331A" w14:textId="77777777" w:rsidR="0044311A" w:rsidRPr="00527E5F" w:rsidRDefault="0044311A" w:rsidP="002D436B">
            <w:pPr>
              <w:spacing w:before="0" w:line="240" w:lineRule="auto"/>
              <w:rPr>
                <w:rFonts w:ascii="Century Gothic" w:hAnsi="Century Gothic" w:cs="Open Sans"/>
                <w:sz w:val="16"/>
                <w:szCs w:val="16"/>
              </w:rPr>
            </w:pPr>
          </w:p>
        </w:tc>
        <w:tc>
          <w:tcPr>
            <w:tcW w:w="1842" w:type="dxa"/>
            <w:tcBorders>
              <w:top w:val="single" w:sz="4" w:space="0" w:color="auto"/>
              <w:left w:val="single" w:sz="4" w:space="0" w:color="auto"/>
              <w:bottom w:val="single" w:sz="4" w:space="0" w:color="auto"/>
              <w:right w:val="single" w:sz="4" w:space="0" w:color="auto"/>
            </w:tcBorders>
            <w:vAlign w:val="center"/>
          </w:tcPr>
          <w:p w14:paraId="54634C34" w14:textId="77777777" w:rsidR="0044311A" w:rsidRPr="00527E5F" w:rsidRDefault="0044311A" w:rsidP="002D436B">
            <w:pPr>
              <w:keepNext/>
              <w:widowControl w:val="0"/>
              <w:spacing w:before="0" w:line="240" w:lineRule="auto"/>
              <w:jc w:val="center"/>
              <w:outlineLvl w:val="0"/>
              <w:rPr>
                <w:rFonts w:ascii="Century Gothic" w:hAnsi="Century Gothic" w:cs="Open Sans"/>
                <w:color w:val="000000" w:themeColor="text1"/>
                <w:w w:val="100"/>
                <w:sz w:val="16"/>
                <w:szCs w:val="16"/>
              </w:rPr>
            </w:pPr>
          </w:p>
        </w:tc>
        <w:tc>
          <w:tcPr>
            <w:tcW w:w="1834" w:type="dxa"/>
            <w:tcBorders>
              <w:top w:val="single" w:sz="4" w:space="0" w:color="auto"/>
              <w:left w:val="single" w:sz="4" w:space="0" w:color="auto"/>
              <w:bottom w:val="single" w:sz="4" w:space="0" w:color="auto"/>
              <w:right w:val="single" w:sz="4" w:space="0" w:color="auto"/>
            </w:tcBorders>
            <w:vAlign w:val="center"/>
          </w:tcPr>
          <w:p w14:paraId="006F45FB" w14:textId="77777777" w:rsidR="0044311A" w:rsidRPr="00527E5F" w:rsidRDefault="0044311A"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701" w:type="dxa"/>
            <w:tcBorders>
              <w:top w:val="single" w:sz="4" w:space="0" w:color="auto"/>
              <w:left w:val="single" w:sz="4" w:space="0" w:color="auto"/>
              <w:bottom w:val="single" w:sz="4" w:space="0" w:color="auto"/>
              <w:right w:val="single" w:sz="4" w:space="0" w:color="auto"/>
            </w:tcBorders>
            <w:vAlign w:val="center"/>
          </w:tcPr>
          <w:p w14:paraId="47DC4E8D" w14:textId="77777777" w:rsidR="0044311A" w:rsidRPr="00527E5F" w:rsidRDefault="0044311A" w:rsidP="002D436B">
            <w:pPr>
              <w:keepNext/>
              <w:widowControl w:val="0"/>
              <w:spacing w:before="0" w:line="240" w:lineRule="auto"/>
              <w:ind w:left="1418"/>
              <w:jc w:val="center"/>
              <w:outlineLvl w:val="0"/>
              <w:rPr>
                <w:rFonts w:ascii="Century Gothic" w:hAnsi="Century Gothic" w:cs="Open Sans"/>
                <w:color w:val="000000" w:themeColor="text1"/>
                <w:w w:val="100"/>
                <w:sz w:val="16"/>
                <w:szCs w:val="16"/>
              </w:rPr>
            </w:pPr>
          </w:p>
        </w:tc>
        <w:tc>
          <w:tcPr>
            <w:tcW w:w="1945" w:type="dxa"/>
            <w:tcBorders>
              <w:top w:val="single" w:sz="4" w:space="0" w:color="auto"/>
              <w:left w:val="single" w:sz="4" w:space="0" w:color="auto"/>
              <w:bottom w:val="single" w:sz="4" w:space="0" w:color="auto"/>
              <w:right w:val="single" w:sz="4" w:space="0" w:color="auto"/>
            </w:tcBorders>
            <w:vAlign w:val="center"/>
          </w:tcPr>
          <w:p w14:paraId="69BE630B" w14:textId="77777777" w:rsidR="0044311A" w:rsidRPr="00527E5F" w:rsidRDefault="0044311A" w:rsidP="002D436B">
            <w:pPr>
              <w:spacing w:before="0" w:line="240" w:lineRule="auto"/>
              <w:jc w:val="center"/>
              <w:rPr>
                <w:rFonts w:ascii="Century Gothic" w:hAnsi="Century Gothic" w:cs="Open Sans"/>
                <w:sz w:val="16"/>
                <w:szCs w:val="16"/>
              </w:rPr>
            </w:pPr>
            <w:r w:rsidRPr="00527E5F">
              <w:rPr>
                <w:rFonts w:ascii="Century Gothic" w:hAnsi="Century Gothic" w:cs="Open Sans"/>
                <w:b/>
                <w:color w:val="000000" w:themeColor="text1"/>
                <w:w w:val="100"/>
                <w:sz w:val="20"/>
              </w:rPr>
              <w:t>Zasoby w</w:t>
            </w:r>
            <w:r w:rsidRPr="00527E5F">
              <w:rPr>
                <w:rFonts w:ascii="Lucida Grande" w:hAnsi="Lucida Grande" w:cs="Lucida Grande"/>
                <w:b/>
                <w:color w:val="000000" w:themeColor="text1"/>
                <w:w w:val="100"/>
                <w:sz w:val="20"/>
              </w:rPr>
              <w:t>ł</w:t>
            </w:r>
            <w:r w:rsidRPr="00527E5F">
              <w:rPr>
                <w:rFonts w:ascii="Century Gothic" w:hAnsi="Century Gothic" w:cs="Open Sans"/>
                <w:b/>
                <w:color w:val="000000" w:themeColor="text1"/>
                <w:w w:val="100"/>
                <w:sz w:val="20"/>
              </w:rPr>
              <w:t xml:space="preserve">asne / </w:t>
            </w:r>
            <w:r w:rsidRPr="00527E5F">
              <w:rPr>
                <w:rFonts w:ascii="Century Gothic" w:hAnsi="Century Gothic" w:cs="Open Sans"/>
                <w:b/>
                <w:color w:val="000000" w:themeColor="text1"/>
                <w:w w:val="100"/>
                <w:sz w:val="20"/>
              </w:rPr>
              <w:br/>
              <w:t>Zasoby innych podmiotów*</w:t>
            </w:r>
          </w:p>
        </w:tc>
      </w:tr>
    </w:tbl>
    <w:p w14:paraId="4B221D7C" w14:textId="0832E82F" w:rsidR="0044311A" w:rsidRPr="00112AE7" w:rsidRDefault="0044311A" w:rsidP="00112AE7">
      <w:pPr>
        <w:tabs>
          <w:tab w:val="left" w:pos="4820"/>
          <w:tab w:val="right" w:leader="dot" w:pos="5529"/>
          <w:tab w:val="right" w:leader="dot" w:pos="9639"/>
        </w:tabs>
        <w:spacing w:before="0" w:line="276" w:lineRule="auto"/>
        <w:jc w:val="left"/>
        <w:rPr>
          <w:rFonts w:ascii="Century Gothic" w:hAnsi="Century Gothic" w:cs="Open Sans"/>
          <w:b/>
          <w:w w:val="100"/>
          <w:sz w:val="20"/>
        </w:rPr>
      </w:pPr>
    </w:p>
    <w:p w14:paraId="1E846487" w14:textId="2342BE7A" w:rsidR="0044311A" w:rsidRPr="00D06CE4" w:rsidRDefault="008A284E" w:rsidP="00D06CE4">
      <w:pPr>
        <w:adjustRightInd w:val="0"/>
        <w:spacing w:before="0" w:line="360" w:lineRule="auto"/>
        <w:rPr>
          <w:rFonts w:ascii="Century Gothic" w:hAnsi="Century Gothic"/>
          <w:color w:val="000000"/>
          <w:w w:val="100"/>
          <w:sz w:val="20"/>
        </w:rPr>
      </w:pPr>
      <w:r w:rsidRPr="00527E5F">
        <w:rPr>
          <w:rFonts w:ascii="Century Gothic" w:hAnsi="Century Gothic"/>
          <w:color w:val="000000"/>
          <w:w w:val="100"/>
          <w:sz w:val="20"/>
        </w:rPr>
        <w:t>Kierownik robót powinien posiada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uprawnienia budowlane zgodnie z ustaw</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z dnia 7 lipca 1994 r. Pra</w:t>
      </w:r>
      <w:r>
        <w:rPr>
          <w:rFonts w:ascii="Century Gothic" w:hAnsi="Century Gothic"/>
          <w:color w:val="000000"/>
          <w:w w:val="100"/>
          <w:sz w:val="20"/>
        </w:rPr>
        <w:t>wo budowlane (</w:t>
      </w:r>
      <w:proofErr w:type="spellStart"/>
      <w:r>
        <w:rPr>
          <w:rFonts w:ascii="Century Gothic" w:hAnsi="Century Gothic"/>
          <w:color w:val="000000"/>
          <w:w w:val="100"/>
          <w:sz w:val="20"/>
        </w:rPr>
        <w:t>t.j</w:t>
      </w:r>
      <w:proofErr w:type="spellEnd"/>
      <w:r>
        <w:rPr>
          <w:rFonts w:ascii="Century Gothic" w:hAnsi="Century Gothic"/>
          <w:color w:val="000000"/>
          <w:w w:val="100"/>
          <w:sz w:val="20"/>
        </w:rPr>
        <w:t>. Dz. U. z 2021 r., poz. 2351 ze zm.</w:t>
      </w:r>
      <w:r w:rsidRPr="00527E5F">
        <w:rPr>
          <w:rFonts w:ascii="Century Gothic" w:hAnsi="Century Gothic"/>
          <w:color w:val="000000"/>
          <w:w w:val="100"/>
          <w:sz w:val="20"/>
        </w:rPr>
        <w:t>) oraz rozporz</w:t>
      </w:r>
      <w:r w:rsidRPr="00527E5F">
        <w:rPr>
          <w:rFonts w:ascii="Lucida Grande" w:hAnsi="Lucida Grande" w:cs="Lucida Grande"/>
          <w:color w:val="000000"/>
          <w:w w:val="100"/>
          <w:sz w:val="20"/>
        </w:rPr>
        <w:t>ą</w:t>
      </w:r>
      <w:r w:rsidRPr="00527E5F">
        <w:rPr>
          <w:rFonts w:ascii="Century Gothic" w:hAnsi="Century Gothic"/>
          <w:color w:val="000000"/>
          <w:w w:val="100"/>
          <w:sz w:val="20"/>
        </w:rPr>
        <w:t>dzeniem Ministra Transportu i Budownictwa w sprawie samodzielnych funkcji technicznych w budownictwie lub odpowiadaj</w:t>
      </w:r>
      <w:r w:rsidRPr="00527E5F">
        <w:rPr>
          <w:rFonts w:ascii="Lucida Grande" w:hAnsi="Lucida Grande" w:cs="Lucida Grande"/>
          <w:color w:val="000000"/>
          <w:w w:val="100"/>
          <w:sz w:val="20"/>
        </w:rPr>
        <w:t>ą</w:t>
      </w:r>
      <w:r w:rsidRPr="00527E5F">
        <w:rPr>
          <w:rFonts w:ascii="Century Gothic" w:hAnsi="Century Gothic"/>
          <w:color w:val="000000"/>
          <w:w w:val="100"/>
          <w:sz w:val="20"/>
        </w:rPr>
        <w:t>ce im wa</w:t>
      </w:r>
      <w:r w:rsidRPr="00527E5F">
        <w:rPr>
          <w:rFonts w:ascii="Lucida Grande" w:hAnsi="Lucida Grande" w:cs="Lucida Grande"/>
          <w:color w:val="000000"/>
          <w:w w:val="100"/>
          <w:sz w:val="20"/>
        </w:rPr>
        <w:t>ż</w:t>
      </w:r>
      <w:r w:rsidRPr="00527E5F">
        <w:rPr>
          <w:rFonts w:ascii="Century Gothic" w:hAnsi="Century Gothic"/>
          <w:color w:val="000000"/>
          <w:w w:val="100"/>
          <w:sz w:val="20"/>
        </w:rPr>
        <w:t>ne uprawnienia budowlane, które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 xml:space="preserve">y wydane </w:t>
      </w:r>
      <w:r>
        <w:rPr>
          <w:rFonts w:ascii="Century Gothic" w:hAnsi="Century Gothic"/>
          <w:color w:val="000000"/>
          <w:w w:val="100"/>
          <w:sz w:val="20"/>
        </w:rPr>
        <w:t>na </w:t>
      </w:r>
      <w:r w:rsidRPr="00527E5F">
        <w:rPr>
          <w:rFonts w:ascii="Century Gothic" w:hAnsi="Century Gothic"/>
          <w:color w:val="000000"/>
          <w:w w:val="100"/>
          <w:sz w:val="20"/>
        </w:rPr>
        <w:t>podstawie wcze</w:t>
      </w:r>
      <w:r w:rsidRPr="00527E5F">
        <w:rPr>
          <w:rFonts w:ascii="Lucida Grande" w:hAnsi="Lucida Grande" w:cs="Lucida Grande"/>
          <w:color w:val="000000"/>
          <w:w w:val="100"/>
          <w:sz w:val="20"/>
        </w:rPr>
        <w:t>ś</w:t>
      </w:r>
      <w:r w:rsidRPr="00527E5F">
        <w:rPr>
          <w:rFonts w:ascii="Century Gothic" w:hAnsi="Century Gothic"/>
          <w:color w:val="000000"/>
          <w:w w:val="100"/>
          <w:sz w:val="20"/>
        </w:rPr>
        <w:t>niej obowi</w:t>
      </w:r>
      <w:r w:rsidRPr="00527E5F">
        <w:rPr>
          <w:rFonts w:ascii="Lucida Grande" w:hAnsi="Lucida Grande" w:cs="Lucida Grande"/>
          <w:color w:val="000000"/>
          <w:w w:val="100"/>
          <w:sz w:val="20"/>
        </w:rPr>
        <w:t>ą</w:t>
      </w:r>
      <w:r w:rsidRPr="00527E5F">
        <w:rPr>
          <w:rFonts w:ascii="Century Gothic" w:hAnsi="Century Gothic"/>
          <w:color w:val="000000"/>
          <w:w w:val="100"/>
          <w:sz w:val="20"/>
        </w:rPr>
        <w:t>zuj</w:t>
      </w:r>
      <w:r w:rsidRPr="00527E5F">
        <w:rPr>
          <w:rFonts w:ascii="Lucida Grande" w:hAnsi="Lucida Grande" w:cs="Lucida Grande"/>
          <w:color w:val="000000"/>
          <w:w w:val="100"/>
          <w:sz w:val="20"/>
        </w:rPr>
        <w:t>ą</w:t>
      </w:r>
      <w:r w:rsidRPr="00527E5F">
        <w:rPr>
          <w:rFonts w:ascii="Century Gothic" w:hAnsi="Century Gothic"/>
          <w:color w:val="000000"/>
          <w:w w:val="100"/>
          <w:sz w:val="20"/>
        </w:rPr>
        <w:t>cych przepisów. Zgodnie z art. 12a ustawy Prawo budowlane samodzielne funkcje techniczne w budownictwie,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lone w art. 12 ust. 1 ustawy mog</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równie</w:t>
      </w:r>
      <w:r w:rsidRPr="00527E5F">
        <w:rPr>
          <w:rFonts w:ascii="Lucida Grande" w:hAnsi="Lucida Grande" w:cs="Lucida Grande"/>
          <w:color w:val="000000"/>
          <w:w w:val="100"/>
          <w:sz w:val="20"/>
        </w:rPr>
        <w:t>ż</w:t>
      </w:r>
      <w:r w:rsidRPr="00527E5F">
        <w:rPr>
          <w:rFonts w:ascii="Century Gothic" w:hAnsi="Century Gothic"/>
          <w:color w:val="000000"/>
          <w:w w:val="100"/>
          <w:sz w:val="20"/>
        </w:rPr>
        <w:t xml:space="preserve"> wykonywa</w:t>
      </w:r>
      <w:r w:rsidRPr="00527E5F">
        <w:rPr>
          <w:rFonts w:ascii="Lucida Grande" w:hAnsi="Lucida Grande" w:cs="Lucida Grande"/>
          <w:color w:val="000000"/>
          <w:w w:val="100"/>
          <w:sz w:val="20"/>
        </w:rPr>
        <w:t>ć</w:t>
      </w:r>
      <w:r w:rsidRPr="00527E5F">
        <w:rPr>
          <w:rFonts w:ascii="Century Gothic" w:hAnsi="Century Gothic"/>
          <w:color w:val="000000"/>
          <w:w w:val="100"/>
          <w:sz w:val="20"/>
        </w:rPr>
        <w:t xml:space="preserve"> osoby, których odpowiednie kwalifikacje zawodowe zosta</w:t>
      </w:r>
      <w:r w:rsidRPr="00527E5F">
        <w:rPr>
          <w:rFonts w:ascii="Lucida Grande" w:hAnsi="Lucida Grande" w:cs="Lucida Grande"/>
          <w:color w:val="000000"/>
          <w:w w:val="100"/>
          <w:sz w:val="20"/>
        </w:rPr>
        <w:t>ł</w:t>
      </w:r>
      <w:r w:rsidRPr="00527E5F">
        <w:rPr>
          <w:rFonts w:ascii="Century Gothic" w:hAnsi="Century Gothic"/>
          <w:color w:val="000000"/>
          <w:w w:val="100"/>
          <w:sz w:val="20"/>
        </w:rPr>
        <w:t>y uznane na zasadach okre</w:t>
      </w:r>
      <w:r w:rsidRPr="00527E5F">
        <w:rPr>
          <w:rFonts w:ascii="Lucida Grande" w:hAnsi="Lucida Grande" w:cs="Lucida Grande"/>
          <w:color w:val="000000"/>
          <w:w w:val="100"/>
          <w:sz w:val="20"/>
        </w:rPr>
        <w:t>ś</w:t>
      </w:r>
      <w:r w:rsidRPr="00527E5F">
        <w:rPr>
          <w:rFonts w:ascii="Century Gothic" w:hAnsi="Century Gothic"/>
          <w:color w:val="000000"/>
          <w:w w:val="100"/>
          <w:sz w:val="20"/>
        </w:rPr>
        <w:t>lonych w przepisach odr</w:t>
      </w:r>
      <w:r w:rsidRPr="00527E5F">
        <w:rPr>
          <w:rFonts w:ascii="Lucida Grande" w:hAnsi="Lucida Grande" w:cs="Lucida Grande"/>
          <w:color w:val="000000"/>
          <w:w w:val="100"/>
          <w:sz w:val="20"/>
        </w:rPr>
        <w:t>ę</w:t>
      </w:r>
      <w:r w:rsidRPr="00527E5F">
        <w:rPr>
          <w:rFonts w:ascii="Century Gothic" w:hAnsi="Century Gothic"/>
          <w:color w:val="000000"/>
          <w:w w:val="100"/>
          <w:sz w:val="20"/>
        </w:rPr>
        <w:t>bnych. Regulacj</w:t>
      </w:r>
      <w:r w:rsidRPr="00527E5F">
        <w:rPr>
          <w:rFonts w:ascii="Lucida Grande" w:hAnsi="Lucida Grande" w:cs="Lucida Grande"/>
          <w:color w:val="000000"/>
          <w:w w:val="100"/>
          <w:sz w:val="20"/>
        </w:rPr>
        <w:t>ę</w:t>
      </w:r>
      <w:r w:rsidRPr="00527E5F">
        <w:rPr>
          <w:rFonts w:ascii="Century Gothic" w:hAnsi="Century Gothic"/>
          <w:color w:val="000000"/>
          <w:w w:val="100"/>
          <w:sz w:val="20"/>
        </w:rPr>
        <w:t xml:space="preserve"> odr</w:t>
      </w:r>
      <w:r w:rsidRPr="00527E5F">
        <w:rPr>
          <w:rFonts w:ascii="Lucida Grande" w:hAnsi="Lucida Grande" w:cs="Lucida Grande"/>
          <w:color w:val="000000"/>
          <w:w w:val="100"/>
          <w:sz w:val="20"/>
        </w:rPr>
        <w:t>ę</w:t>
      </w:r>
      <w:r w:rsidRPr="00527E5F">
        <w:rPr>
          <w:rFonts w:ascii="Century Gothic" w:hAnsi="Century Gothic"/>
          <w:color w:val="000000"/>
          <w:w w:val="100"/>
          <w:sz w:val="20"/>
        </w:rPr>
        <w:t>bn</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stanowi</w:t>
      </w:r>
      <w:r w:rsidRPr="00527E5F">
        <w:rPr>
          <w:rFonts w:ascii="Lucida Grande" w:hAnsi="Lucida Grande" w:cs="Lucida Grande"/>
          <w:color w:val="000000"/>
          <w:w w:val="100"/>
          <w:sz w:val="20"/>
        </w:rPr>
        <w:t>ą</w:t>
      </w:r>
      <w:r w:rsidRPr="00527E5F">
        <w:rPr>
          <w:rFonts w:ascii="Century Gothic" w:hAnsi="Century Gothic"/>
          <w:color w:val="000000"/>
          <w:w w:val="100"/>
          <w:sz w:val="20"/>
        </w:rPr>
        <w:t xml:space="preserve"> przepisy ustawy z dnia 22 grudnia 2015 r. o zasadach uznawania kwalifikacji zawodowych nabytych w pa</w:t>
      </w:r>
      <w:r w:rsidRPr="00527E5F">
        <w:rPr>
          <w:rFonts w:ascii="Lucida Grande" w:hAnsi="Lucida Grande" w:cs="Lucida Grande"/>
          <w:color w:val="000000"/>
          <w:w w:val="100"/>
          <w:sz w:val="20"/>
        </w:rPr>
        <w:t>ń</w:t>
      </w:r>
      <w:r w:rsidRPr="00527E5F">
        <w:rPr>
          <w:rFonts w:ascii="Century Gothic" w:hAnsi="Century Gothic"/>
          <w:color w:val="000000"/>
          <w:w w:val="100"/>
          <w:sz w:val="20"/>
        </w:rPr>
        <w:t>stwach cz</w:t>
      </w:r>
      <w:r w:rsidRPr="00527E5F">
        <w:rPr>
          <w:rFonts w:ascii="Lucida Grande" w:hAnsi="Lucida Grande" w:cs="Lucida Grande"/>
          <w:color w:val="000000"/>
          <w:w w:val="100"/>
          <w:sz w:val="20"/>
        </w:rPr>
        <w:t>ł</w:t>
      </w:r>
      <w:r w:rsidRPr="00527E5F">
        <w:rPr>
          <w:rFonts w:ascii="Century Gothic" w:hAnsi="Century Gothic"/>
          <w:color w:val="000000"/>
          <w:w w:val="100"/>
          <w:sz w:val="20"/>
        </w:rPr>
        <w:t>onkowskich Unii Europejskiej (</w:t>
      </w:r>
      <w:proofErr w:type="spellStart"/>
      <w:r w:rsidRPr="00527E5F">
        <w:rPr>
          <w:rFonts w:ascii="Century Gothic" w:hAnsi="Century Gothic"/>
          <w:color w:val="000000"/>
          <w:w w:val="100"/>
          <w:sz w:val="20"/>
        </w:rPr>
        <w:t>t.j</w:t>
      </w:r>
      <w:proofErr w:type="spellEnd"/>
      <w:r w:rsidRPr="00527E5F">
        <w:rPr>
          <w:rFonts w:ascii="Century Gothic" w:hAnsi="Century Gothic"/>
          <w:color w:val="000000"/>
          <w:w w:val="100"/>
          <w:sz w:val="20"/>
        </w:rPr>
        <w:t>. Dz. </w:t>
      </w:r>
      <w:r>
        <w:rPr>
          <w:rFonts w:ascii="Century Gothic" w:hAnsi="Century Gothic"/>
          <w:color w:val="000000"/>
          <w:w w:val="100"/>
          <w:sz w:val="20"/>
        </w:rPr>
        <w:t>U. z 2021</w:t>
      </w:r>
      <w:r w:rsidRPr="00527E5F">
        <w:rPr>
          <w:rFonts w:ascii="Century Gothic" w:hAnsi="Century Gothic"/>
          <w:color w:val="000000"/>
          <w:w w:val="100"/>
          <w:sz w:val="20"/>
        </w:rPr>
        <w:t xml:space="preserve"> r., poz. </w:t>
      </w:r>
      <w:r>
        <w:rPr>
          <w:rFonts w:ascii="Century Gothic" w:hAnsi="Century Gothic"/>
          <w:color w:val="000000"/>
          <w:w w:val="100"/>
          <w:sz w:val="20"/>
        </w:rPr>
        <w:t>1646</w:t>
      </w:r>
      <w:r w:rsidRPr="00527E5F">
        <w:rPr>
          <w:rFonts w:ascii="Century Gothic" w:hAnsi="Century Gothic"/>
          <w:color w:val="000000"/>
          <w:w w:val="100"/>
          <w:sz w:val="20"/>
        </w:rPr>
        <w:t xml:space="preserve"> ze zm.). </w:t>
      </w:r>
    </w:p>
    <w:p w14:paraId="23374CC2" w14:textId="77777777" w:rsidR="008A284E" w:rsidRPr="00527E5F" w:rsidRDefault="008A284E" w:rsidP="008A284E">
      <w:pPr>
        <w:pStyle w:val="Akapitzlist"/>
        <w:tabs>
          <w:tab w:val="num" w:pos="284"/>
          <w:tab w:val="right" w:leader="dot" w:pos="4678"/>
          <w:tab w:val="left" w:pos="4820"/>
          <w:tab w:val="right" w:leader="dot" w:pos="9639"/>
        </w:tabs>
        <w:spacing w:before="0" w:line="240" w:lineRule="auto"/>
        <w:ind w:left="5760"/>
        <w:rPr>
          <w:rFonts w:ascii="Century Gothic" w:hAnsi="Century Gothic" w:cs="Open Sans"/>
          <w:b/>
          <w:w w:val="100"/>
          <w:sz w:val="20"/>
        </w:rPr>
      </w:pPr>
      <w:r w:rsidRPr="00527E5F">
        <w:rPr>
          <w:rFonts w:ascii="Century Gothic" w:hAnsi="Century Gothic" w:cs="Open Sans"/>
          <w:b/>
          <w:w w:val="100"/>
          <w:sz w:val="20"/>
        </w:rPr>
        <w:t>_____________________________________</w:t>
      </w:r>
    </w:p>
    <w:p w14:paraId="1B887357" w14:textId="7C122958" w:rsidR="008A284E" w:rsidRDefault="008A284E"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r w:rsidRPr="00527E5F">
        <w:rPr>
          <w:rFonts w:ascii="Century Gothic" w:hAnsi="Century Gothic" w:cs="Calibri"/>
          <w:i/>
          <w:w w:val="100"/>
          <w:sz w:val="20"/>
        </w:rPr>
        <w:t xml:space="preserve">                                  (podpis Wykonawcy)</w:t>
      </w:r>
    </w:p>
    <w:p w14:paraId="5FC918C4" w14:textId="3B385F28" w:rsidR="00237B13" w:rsidRDefault="00237B13"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7CA75D51" w14:textId="590644D9" w:rsidR="00D14AEB" w:rsidRDefault="00D14AEB"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608C3164" w14:textId="0F2D1A8A" w:rsidR="00D14AEB" w:rsidRDefault="00D14AEB"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1BFB8137" w14:textId="1889FF76" w:rsidR="00D14AEB" w:rsidRDefault="00D14AEB" w:rsidP="008A284E">
      <w:pPr>
        <w:pStyle w:val="Akapitzlist"/>
        <w:tabs>
          <w:tab w:val="left" w:pos="4820"/>
          <w:tab w:val="right" w:leader="dot" w:pos="5529"/>
          <w:tab w:val="right" w:leader="dot" w:pos="9639"/>
        </w:tabs>
        <w:spacing w:before="0" w:line="240" w:lineRule="auto"/>
        <w:ind w:left="227" w:firstLine="4876"/>
        <w:rPr>
          <w:rFonts w:ascii="Century Gothic" w:hAnsi="Century Gothic" w:cs="Calibri"/>
          <w:i/>
          <w:w w:val="100"/>
          <w:sz w:val="20"/>
        </w:rPr>
      </w:pPr>
    </w:p>
    <w:p w14:paraId="707380D1" w14:textId="77777777" w:rsidR="00945F45" w:rsidRPr="006D0C0F" w:rsidRDefault="00945F45" w:rsidP="00945F45">
      <w:pPr>
        <w:pStyle w:val="western"/>
        <w:spacing w:before="0"/>
        <w:jc w:val="right"/>
        <w:rPr>
          <w:rFonts w:ascii="Century Gothic" w:hAnsi="Century Gothic" w:cs="Arial"/>
          <w:sz w:val="20"/>
          <w:szCs w:val="20"/>
        </w:rPr>
      </w:pPr>
      <w:r w:rsidRPr="006D0C0F">
        <w:rPr>
          <w:rFonts w:ascii="Century Gothic" w:hAnsi="Century Gothic" w:cs="Arial"/>
          <w:b/>
          <w:bCs/>
          <w:sz w:val="20"/>
          <w:szCs w:val="20"/>
        </w:rPr>
        <w:lastRenderedPageBreak/>
        <w:t xml:space="preserve">Załącznik nr </w:t>
      </w:r>
      <w:r>
        <w:rPr>
          <w:rFonts w:ascii="Century Gothic" w:hAnsi="Century Gothic" w:cs="Arial"/>
          <w:b/>
          <w:bCs/>
          <w:sz w:val="20"/>
          <w:szCs w:val="20"/>
        </w:rPr>
        <w:t>8</w:t>
      </w:r>
      <w:r w:rsidRPr="006D0C0F">
        <w:rPr>
          <w:rFonts w:ascii="Century Gothic" w:hAnsi="Century Gothic" w:cs="Arial"/>
          <w:b/>
          <w:bCs/>
          <w:sz w:val="20"/>
          <w:szCs w:val="20"/>
        </w:rPr>
        <w:t xml:space="preserve"> do SWZ </w:t>
      </w:r>
    </w:p>
    <w:p w14:paraId="1A21D162" w14:textId="77777777" w:rsidR="00945F45" w:rsidRPr="0064073A" w:rsidRDefault="00945F45" w:rsidP="00945F45">
      <w:pPr>
        <w:pStyle w:val="western"/>
        <w:rPr>
          <w:rFonts w:ascii="Century Gothic" w:hAnsi="Century Gothic" w:cs="Arial"/>
          <w:sz w:val="20"/>
          <w:szCs w:val="20"/>
        </w:rPr>
      </w:pPr>
      <w:r w:rsidRPr="0064073A">
        <w:rPr>
          <w:rFonts w:ascii="Century Gothic" w:hAnsi="Century Gothic" w:cs="Arial"/>
          <w:b/>
          <w:bCs/>
          <w:sz w:val="20"/>
          <w:szCs w:val="20"/>
        </w:rPr>
        <w:t>Wykonawca wspólnie ubiegający się o udzielenie zamówienia:</w:t>
      </w:r>
    </w:p>
    <w:p w14:paraId="1E6A4F08" w14:textId="77777777" w:rsidR="00945F45" w:rsidRPr="006D0C0F" w:rsidRDefault="00945F45" w:rsidP="00945F45">
      <w:pPr>
        <w:pStyle w:val="western"/>
        <w:spacing w:line="360" w:lineRule="auto"/>
        <w:ind w:right="5954"/>
        <w:rPr>
          <w:rFonts w:ascii="Century Gothic" w:hAnsi="Century Gothic" w:cs="Arial"/>
        </w:rPr>
      </w:pPr>
      <w:r w:rsidRPr="006D0C0F">
        <w:rPr>
          <w:rFonts w:ascii="Century Gothic" w:hAnsi="Century Gothic" w:cs="Arial"/>
        </w:rPr>
        <w:t xml:space="preserve">…………………………………… </w:t>
      </w:r>
    </w:p>
    <w:p w14:paraId="6F66A2BF" w14:textId="77777777" w:rsidR="00945F45" w:rsidRPr="006D0C0F" w:rsidRDefault="00945F45" w:rsidP="00945F45">
      <w:pPr>
        <w:pStyle w:val="western"/>
        <w:spacing w:line="360" w:lineRule="auto"/>
        <w:ind w:right="5954"/>
        <w:rPr>
          <w:rFonts w:ascii="Century Gothic" w:hAnsi="Century Gothic" w:cs="Arial"/>
          <w:i/>
          <w:iCs/>
          <w:sz w:val="18"/>
          <w:szCs w:val="18"/>
        </w:rPr>
      </w:pPr>
      <w:r w:rsidRPr="006D0C0F">
        <w:rPr>
          <w:rFonts w:ascii="Century Gothic" w:hAnsi="Century Gothic" w:cs="Arial"/>
          <w:i/>
          <w:iCs/>
          <w:sz w:val="18"/>
          <w:szCs w:val="18"/>
        </w:rPr>
        <w:t xml:space="preserve">(pełna nazwa/firma, adres, </w:t>
      </w:r>
      <w:r w:rsidRPr="006D0C0F">
        <w:rPr>
          <w:rFonts w:ascii="Century Gothic" w:hAnsi="Century Gothic" w:cs="Arial"/>
          <w:i/>
          <w:iCs/>
          <w:sz w:val="18"/>
          <w:szCs w:val="18"/>
        </w:rPr>
        <w:br/>
        <w:t xml:space="preserve">w zależności od podmiotu) </w:t>
      </w:r>
    </w:p>
    <w:p w14:paraId="4F7E661B" w14:textId="77777777" w:rsidR="00945F45" w:rsidRPr="0064073A" w:rsidRDefault="00945F45" w:rsidP="00945F45">
      <w:pPr>
        <w:pStyle w:val="western"/>
        <w:spacing w:line="360" w:lineRule="auto"/>
        <w:jc w:val="center"/>
        <w:rPr>
          <w:rFonts w:ascii="Century Gothic" w:hAnsi="Century Gothic" w:cs="Arial"/>
          <w:b/>
          <w:bCs/>
          <w:sz w:val="20"/>
          <w:szCs w:val="20"/>
        </w:rPr>
      </w:pPr>
      <w:r w:rsidRPr="0064073A">
        <w:rPr>
          <w:rFonts w:ascii="Century Gothic" w:hAnsi="Century Gothic" w:cs="Arial"/>
          <w:b/>
          <w:bCs/>
          <w:sz w:val="20"/>
          <w:szCs w:val="20"/>
        </w:rPr>
        <w:t>OŚWIADCZENIE WYKONAWCÓW WSPÓLNIE UBIEGAJĄCYCH SIĘ O UDZIELENIE ZAMÓWIENIA</w:t>
      </w:r>
    </w:p>
    <w:p w14:paraId="3F20093A" w14:textId="77777777" w:rsidR="00945F45" w:rsidRPr="006D0C0F" w:rsidRDefault="00945F45" w:rsidP="00945F45">
      <w:pPr>
        <w:pStyle w:val="western"/>
        <w:spacing w:line="360" w:lineRule="auto"/>
        <w:jc w:val="center"/>
        <w:rPr>
          <w:rFonts w:ascii="Century Gothic" w:hAnsi="Century Gothic" w:cs="Arial"/>
          <w:b/>
          <w:bCs/>
        </w:rPr>
      </w:pPr>
      <w:r w:rsidRPr="006D0C0F">
        <w:rPr>
          <w:rFonts w:ascii="Century Gothic" w:hAnsi="Century Gothic" w:cs="Arial"/>
          <w:b/>
          <w:bCs/>
        </w:rPr>
        <w:t xml:space="preserve">składane na podstawie art. 117 ust. 4 ustawy </w:t>
      </w:r>
      <w:proofErr w:type="spellStart"/>
      <w:r>
        <w:rPr>
          <w:rFonts w:ascii="Century Gothic" w:hAnsi="Century Gothic" w:cs="Arial"/>
          <w:b/>
          <w:bCs/>
        </w:rPr>
        <w:t>Pzp</w:t>
      </w:r>
      <w:proofErr w:type="spellEnd"/>
    </w:p>
    <w:p w14:paraId="12DD88B9" w14:textId="692664EB" w:rsidR="00945F45" w:rsidRPr="002861ED" w:rsidRDefault="00945F45" w:rsidP="00945F45">
      <w:pPr>
        <w:adjustRightInd w:val="0"/>
        <w:spacing w:line="360" w:lineRule="auto"/>
        <w:ind w:left="360"/>
        <w:rPr>
          <w:rFonts w:ascii="Century Gothic" w:hAnsi="Century Gothic"/>
          <w:iCs/>
          <w:w w:val="100"/>
          <w:sz w:val="20"/>
        </w:rPr>
      </w:pPr>
      <w:r w:rsidRPr="006D0C0F">
        <w:rPr>
          <w:rFonts w:ascii="Century Gothic" w:hAnsi="Century Gothic" w:cs="Arial"/>
          <w:w w:val="100"/>
          <w:sz w:val="20"/>
        </w:rPr>
        <w:t>Na potrzeby postępowania na</w:t>
      </w:r>
      <w:r w:rsidRPr="006D0C0F">
        <w:rPr>
          <w:rFonts w:ascii="Century Gothic" w:hAnsi="Century Gothic" w:cs="Arial"/>
          <w:b/>
          <w:bCs/>
          <w:w w:val="100"/>
          <w:sz w:val="20"/>
        </w:rPr>
        <w:t xml:space="preserve"> </w:t>
      </w:r>
      <w:bookmarkStart w:id="105" w:name="_Hlk219718403"/>
      <w:r w:rsidRPr="00562B17">
        <w:rPr>
          <w:rFonts w:ascii="Century Gothic" w:hAnsi="Century Gothic" w:cs="Arial"/>
          <w:b/>
          <w:w w:val="100"/>
          <w:sz w:val="20"/>
        </w:rPr>
        <w:t>„</w:t>
      </w:r>
      <w:bookmarkStart w:id="106" w:name="_Hlk230259133"/>
      <w:r w:rsidRPr="00034424">
        <w:rPr>
          <w:rFonts w:ascii="Century Gothic" w:hAnsi="Century Gothic"/>
          <w:b/>
          <w:iCs/>
          <w:w w:val="100"/>
          <w:sz w:val="20"/>
        </w:rPr>
        <w:t>Wykonanie kompleksowych robót budowlano-remontowych związanych z przebudową, modernizacją oraz aranżacją wnętrz pomieszczeń nr 069 zlokalizowanych w budynku Hali Widowiskowo-Sportowej TORWAR I, należącej do Centralnego Ośrodka Sportu, przy ul. Łazienkowskiej 6A w Warszawie</w:t>
      </w:r>
      <w:bookmarkEnd w:id="106"/>
      <w:r>
        <w:rPr>
          <w:rFonts w:ascii="Century Gothic" w:hAnsi="Century Gothic" w:cs="Arial"/>
          <w:b/>
          <w:w w:val="100"/>
          <w:sz w:val="20"/>
          <w:lang w:bidi="pl-PL"/>
        </w:rPr>
        <w:t>”</w:t>
      </w:r>
      <w:bookmarkEnd w:id="105"/>
      <w:r>
        <w:rPr>
          <w:rFonts w:ascii="Century Gothic" w:hAnsi="Century Gothic" w:cs="Arial"/>
          <w:b/>
          <w:w w:val="100"/>
          <w:sz w:val="20"/>
          <w:lang w:bidi="pl-PL"/>
        </w:rPr>
        <w:t xml:space="preserve">, </w:t>
      </w:r>
      <w:r w:rsidRPr="002861ED">
        <w:rPr>
          <w:rFonts w:ascii="Century Gothic" w:hAnsi="Century Gothic"/>
          <w:iCs/>
          <w:w w:val="100"/>
          <w:sz w:val="20"/>
        </w:rPr>
        <w:t>oświadczam, że niżej wymienione roboty będą wykonane przez następującego Wykonawcę:</w:t>
      </w:r>
    </w:p>
    <w:p w14:paraId="57D2E83D" w14:textId="77777777" w:rsidR="00945F45" w:rsidRPr="00121967" w:rsidRDefault="00945F45" w:rsidP="00945F45">
      <w:pPr>
        <w:spacing w:line="360" w:lineRule="auto"/>
        <w:rPr>
          <w:rFonts w:ascii="Century Gothic" w:hAnsi="Century Gothic"/>
          <w:b/>
          <w:iCs/>
          <w:w w:val="1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945F45" w:rsidRPr="006D0C0F" w14:paraId="207EDFF1" w14:textId="77777777" w:rsidTr="00154F5C">
        <w:trPr>
          <w:jc w:val="center"/>
        </w:trPr>
        <w:tc>
          <w:tcPr>
            <w:tcW w:w="4606" w:type="dxa"/>
            <w:shd w:val="clear" w:color="auto" w:fill="D9D9D9"/>
            <w:vAlign w:val="center"/>
          </w:tcPr>
          <w:p w14:paraId="51244D7E" w14:textId="77777777" w:rsidR="00945F45" w:rsidRPr="00CC288C" w:rsidRDefault="00945F45" w:rsidP="00154F5C">
            <w:pPr>
              <w:pStyle w:val="Default"/>
              <w:jc w:val="center"/>
              <w:rPr>
                <w:rFonts w:ascii="Century Gothic" w:hAnsi="Century Gothic" w:cs="Calibri"/>
                <w:b/>
                <w:bCs/>
                <w:color w:val="auto"/>
                <w:sz w:val="20"/>
                <w:szCs w:val="20"/>
                <w:lang w:val="en-US"/>
              </w:rPr>
            </w:pPr>
            <w:proofErr w:type="spellStart"/>
            <w:r w:rsidRPr="00CC288C">
              <w:rPr>
                <w:rFonts w:ascii="Century Gothic" w:hAnsi="Century Gothic" w:cs="Calibri"/>
                <w:b/>
                <w:bCs/>
                <w:iCs/>
                <w:color w:val="auto"/>
                <w:sz w:val="20"/>
                <w:szCs w:val="20"/>
                <w:lang w:val="en-US"/>
              </w:rPr>
              <w:t>Nazwa</w:t>
            </w:r>
            <w:proofErr w:type="spellEnd"/>
            <w:r w:rsidRPr="00CC288C">
              <w:rPr>
                <w:rFonts w:ascii="Century Gothic" w:hAnsi="Century Gothic" w:cs="Calibri"/>
                <w:b/>
                <w:bCs/>
                <w:iCs/>
                <w:color w:val="auto"/>
                <w:sz w:val="20"/>
                <w:szCs w:val="20"/>
                <w:lang w:val="en-US"/>
              </w:rPr>
              <w:t xml:space="preserve"> </w:t>
            </w:r>
            <w:proofErr w:type="spellStart"/>
            <w:r w:rsidRPr="00CC288C">
              <w:rPr>
                <w:rFonts w:ascii="Century Gothic" w:hAnsi="Century Gothic" w:cs="Calibri"/>
                <w:b/>
                <w:bCs/>
                <w:iCs/>
                <w:color w:val="auto"/>
                <w:sz w:val="20"/>
                <w:szCs w:val="20"/>
                <w:lang w:val="en-US"/>
              </w:rPr>
              <w:t>Wykonawcy</w:t>
            </w:r>
            <w:proofErr w:type="spellEnd"/>
          </w:p>
        </w:tc>
        <w:tc>
          <w:tcPr>
            <w:tcW w:w="4606" w:type="dxa"/>
            <w:shd w:val="clear" w:color="auto" w:fill="D9D9D9"/>
          </w:tcPr>
          <w:p w14:paraId="78BDB2BC" w14:textId="77777777" w:rsidR="00945F45" w:rsidRPr="00AD7BC0" w:rsidRDefault="00945F45" w:rsidP="00154F5C">
            <w:pPr>
              <w:pStyle w:val="Default"/>
              <w:jc w:val="center"/>
              <w:rPr>
                <w:rFonts w:ascii="Century Gothic" w:hAnsi="Century Gothic" w:cs="Calibri"/>
                <w:b/>
                <w:bCs/>
                <w:color w:val="auto"/>
                <w:sz w:val="20"/>
                <w:szCs w:val="20"/>
              </w:rPr>
            </w:pPr>
            <w:r w:rsidRPr="00AD7BC0">
              <w:rPr>
                <w:rFonts w:ascii="Century Gothic" w:hAnsi="Century Gothic" w:cs="Calibri"/>
                <w:b/>
                <w:bCs/>
                <w:iCs/>
                <w:color w:val="auto"/>
                <w:sz w:val="20"/>
                <w:szCs w:val="20"/>
              </w:rPr>
              <w:t>Rodzaj i zakres czynności wykonywanych przez danego Wykonawcę</w:t>
            </w:r>
          </w:p>
        </w:tc>
      </w:tr>
      <w:tr w:rsidR="00945F45" w:rsidRPr="006D0C0F" w14:paraId="69914F8A" w14:textId="77777777" w:rsidTr="00154F5C">
        <w:trPr>
          <w:jc w:val="center"/>
        </w:trPr>
        <w:tc>
          <w:tcPr>
            <w:tcW w:w="4606" w:type="dxa"/>
          </w:tcPr>
          <w:p w14:paraId="3E61EDF4"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4DF27578" w14:textId="77777777" w:rsidR="00945F45" w:rsidRPr="00AD7BC0" w:rsidRDefault="00945F45" w:rsidP="00154F5C">
            <w:pPr>
              <w:pStyle w:val="Default"/>
              <w:jc w:val="center"/>
              <w:rPr>
                <w:rFonts w:ascii="Century Gothic" w:hAnsi="Century Gothic" w:cs="Calibri"/>
                <w:b/>
                <w:bCs/>
                <w:color w:val="auto"/>
                <w:szCs w:val="23"/>
              </w:rPr>
            </w:pPr>
          </w:p>
        </w:tc>
      </w:tr>
      <w:tr w:rsidR="00945F45" w:rsidRPr="006D0C0F" w14:paraId="339AD11D" w14:textId="77777777" w:rsidTr="00154F5C">
        <w:trPr>
          <w:jc w:val="center"/>
        </w:trPr>
        <w:tc>
          <w:tcPr>
            <w:tcW w:w="4606" w:type="dxa"/>
          </w:tcPr>
          <w:p w14:paraId="06A53DE6"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0C444F17" w14:textId="77777777" w:rsidR="00945F45" w:rsidRPr="00AD7BC0" w:rsidRDefault="00945F45" w:rsidP="00154F5C">
            <w:pPr>
              <w:pStyle w:val="Default"/>
              <w:jc w:val="center"/>
              <w:rPr>
                <w:rFonts w:ascii="Century Gothic" w:hAnsi="Century Gothic" w:cs="Calibri"/>
                <w:b/>
                <w:bCs/>
                <w:color w:val="auto"/>
                <w:szCs w:val="23"/>
              </w:rPr>
            </w:pPr>
          </w:p>
        </w:tc>
      </w:tr>
      <w:tr w:rsidR="00945F45" w:rsidRPr="006D0C0F" w14:paraId="31749AE0" w14:textId="77777777" w:rsidTr="00154F5C">
        <w:trPr>
          <w:jc w:val="center"/>
        </w:trPr>
        <w:tc>
          <w:tcPr>
            <w:tcW w:w="4606" w:type="dxa"/>
          </w:tcPr>
          <w:p w14:paraId="5555225F" w14:textId="77777777" w:rsidR="00945F45" w:rsidRPr="00AD7BC0" w:rsidRDefault="00945F45" w:rsidP="00154F5C">
            <w:pPr>
              <w:pStyle w:val="Default"/>
              <w:jc w:val="center"/>
              <w:rPr>
                <w:rFonts w:ascii="Century Gothic" w:hAnsi="Century Gothic" w:cs="Calibri"/>
                <w:b/>
                <w:bCs/>
                <w:color w:val="auto"/>
                <w:szCs w:val="23"/>
              </w:rPr>
            </w:pPr>
          </w:p>
        </w:tc>
        <w:tc>
          <w:tcPr>
            <w:tcW w:w="4606" w:type="dxa"/>
          </w:tcPr>
          <w:p w14:paraId="3E147260" w14:textId="77777777" w:rsidR="00945F45" w:rsidRPr="00AD7BC0" w:rsidRDefault="00945F45" w:rsidP="00154F5C">
            <w:pPr>
              <w:pStyle w:val="Default"/>
              <w:jc w:val="center"/>
              <w:rPr>
                <w:rFonts w:ascii="Century Gothic" w:hAnsi="Century Gothic" w:cs="Calibri"/>
                <w:b/>
                <w:bCs/>
                <w:color w:val="auto"/>
                <w:szCs w:val="23"/>
              </w:rPr>
            </w:pPr>
          </w:p>
        </w:tc>
      </w:tr>
    </w:tbl>
    <w:p w14:paraId="61666096" w14:textId="77777777" w:rsidR="00945F45" w:rsidRPr="006D0C0F" w:rsidRDefault="00945F45" w:rsidP="00945F45">
      <w:pPr>
        <w:widowControl w:val="0"/>
        <w:tabs>
          <w:tab w:val="left" w:pos="6521"/>
        </w:tabs>
        <w:spacing w:before="240"/>
        <w:rPr>
          <w:rFonts w:ascii="Century Gothic" w:hAnsi="Century Gothic" w:cs="Arial"/>
          <w:w w:val="100"/>
          <w:sz w:val="20"/>
        </w:rPr>
      </w:pPr>
      <w:r w:rsidRPr="006D0C0F">
        <w:rPr>
          <w:rFonts w:ascii="Century Gothic" w:hAnsi="Century Gothic" w:cs="Arial"/>
          <w:w w:val="100"/>
          <w:sz w:val="20"/>
        </w:rPr>
        <w:t xml:space="preserve">Niniejsze oświadczenie należy złożyć tylko w przypadku gdy zachodzą okoliczności </w:t>
      </w:r>
      <w:r w:rsidRPr="006D0C0F">
        <w:rPr>
          <w:rFonts w:ascii="Century Gothic" w:hAnsi="Century Gothic" w:cs="Arial"/>
          <w:w w:val="100"/>
          <w:sz w:val="20"/>
        </w:rPr>
        <w:br/>
        <w:t xml:space="preserve">o których mowa w art. 117 ust. 4 ustawy </w:t>
      </w:r>
      <w:proofErr w:type="spellStart"/>
      <w:r w:rsidRPr="006D0C0F">
        <w:rPr>
          <w:rFonts w:ascii="Century Gothic" w:hAnsi="Century Gothic" w:cs="Arial"/>
          <w:w w:val="100"/>
          <w:sz w:val="20"/>
        </w:rPr>
        <w:t>Pzp</w:t>
      </w:r>
      <w:proofErr w:type="spellEnd"/>
      <w:r w:rsidRPr="006D0C0F">
        <w:rPr>
          <w:rFonts w:ascii="Century Gothic" w:hAnsi="Century Gothic" w:cs="Arial"/>
          <w:w w:val="100"/>
          <w:sz w:val="20"/>
        </w:rPr>
        <w:t>.</w:t>
      </w:r>
    </w:p>
    <w:p w14:paraId="2F9432D5" w14:textId="77777777" w:rsidR="00945F45" w:rsidRPr="006D0C0F" w:rsidRDefault="00945F45" w:rsidP="00945F45">
      <w:pPr>
        <w:pStyle w:val="western"/>
        <w:tabs>
          <w:tab w:val="left" w:pos="10440"/>
        </w:tabs>
        <w:spacing w:after="0" w:line="200" w:lineRule="atLeast"/>
        <w:ind w:right="-1368"/>
        <w:rPr>
          <w:rFonts w:ascii="Century Gothic" w:hAnsi="Century Gothic"/>
          <w:b/>
          <w:bCs/>
          <w:color w:val="FF0000"/>
          <w:sz w:val="20"/>
          <w:szCs w:val="20"/>
        </w:rPr>
      </w:pPr>
    </w:p>
    <w:p w14:paraId="636EF523" w14:textId="77777777" w:rsidR="00945F45" w:rsidRDefault="00945F45" w:rsidP="00945F4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1FF1A14" w14:textId="77777777" w:rsidR="00945F45" w:rsidRDefault="00945F45"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58B91982"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3C97446E"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4CA600EB"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5B640AE8"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22D35380"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7D908BC3"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3CFAB225"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6E8B7FC4"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4D409D64"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31157E2"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16DB93DE"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092E988A"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7196EEE4"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p w14:paraId="27F24273" w14:textId="77777777" w:rsidR="00DA0C10" w:rsidRDefault="00DA0C10" w:rsidP="00FB7C25">
      <w:pPr>
        <w:pStyle w:val="Akapitzlist"/>
        <w:tabs>
          <w:tab w:val="left" w:pos="4820"/>
          <w:tab w:val="right" w:leader="dot" w:pos="5529"/>
          <w:tab w:val="right" w:leader="dot" w:pos="9639"/>
        </w:tabs>
        <w:spacing w:before="0" w:line="276" w:lineRule="auto"/>
        <w:ind w:left="227" w:firstLine="4876"/>
        <w:jc w:val="right"/>
        <w:rPr>
          <w:rFonts w:ascii="Century Gothic" w:hAnsi="Century Gothic" w:cs="Open Sans"/>
          <w:b/>
          <w:w w:val="100"/>
          <w:sz w:val="20"/>
        </w:rPr>
      </w:pPr>
    </w:p>
    <w:sectPr w:rsidR="00DA0C10" w:rsidSect="00116D80">
      <w:headerReference w:type="even" r:id="rId24"/>
      <w:headerReference w:type="default" r:id="rId25"/>
      <w:footerReference w:type="even" r:id="rId26"/>
      <w:footerReference w:type="default" r:id="rId27"/>
      <w:headerReference w:type="first" r:id="rId28"/>
      <w:footnotePr>
        <w:numFmt w:val="chicago"/>
      </w:footnotePr>
      <w:pgSz w:w="11907" w:h="16840" w:code="9"/>
      <w:pgMar w:top="1418" w:right="1134" w:bottom="1418" w:left="1134" w:header="567" w:footer="567" w:gutter="0"/>
      <w:cols w:space="708"/>
      <w:noEndnote/>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2A423" w14:textId="77777777" w:rsidR="00C22302" w:rsidRDefault="00C22302">
      <w:r>
        <w:separator/>
      </w:r>
    </w:p>
  </w:endnote>
  <w:endnote w:type="continuationSeparator" w:id="0">
    <w:p w14:paraId="4971745B" w14:textId="77777777" w:rsidR="00C22302" w:rsidRDefault="00C22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MS Reference Sans Serif"/>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zcionka tekstu podstawoweg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GoudyOldStylePl">
    <w:altName w:val="Courier New"/>
    <w:charset w:val="EE"/>
    <w:family w:val="auto"/>
    <w:pitch w:val="variable"/>
    <w:sig w:usb0="00000005" w:usb1="00000000" w:usb2="00000000" w:usb3="00000000" w:csb0="00000002" w:csb1="00000000"/>
  </w:font>
  <w:font w:name="Lucida Grande">
    <w:altName w:val="Arial"/>
    <w:charset w:val="00"/>
    <w:family w:val="auto"/>
    <w:pitch w:val="variable"/>
    <w:sig w:usb0="00000000" w:usb1="5000A1FF" w:usb2="00000000" w:usb3="00000000" w:csb0="000001BF" w:csb1="00000000"/>
  </w:font>
  <w:font w:name="FiraSans-Bold">
    <w:altName w:val="Arial"/>
    <w:panose1 w:val="00000000000000000000"/>
    <w:charset w:val="00"/>
    <w:family w:val="swiss"/>
    <w:notTrueType/>
    <w:pitch w:val="default"/>
    <w:sig w:usb0="00000007" w:usb1="00000000" w:usb2="00000000" w:usb3="00000000" w:csb0="00000003" w:csb1="00000000"/>
  </w:font>
  <w:font w:name="TimesNewRoman">
    <w:altName w:val="MS Minch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12805" w14:textId="77777777" w:rsidR="001E6610" w:rsidRDefault="001E66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1E38FC91" w14:textId="77777777" w:rsidR="001E6610" w:rsidRDefault="001E66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w w:val="100"/>
        <w:sz w:val="20"/>
      </w:rPr>
      <w:id w:val="-426729960"/>
      <w:docPartObj>
        <w:docPartGallery w:val="Page Numbers (Bottom of Page)"/>
        <w:docPartUnique/>
      </w:docPartObj>
    </w:sdtPr>
    <w:sdtEndPr/>
    <w:sdtContent>
      <w:sdt>
        <w:sdtPr>
          <w:rPr>
            <w:rFonts w:ascii="Century Gothic" w:hAnsi="Century Gothic"/>
            <w:w w:val="100"/>
            <w:sz w:val="20"/>
          </w:rPr>
          <w:id w:val="1843582860"/>
          <w:docPartObj>
            <w:docPartGallery w:val="Page Numbers (Top of Page)"/>
            <w:docPartUnique/>
          </w:docPartObj>
        </w:sdtPr>
        <w:sdtEndPr/>
        <w:sdtContent>
          <w:p w14:paraId="68BA41E6" w14:textId="3061D9E9" w:rsidR="001E6610" w:rsidRPr="006F5AD9" w:rsidRDefault="001E6610" w:rsidP="00973654">
            <w:pPr>
              <w:pStyle w:val="Stopka"/>
              <w:spacing w:before="0" w:line="240" w:lineRule="auto"/>
              <w:jc w:val="right"/>
              <w:rPr>
                <w:rFonts w:ascii="Century Gothic" w:hAnsi="Century Gothic"/>
                <w:sz w:val="22"/>
                <w:szCs w:val="22"/>
              </w:rPr>
            </w:pPr>
            <w:r w:rsidRPr="006F5AD9">
              <w:rPr>
                <w:rFonts w:ascii="Century Gothic" w:hAnsi="Century Gothic"/>
                <w:w w:val="100"/>
                <w:sz w:val="20"/>
              </w:rPr>
              <w:t xml:space="preserve">Strona </w:t>
            </w:r>
            <w:r w:rsidRPr="006F5AD9">
              <w:rPr>
                <w:rFonts w:ascii="Century Gothic" w:hAnsi="Century Gothic"/>
                <w:b/>
                <w:w w:val="100"/>
                <w:sz w:val="20"/>
              </w:rPr>
              <w:fldChar w:fldCharType="begin"/>
            </w:r>
            <w:r w:rsidRPr="006F5AD9">
              <w:rPr>
                <w:rFonts w:ascii="Century Gothic" w:hAnsi="Century Gothic"/>
                <w:b/>
                <w:w w:val="100"/>
                <w:sz w:val="20"/>
              </w:rPr>
              <w:instrText>PAGE</w:instrText>
            </w:r>
            <w:r w:rsidRPr="006F5AD9">
              <w:rPr>
                <w:rFonts w:ascii="Century Gothic" w:hAnsi="Century Gothic"/>
                <w:b/>
                <w:w w:val="100"/>
                <w:sz w:val="20"/>
              </w:rPr>
              <w:fldChar w:fldCharType="separate"/>
            </w:r>
            <w:r w:rsidR="002E6E07">
              <w:rPr>
                <w:rFonts w:ascii="Century Gothic" w:hAnsi="Century Gothic"/>
                <w:b/>
                <w:noProof/>
                <w:w w:val="100"/>
                <w:sz w:val="20"/>
              </w:rPr>
              <w:t>32</w:t>
            </w:r>
            <w:r w:rsidRPr="006F5AD9">
              <w:rPr>
                <w:rFonts w:ascii="Century Gothic" w:hAnsi="Century Gothic"/>
                <w:b/>
                <w:w w:val="100"/>
                <w:sz w:val="20"/>
              </w:rPr>
              <w:fldChar w:fldCharType="end"/>
            </w:r>
            <w:r w:rsidRPr="006F5AD9">
              <w:rPr>
                <w:rFonts w:ascii="Century Gothic" w:hAnsi="Century Gothic"/>
                <w:w w:val="100"/>
                <w:sz w:val="20"/>
              </w:rPr>
              <w:t xml:space="preserve"> z </w:t>
            </w:r>
            <w:r w:rsidRPr="006F5AD9">
              <w:rPr>
                <w:rFonts w:ascii="Century Gothic" w:hAnsi="Century Gothic"/>
                <w:b/>
                <w:w w:val="100"/>
                <w:sz w:val="20"/>
              </w:rPr>
              <w:fldChar w:fldCharType="begin"/>
            </w:r>
            <w:r w:rsidRPr="006F5AD9">
              <w:rPr>
                <w:rFonts w:ascii="Century Gothic" w:hAnsi="Century Gothic"/>
                <w:b/>
                <w:w w:val="100"/>
                <w:sz w:val="20"/>
              </w:rPr>
              <w:instrText>NUMPAGES</w:instrText>
            </w:r>
            <w:r w:rsidRPr="006F5AD9">
              <w:rPr>
                <w:rFonts w:ascii="Century Gothic" w:hAnsi="Century Gothic"/>
                <w:b/>
                <w:w w:val="100"/>
                <w:sz w:val="20"/>
              </w:rPr>
              <w:fldChar w:fldCharType="separate"/>
            </w:r>
            <w:r w:rsidR="002E6E07">
              <w:rPr>
                <w:rFonts w:ascii="Century Gothic" w:hAnsi="Century Gothic"/>
                <w:b/>
                <w:noProof/>
                <w:w w:val="100"/>
                <w:sz w:val="20"/>
              </w:rPr>
              <w:t>47</w:t>
            </w:r>
            <w:r w:rsidRPr="006F5AD9">
              <w:rPr>
                <w:rFonts w:ascii="Century Gothic" w:hAnsi="Century Gothic"/>
                <w:b/>
                <w:w w:val="100"/>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3F8A" w14:textId="77777777" w:rsidR="00C22302" w:rsidRDefault="00C22302">
      <w:r>
        <w:separator/>
      </w:r>
    </w:p>
  </w:footnote>
  <w:footnote w:type="continuationSeparator" w:id="0">
    <w:p w14:paraId="334A5C93" w14:textId="77777777" w:rsidR="00C22302" w:rsidRDefault="00C22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C3CD" w14:textId="77777777" w:rsidR="001E6610" w:rsidRDefault="001E6610">
    <w:pPr>
      <w:pStyle w:val="Nagwek"/>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2D0147B5" w14:textId="77777777" w:rsidR="001E6610" w:rsidRDefault="001E6610">
    <w:pPr>
      <w:pStyle w:val="Nagwek"/>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3C8BA" w14:textId="18913A93" w:rsidR="001E6610" w:rsidRPr="00F47F9D" w:rsidRDefault="001E6610" w:rsidP="00C45620">
    <w:pPr>
      <w:pStyle w:val="Nagwek"/>
      <w:pBdr>
        <w:bottom w:val="single" w:sz="4" w:space="1" w:color="auto"/>
      </w:pBdr>
      <w:tabs>
        <w:tab w:val="clear" w:pos="9072"/>
        <w:tab w:val="left" w:pos="8505"/>
      </w:tabs>
      <w:ind w:right="-1"/>
      <w:rPr>
        <w:rFonts w:ascii="Century Gothic" w:hAnsi="Century Gothic" w:cs="Open Sans"/>
        <w:w w:val="100"/>
        <w:sz w:val="20"/>
      </w:rPr>
    </w:pPr>
    <w:r w:rsidRPr="00F47F9D">
      <w:rPr>
        <w:rFonts w:ascii="Century Gothic" w:hAnsi="Century Gothic" w:cs="Open Sans"/>
        <w:w w:val="100"/>
        <w:sz w:val="20"/>
      </w:rPr>
      <w:t xml:space="preserve">Nr zamówienia: </w:t>
    </w:r>
    <w:r>
      <w:rPr>
        <w:rFonts w:ascii="Century Gothic" w:hAnsi="Century Gothic" w:cs="Open Sans"/>
        <w:w w:val="100"/>
        <w:sz w:val="20"/>
      </w:rPr>
      <w:t>NZ/P/</w:t>
    </w:r>
    <w:r w:rsidR="008B42E0">
      <w:rPr>
        <w:rFonts w:ascii="Century Gothic" w:hAnsi="Century Gothic" w:cs="Open Sans"/>
        <w:w w:val="100"/>
        <w:sz w:val="20"/>
      </w:rPr>
      <w:t>5</w:t>
    </w:r>
    <w:r>
      <w:rPr>
        <w:rFonts w:ascii="Century Gothic" w:hAnsi="Century Gothic" w:cs="Open Sans"/>
        <w:w w:val="100"/>
        <w:sz w:val="20"/>
      </w:rPr>
      <w:t>/202</w:t>
    </w:r>
    <w:r w:rsidR="008B42E0">
      <w:rPr>
        <w:rFonts w:ascii="Century Gothic" w:hAnsi="Century Gothic" w:cs="Open Sans"/>
        <w:w w:val="100"/>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2F134" w14:textId="77777777" w:rsidR="001E6610" w:rsidRPr="009E3B11" w:rsidRDefault="001E6610" w:rsidP="009E3B11">
    <w:pPr>
      <w:pStyle w:val="Nagwek"/>
      <w:pBdr>
        <w:bottom w:val="single" w:sz="4" w:space="1" w:color="auto"/>
      </w:pBdr>
      <w:tabs>
        <w:tab w:val="clear" w:pos="9072"/>
        <w:tab w:val="left" w:pos="9639"/>
      </w:tabs>
      <w:rPr>
        <w:rFonts w:ascii="Calibri" w:hAnsi="Calibri" w:cs="Calibri"/>
        <w:w w:val="100"/>
        <w:sz w:val="22"/>
        <w:szCs w:val="22"/>
      </w:rPr>
    </w:pPr>
    <w:r w:rsidRPr="009E3B11">
      <w:rPr>
        <w:rFonts w:ascii="Calibri" w:hAnsi="Calibri" w:cs="Calibri"/>
        <w:w w:val="100"/>
        <w:sz w:val="22"/>
        <w:szCs w:val="22"/>
      </w:rPr>
      <w:t xml:space="preserve">Nr zamówienia: </w:t>
    </w:r>
    <w:proofErr w:type="spellStart"/>
    <w:r w:rsidRPr="00BC7AF0">
      <w:rPr>
        <w:rFonts w:ascii="Calibri" w:hAnsi="Calibri" w:cs="Calibri"/>
        <w:w w:val="100"/>
        <w:sz w:val="22"/>
        <w:szCs w:val="22"/>
        <w:highlight w:val="yellow"/>
      </w:rPr>
      <w:t>xxxxx</w:t>
    </w:r>
    <w:proofErr w:type="spellEnd"/>
  </w:p>
  <w:p w14:paraId="576C1ED9" w14:textId="77777777" w:rsidR="001E6610" w:rsidRDefault="001E6610">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3"/>
    <w:lvl w:ilvl="0">
      <w:start w:val="1"/>
      <w:numFmt w:val="decimal"/>
      <w:lvlText w:val="%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lef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lef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left"/>
      <w:pPr>
        <w:tabs>
          <w:tab w:val="num" w:pos="-360"/>
        </w:tabs>
        <w:ind w:left="6120" w:hanging="180"/>
      </w:pPr>
    </w:lvl>
  </w:abstractNum>
  <w:abstractNum w:abstractNumId="1" w15:restartNumberingAfterBreak="0">
    <w:nsid w:val="00000003"/>
    <w:multiLevelType w:val="multilevel"/>
    <w:tmpl w:val="85BAC170"/>
    <w:name w:val="WWNum2"/>
    <w:lvl w:ilvl="0">
      <w:start w:val="1"/>
      <w:numFmt w:val="decimal"/>
      <w:lvlText w:val="%1."/>
      <w:lvlJc w:val="left"/>
      <w:pPr>
        <w:tabs>
          <w:tab w:val="num" w:pos="-1134"/>
        </w:tabs>
        <w:ind w:left="-774" w:hanging="360"/>
      </w:pPr>
      <w:rPr>
        <w:rFonts w:cs="Arial"/>
        <w:sz w:val="20"/>
        <w:szCs w:val="20"/>
      </w:rPr>
    </w:lvl>
    <w:lvl w:ilvl="1">
      <w:start w:val="1"/>
      <w:numFmt w:val="decimal"/>
      <w:lvlText w:val="%1.%2."/>
      <w:lvlJc w:val="left"/>
      <w:pPr>
        <w:tabs>
          <w:tab w:val="num" w:pos="-1134"/>
        </w:tabs>
        <w:ind w:left="-342" w:hanging="432"/>
      </w:pPr>
    </w:lvl>
    <w:lvl w:ilvl="2">
      <w:start w:val="1"/>
      <w:numFmt w:val="decimal"/>
      <w:lvlText w:val="%1.%2.%3."/>
      <w:lvlJc w:val="left"/>
      <w:pPr>
        <w:tabs>
          <w:tab w:val="num" w:pos="-1134"/>
        </w:tabs>
        <w:ind w:left="90" w:hanging="504"/>
      </w:pPr>
    </w:lvl>
    <w:lvl w:ilvl="3">
      <w:start w:val="1"/>
      <w:numFmt w:val="decimal"/>
      <w:lvlText w:val="%1.%2.%3.%4."/>
      <w:lvlJc w:val="left"/>
      <w:pPr>
        <w:tabs>
          <w:tab w:val="num" w:pos="-1134"/>
        </w:tabs>
        <w:ind w:left="594" w:hanging="648"/>
      </w:pPr>
    </w:lvl>
    <w:lvl w:ilvl="4">
      <w:start w:val="1"/>
      <w:numFmt w:val="decimal"/>
      <w:lvlText w:val="%1.%2.%3.%4.%5."/>
      <w:lvlJc w:val="left"/>
      <w:pPr>
        <w:tabs>
          <w:tab w:val="num" w:pos="-1134"/>
        </w:tabs>
        <w:ind w:left="1098" w:hanging="792"/>
      </w:pPr>
    </w:lvl>
    <w:lvl w:ilvl="5">
      <w:start w:val="1"/>
      <w:numFmt w:val="decimal"/>
      <w:lvlText w:val="%1.%2.%3.%4.%5.%6."/>
      <w:lvlJc w:val="left"/>
      <w:pPr>
        <w:tabs>
          <w:tab w:val="num" w:pos="-1134"/>
        </w:tabs>
        <w:ind w:left="1602" w:hanging="936"/>
      </w:pPr>
    </w:lvl>
    <w:lvl w:ilvl="6">
      <w:start w:val="1"/>
      <w:numFmt w:val="decimal"/>
      <w:lvlText w:val="%1.%2.%3.%4.%5.%6.%7."/>
      <w:lvlJc w:val="left"/>
      <w:pPr>
        <w:tabs>
          <w:tab w:val="num" w:pos="-1134"/>
        </w:tabs>
        <w:ind w:left="2106" w:hanging="1080"/>
      </w:pPr>
    </w:lvl>
    <w:lvl w:ilvl="7">
      <w:start w:val="1"/>
      <w:numFmt w:val="decimal"/>
      <w:lvlText w:val="%1.%2.%3.%4.%5.%6.%7.%8."/>
      <w:lvlJc w:val="left"/>
      <w:pPr>
        <w:tabs>
          <w:tab w:val="num" w:pos="-1134"/>
        </w:tabs>
        <w:ind w:left="2610" w:hanging="1224"/>
      </w:pPr>
    </w:lvl>
    <w:lvl w:ilvl="8">
      <w:start w:val="1"/>
      <w:numFmt w:val="decimal"/>
      <w:lvlText w:val="%1.%2.%3.%4.%5.%6.%7.%8.%9."/>
      <w:lvlJc w:val="left"/>
      <w:pPr>
        <w:tabs>
          <w:tab w:val="num" w:pos="-1134"/>
        </w:tabs>
        <w:ind w:left="3186" w:hanging="1440"/>
      </w:p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6"/>
    <w:multiLevelType w:val="singleLevel"/>
    <w:tmpl w:val="00000006"/>
    <w:name w:val="WW8Num10"/>
    <w:lvl w:ilvl="0">
      <w:start w:val="1"/>
      <w:numFmt w:val="decimal"/>
      <w:lvlText w:val="%1."/>
      <w:lvlJc w:val="left"/>
      <w:pPr>
        <w:tabs>
          <w:tab w:val="num" w:pos="360"/>
        </w:tabs>
        <w:ind w:left="283" w:hanging="283"/>
      </w:pPr>
      <w:rPr>
        <w:rFonts w:cs="Times New Roman"/>
        <w:color w:val="auto"/>
      </w:rPr>
    </w:lvl>
  </w:abstractNum>
  <w:abstractNum w:abstractNumId="4" w15:restartNumberingAfterBreak="0">
    <w:nsid w:val="00000008"/>
    <w:multiLevelType w:val="singleLevel"/>
    <w:tmpl w:val="00000008"/>
    <w:name w:val="WW8Num12"/>
    <w:lvl w:ilvl="0">
      <w:start w:val="1"/>
      <w:numFmt w:val="decimal"/>
      <w:lvlText w:val="%1."/>
      <w:lvlJc w:val="left"/>
      <w:pPr>
        <w:tabs>
          <w:tab w:val="num" w:pos="360"/>
        </w:tabs>
        <w:ind w:left="360" w:hanging="360"/>
      </w:pPr>
    </w:lvl>
  </w:abstractNum>
  <w:abstractNum w:abstractNumId="5" w15:restartNumberingAfterBreak="0">
    <w:nsid w:val="00000009"/>
    <w:multiLevelType w:val="singleLevel"/>
    <w:tmpl w:val="00000009"/>
    <w:name w:val="WW8Num13"/>
    <w:lvl w:ilvl="0">
      <w:start w:val="1"/>
      <w:numFmt w:val="decimal"/>
      <w:lvlText w:val="%1."/>
      <w:lvlJc w:val="left"/>
      <w:pPr>
        <w:tabs>
          <w:tab w:val="num" w:pos="360"/>
        </w:tabs>
        <w:ind w:left="360" w:hanging="360"/>
      </w:pPr>
    </w:lvl>
  </w:abstractNum>
  <w:abstractNum w:abstractNumId="6"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7" w15:restartNumberingAfterBreak="0">
    <w:nsid w:val="0000000C"/>
    <w:multiLevelType w:val="singleLevel"/>
    <w:tmpl w:val="0000000C"/>
    <w:name w:val="WW8Num16"/>
    <w:lvl w:ilvl="0">
      <w:start w:val="1"/>
      <w:numFmt w:val="decimal"/>
      <w:lvlText w:val="%1."/>
      <w:lvlJc w:val="left"/>
      <w:pPr>
        <w:tabs>
          <w:tab w:val="num" w:pos="1500"/>
        </w:tabs>
        <w:ind w:left="1500" w:hanging="360"/>
      </w:pPr>
    </w:lvl>
  </w:abstractNum>
  <w:abstractNum w:abstractNumId="8" w15:restartNumberingAfterBreak="0">
    <w:nsid w:val="00000014"/>
    <w:multiLevelType w:val="multilevel"/>
    <w:tmpl w:val="00000014"/>
    <w:name w:val="WW8Num20"/>
    <w:lvl w:ilvl="0">
      <w:start w:val="13"/>
      <w:numFmt w:val="upperRoman"/>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283"/>
        </w:tabs>
        <w:ind w:left="283"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9" w15:restartNumberingAfterBreak="0">
    <w:nsid w:val="0000001E"/>
    <w:multiLevelType w:val="multilevel"/>
    <w:tmpl w:val="6396068C"/>
    <w:name w:val="WWNum7232222222222222222222222"/>
    <w:lvl w:ilvl="0">
      <w:start w:val="1"/>
      <w:numFmt w:val="decimal"/>
      <w:lvlText w:val="%1."/>
      <w:lvlJc w:val="left"/>
      <w:pPr>
        <w:tabs>
          <w:tab w:val="num" w:pos="0"/>
        </w:tabs>
        <w:ind w:left="340" w:hanging="340"/>
      </w:pPr>
      <w:rPr>
        <w:rFonts w:ascii="Century Gothic" w:hAnsi="Century Gothic" w:cs="Times New Roman" w:hint="default"/>
        <w:b w:val="0"/>
        <w:bCs w:val="0"/>
        <w:i w:val="0"/>
        <w:iCs/>
        <w:strike w:val="0"/>
      </w:rPr>
    </w:lvl>
    <w:lvl w:ilvl="1">
      <w:start w:val="1"/>
      <w:numFmt w:val="decimal"/>
      <w:lvlText w:val="%1.%2."/>
      <w:lvlJc w:val="left"/>
      <w:pPr>
        <w:tabs>
          <w:tab w:val="num" w:pos="360"/>
        </w:tabs>
        <w:ind w:left="360" w:hanging="360"/>
      </w:pPr>
    </w:lvl>
    <w:lvl w:ilvl="2">
      <w:start w:val="1"/>
      <w:numFmt w:val="decimal"/>
      <w:lvlText w:val="%1.%2.%3."/>
      <w:lvlJc w:val="left"/>
      <w:pPr>
        <w:tabs>
          <w:tab w:val="num" w:pos="1400"/>
        </w:tabs>
        <w:ind w:left="1400" w:hanging="720"/>
      </w:pPr>
    </w:lvl>
    <w:lvl w:ilvl="3">
      <w:start w:val="1"/>
      <w:numFmt w:val="decimal"/>
      <w:lvlText w:val="%1.%2.%3.%4."/>
      <w:lvlJc w:val="left"/>
      <w:pPr>
        <w:tabs>
          <w:tab w:val="num" w:pos="1740"/>
        </w:tabs>
        <w:ind w:left="1740" w:hanging="720"/>
      </w:pPr>
    </w:lvl>
    <w:lvl w:ilvl="4">
      <w:start w:val="1"/>
      <w:numFmt w:val="decimal"/>
      <w:lvlText w:val="%1.%2.%3.%4.%5."/>
      <w:lvlJc w:val="left"/>
      <w:pPr>
        <w:tabs>
          <w:tab w:val="num" w:pos="2440"/>
        </w:tabs>
        <w:ind w:left="2440" w:hanging="1080"/>
      </w:pPr>
    </w:lvl>
    <w:lvl w:ilvl="5">
      <w:start w:val="1"/>
      <w:numFmt w:val="decimal"/>
      <w:lvlText w:val="%1.%2.%3.%4.%5.%6."/>
      <w:lvlJc w:val="left"/>
      <w:pPr>
        <w:tabs>
          <w:tab w:val="num" w:pos="2780"/>
        </w:tabs>
        <w:ind w:left="2780" w:hanging="1080"/>
      </w:pPr>
    </w:lvl>
    <w:lvl w:ilvl="6">
      <w:start w:val="1"/>
      <w:numFmt w:val="decimal"/>
      <w:lvlText w:val="%1.%2.%3.%4.%5.%6.%7."/>
      <w:lvlJc w:val="left"/>
      <w:pPr>
        <w:tabs>
          <w:tab w:val="num" w:pos="3480"/>
        </w:tabs>
        <w:ind w:left="3480" w:hanging="1440"/>
      </w:pPr>
    </w:lvl>
    <w:lvl w:ilvl="7">
      <w:start w:val="1"/>
      <w:numFmt w:val="decimal"/>
      <w:lvlText w:val="%1.%2.%3.%4.%5.%6.%7.%8."/>
      <w:lvlJc w:val="left"/>
      <w:pPr>
        <w:tabs>
          <w:tab w:val="num" w:pos="3820"/>
        </w:tabs>
        <w:ind w:left="3820" w:hanging="1440"/>
      </w:pPr>
    </w:lvl>
    <w:lvl w:ilvl="8">
      <w:start w:val="1"/>
      <w:numFmt w:val="decimal"/>
      <w:lvlText w:val="%1.%2.%3.%4.%5.%6.%7.%8.%9."/>
      <w:lvlJc w:val="left"/>
      <w:pPr>
        <w:tabs>
          <w:tab w:val="num" w:pos="4520"/>
        </w:tabs>
        <w:ind w:left="4520" w:hanging="1800"/>
      </w:pPr>
    </w:lvl>
  </w:abstractNum>
  <w:abstractNum w:abstractNumId="10" w15:restartNumberingAfterBreak="0">
    <w:nsid w:val="0000001F"/>
    <w:multiLevelType w:val="multilevel"/>
    <w:tmpl w:val="0000001F"/>
    <w:name w:val="WW8Num49"/>
    <w:lvl w:ilvl="0">
      <w:start w:val="1"/>
      <w:numFmt w:val="lowerLetter"/>
      <w:lvlText w:val="%1)"/>
      <w:lvlJc w:val="left"/>
      <w:pPr>
        <w:tabs>
          <w:tab w:val="num" w:pos="708"/>
        </w:tabs>
        <w:ind w:left="9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11" w15:restartNumberingAfterBreak="0">
    <w:nsid w:val="00000029"/>
    <w:multiLevelType w:val="multilevel"/>
    <w:tmpl w:val="84F407C2"/>
    <w:name w:val="WWNum44"/>
    <w:lvl w:ilvl="0">
      <w:start w:val="4"/>
      <w:numFmt w:val="decimal"/>
      <w:lvlText w:val="%1."/>
      <w:lvlJc w:val="left"/>
      <w:pPr>
        <w:tabs>
          <w:tab w:val="num" w:pos="0"/>
        </w:tabs>
        <w:ind w:left="720" w:hanging="360"/>
      </w:pPr>
      <w:rPr>
        <w:rFonts w:ascii="Century Gothic" w:hAnsi="Century Gothic" w:cs="Times New Roman" w:hint="default"/>
        <w:b w:val="0"/>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2A"/>
    <w:multiLevelType w:val="multilevel"/>
    <w:tmpl w:val="5818E92A"/>
    <w:name w:val="WWNum45"/>
    <w:lvl w:ilvl="0">
      <w:start w:val="5"/>
      <w:numFmt w:val="decimal"/>
      <w:lvlText w:val="%1."/>
      <w:lvlJc w:val="left"/>
      <w:pPr>
        <w:tabs>
          <w:tab w:val="num" w:pos="0"/>
        </w:tabs>
        <w:ind w:left="1440" w:hanging="360"/>
      </w:pPr>
      <w:rPr>
        <w:rFonts w:cs="Times New Roman"/>
        <w:b w:val="0"/>
        <w:bCs/>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2B"/>
    <w:multiLevelType w:val="multilevel"/>
    <w:tmpl w:val="CBD07BB8"/>
    <w:name w:val="WWNum48"/>
    <w:lvl w:ilvl="0">
      <w:start w:val="1"/>
      <w:numFmt w:val="decimal"/>
      <w:lvlText w:val="%1."/>
      <w:lvlJc w:val="left"/>
      <w:pPr>
        <w:tabs>
          <w:tab w:val="num" w:pos="-360"/>
        </w:tabs>
        <w:ind w:left="360" w:hanging="360"/>
      </w:pPr>
      <w:rPr>
        <w:rFonts w:eastAsia="Times New Roman" w:cs="Times New Roman"/>
        <w:b w:val="0"/>
        <w:bCs w:val="0"/>
        <w:color w:val="00000A"/>
        <w:sz w:val="20"/>
        <w:szCs w:val="2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2E"/>
    <w:multiLevelType w:val="multilevel"/>
    <w:tmpl w:val="702E1274"/>
    <w:name w:val="WWNum51"/>
    <w:lvl w:ilvl="0">
      <w:start w:val="1"/>
      <w:numFmt w:val="decimal"/>
      <w:lvlText w:val="%1."/>
      <w:lvlJc w:val="left"/>
      <w:pPr>
        <w:tabs>
          <w:tab w:val="num" w:pos="0"/>
        </w:tabs>
        <w:ind w:left="720" w:hanging="360"/>
      </w:pPr>
      <w:rPr>
        <w:rFonts w:cs="Times New Roman"/>
        <w:b w:val="0"/>
        <w:strike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33"/>
    <w:multiLevelType w:val="multilevel"/>
    <w:tmpl w:val="5900C182"/>
    <w:name w:val="WWNum60"/>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6" w15:restartNumberingAfterBreak="0">
    <w:nsid w:val="003D4369"/>
    <w:multiLevelType w:val="multilevel"/>
    <w:tmpl w:val="C2049422"/>
    <w:lvl w:ilvl="0">
      <w:start w:val="1"/>
      <w:numFmt w:val="upperRoman"/>
      <w:pStyle w:val="Nagwek1"/>
      <w:suff w:val="nothing"/>
      <w:lvlText w:val="Rozdział  %1."/>
      <w:lvlJc w:val="left"/>
      <w:pPr>
        <w:ind w:left="4961" w:firstLine="0"/>
      </w:pPr>
      <w:rPr>
        <w:rFonts w:ascii="Century Gothic" w:hAnsi="Century Gothic" w:cs="Calibri" w:hint="default"/>
        <w:b/>
        <w:i w:val="0"/>
        <w:caps w:val="0"/>
        <w:spacing w:val="0"/>
        <w:w w:val="100"/>
        <w:kern w:val="0"/>
        <w:position w:val="0"/>
        <w:sz w:val="26"/>
        <w:szCs w:val="26"/>
      </w:rPr>
    </w:lvl>
    <w:lvl w:ilvl="1">
      <w:start w:val="1"/>
      <w:numFmt w:val="upperRoman"/>
      <w:pStyle w:val="Nagwek2"/>
      <w:lvlText w:val="%2."/>
      <w:lvlJc w:val="right"/>
      <w:pPr>
        <w:tabs>
          <w:tab w:val="num" w:pos="-3601"/>
        </w:tabs>
        <w:ind w:left="-3601" w:hanging="283"/>
      </w:pPr>
      <w:rPr>
        <w:rFonts w:asciiTheme="minorHAnsi" w:hAnsiTheme="minorHAnsi" w:cstheme="minorHAnsi" w:hint="default"/>
        <w:b/>
        <w:i w:val="0"/>
        <w:caps/>
        <w:strike w:val="0"/>
        <w:dstrike w:val="0"/>
        <w:vanish w:val="0"/>
        <w:color w:val="000000"/>
        <w:sz w:val="24"/>
        <w:szCs w:val="24"/>
        <w:u w:val="none"/>
        <w:vertAlign w:val="baseline"/>
      </w:rPr>
    </w:lvl>
    <w:lvl w:ilvl="2">
      <w:start w:val="1"/>
      <w:numFmt w:val="lowerRoman"/>
      <w:lvlText w:val="%3."/>
      <w:lvlJc w:val="right"/>
      <w:pPr>
        <w:tabs>
          <w:tab w:val="num" w:pos="-3458"/>
        </w:tabs>
        <w:ind w:left="-3458" w:hanging="227"/>
      </w:pPr>
      <w:rPr>
        <w:rFonts w:hint="default"/>
        <w:b w:val="0"/>
        <w:i w:val="0"/>
        <w:caps w:val="0"/>
        <w:strike w:val="0"/>
        <w:dstrike w:val="0"/>
        <w:vanish w:val="0"/>
        <w:color w:val="000000"/>
        <w:spacing w:val="0"/>
        <w:w w:val="100"/>
        <w:kern w:val="0"/>
        <w:position w:val="0"/>
        <w:sz w:val="20"/>
        <w:szCs w:val="20"/>
        <w:u w:val="none"/>
        <w:vertAlign w:val="baseline"/>
      </w:rPr>
    </w:lvl>
    <w:lvl w:ilvl="3">
      <w:start w:val="1"/>
      <w:numFmt w:val="ordinal"/>
      <w:lvlText w:val="1%41."/>
      <w:lvlJc w:val="left"/>
      <w:pPr>
        <w:tabs>
          <w:tab w:val="num" w:pos="-2750"/>
        </w:tabs>
        <w:ind w:left="-2750" w:hanging="114"/>
      </w:pPr>
      <w:rPr>
        <w:rFonts w:hint="default"/>
        <w:b w:val="0"/>
        <w:i w:val="0"/>
        <w:caps w:val="0"/>
        <w:strike w:val="0"/>
        <w:dstrike w:val="0"/>
        <w:vanish w:val="0"/>
        <w:color w:val="000000"/>
        <w:sz w:val="25"/>
        <w:vertAlign w:val="baseline"/>
      </w:rPr>
    </w:lvl>
    <w:lvl w:ilvl="4">
      <w:start w:val="1"/>
      <w:numFmt w:val="lowerLetter"/>
      <w:pStyle w:val="Lista3"/>
      <w:lvlText w:val="%5)"/>
      <w:lvlJc w:val="left"/>
      <w:pPr>
        <w:tabs>
          <w:tab w:val="num" w:pos="-2353"/>
        </w:tabs>
        <w:ind w:left="-2353" w:hanging="397"/>
      </w:pPr>
      <w:rPr>
        <w:rFonts w:ascii="Century Gothic" w:hAnsi="Century Gothic" w:hint="default"/>
        <w:b w:val="0"/>
        <w:i w:val="0"/>
        <w:sz w:val="20"/>
        <w:szCs w:val="20"/>
      </w:rPr>
    </w:lvl>
    <w:lvl w:ilvl="5">
      <w:start w:val="1"/>
      <w:numFmt w:val="none"/>
      <w:suff w:val="nothing"/>
      <w:lvlText w:val=""/>
      <w:lvlJc w:val="left"/>
      <w:pPr>
        <w:ind w:left="-4111" w:firstLine="0"/>
      </w:pPr>
      <w:rPr>
        <w:rFonts w:hint="default"/>
      </w:rPr>
    </w:lvl>
    <w:lvl w:ilvl="6">
      <w:start w:val="1"/>
      <w:numFmt w:val="none"/>
      <w:suff w:val="nothing"/>
      <w:lvlText w:val=""/>
      <w:lvlJc w:val="left"/>
      <w:pPr>
        <w:ind w:left="-4111" w:firstLine="0"/>
      </w:pPr>
      <w:rPr>
        <w:rFonts w:hint="default"/>
      </w:rPr>
    </w:lvl>
    <w:lvl w:ilvl="7">
      <w:start w:val="1"/>
      <w:numFmt w:val="none"/>
      <w:suff w:val="nothing"/>
      <w:lvlText w:val=""/>
      <w:lvlJc w:val="left"/>
      <w:pPr>
        <w:ind w:left="-4111" w:firstLine="0"/>
      </w:pPr>
      <w:rPr>
        <w:rFonts w:hint="default"/>
      </w:rPr>
    </w:lvl>
    <w:lvl w:ilvl="8">
      <w:start w:val="1"/>
      <w:numFmt w:val="none"/>
      <w:suff w:val="nothing"/>
      <w:lvlText w:val=""/>
      <w:lvlJc w:val="left"/>
      <w:pPr>
        <w:ind w:left="-4111" w:firstLine="0"/>
      </w:pPr>
      <w:rPr>
        <w:rFonts w:hint="default"/>
      </w:rPr>
    </w:lvl>
  </w:abstractNum>
  <w:abstractNum w:abstractNumId="17" w15:restartNumberingAfterBreak="0">
    <w:nsid w:val="027B53CD"/>
    <w:multiLevelType w:val="hybridMultilevel"/>
    <w:tmpl w:val="61AC91D8"/>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18" w15:restartNumberingAfterBreak="0">
    <w:nsid w:val="04BD795E"/>
    <w:multiLevelType w:val="hybridMultilevel"/>
    <w:tmpl w:val="EFAC4E2A"/>
    <w:lvl w:ilvl="0" w:tplc="34644588">
      <w:start w:val="1"/>
      <w:numFmt w:val="lowerLetter"/>
      <w:lvlText w:val="%1)"/>
      <w:lvlJc w:val="left"/>
      <w:pPr>
        <w:tabs>
          <w:tab w:val="num" w:pos="360"/>
        </w:tabs>
        <w:ind w:left="340" w:hanging="340"/>
      </w:pPr>
      <w:rPr>
        <w:rFonts w:ascii="Century Gothic" w:hAnsi="Century Gothic" w:cs="Open Sans"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050D6B8E"/>
    <w:multiLevelType w:val="hybridMultilevel"/>
    <w:tmpl w:val="0A943E70"/>
    <w:styleLink w:val="Zaimportowanystyl61"/>
    <w:lvl w:ilvl="0" w:tplc="B11AB030">
      <w:start w:val="1"/>
      <w:numFmt w:val="decimal"/>
      <w:lvlText w:val="%1)"/>
      <w:lvlJc w:val="left"/>
      <w:pPr>
        <w:ind w:left="720" w:hanging="360"/>
      </w:pPr>
      <w:rPr>
        <w:rFonts w:ascii="Century Gothic" w:eastAsia="Arial Unicode MS" w:hAnsi="Century Gothic" w:cs="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9C548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E67268">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805D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6A03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3B2F696">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C44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4483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D64BE4">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0875171F"/>
    <w:multiLevelType w:val="hybridMultilevel"/>
    <w:tmpl w:val="5FE071D0"/>
    <w:name w:val="WWNum7232222222222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1" w15:restartNumberingAfterBreak="0">
    <w:nsid w:val="08A8569D"/>
    <w:multiLevelType w:val="hybridMultilevel"/>
    <w:tmpl w:val="26C0DA26"/>
    <w:styleLink w:val="Zaimportowanystyl101"/>
    <w:lvl w:ilvl="0" w:tplc="74404050">
      <w:start w:val="1"/>
      <w:numFmt w:val="decimal"/>
      <w:lvlText w:val="%1)"/>
      <w:lvlJc w:val="left"/>
      <w:pPr>
        <w:tabs>
          <w:tab w:val="left" w:pos="851"/>
        </w:tabs>
        <w:ind w:left="426"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EC33B4">
      <w:start w:val="1"/>
      <w:numFmt w:val="decimal"/>
      <w:lvlText w:val="%2)"/>
      <w:lvlJc w:val="left"/>
      <w:pPr>
        <w:ind w:left="10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21E830E">
      <w:start w:val="1"/>
      <w:numFmt w:val="decimal"/>
      <w:lvlText w:val="%3)"/>
      <w:lvlJc w:val="left"/>
      <w:pPr>
        <w:tabs>
          <w:tab w:val="left" w:pos="851"/>
        </w:tabs>
        <w:ind w:left="18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6ABB74">
      <w:start w:val="1"/>
      <w:numFmt w:val="decimal"/>
      <w:lvlText w:val="%4)"/>
      <w:lvlJc w:val="left"/>
      <w:pPr>
        <w:tabs>
          <w:tab w:val="left" w:pos="851"/>
        </w:tabs>
        <w:ind w:left="25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0121D9C">
      <w:start w:val="1"/>
      <w:numFmt w:val="decimal"/>
      <w:lvlText w:val="%5)"/>
      <w:lvlJc w:val="left"/>
      <w:pPr>
        <w:tabs>
          <w:tab w:val="left" w:pos="851"/>
        </w:tabs>
        <w:ind w:left="324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392A446">
      <w:start w:val="1"/>
      <w:numFmt w:val="decimal"/>
      <w:lvlText w:val="%6)"/>
      <w:lvlJc w:val="left"/>
      <w:pPr>
        <w:tabs>
          <w:tab w:val="left" w:pos="851"/>
        </w:tabs>
        <w:ind w:left="396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FAA68C">
      <w:start w:val="1"/>
      <w:numFmt w:val="decimal"/>
      <w:lvlText w:val="%7)"/>
      <w:lvlJc w:val="left"/>
      <w:pPr>
        <w:tabs>
          <w:tab w:val="left" w:pos="851"/>
        </w:tabs>
        <w:ind w:left="468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140E532">
      <w:start w:val="1"/>
      <w:numFmt w:val="decimal"/>
      <w:lvlText w:val="%8)"/>
      <w:lvlJc w:val="left"/>
      <w:pPr>
        <w:tabs>
          <w:tab w:val="left" w:pos="851"/>
        </w:tabs>
        <w:ind w:left="540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962A">
      <w:start w:val="1"/>
      <w:numFmt w:val="decimal"/>
      <w:lvlText w:val="%9)"/>
      <w:lvlJc w:val="left"/>
      <w:pPr>
        <w:tabs>
          <w:tab w:val="left" w:pos="851"/>
        </w:tabs>
        <w:ind w:left="6120" w:hanging="36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097163E8"/>
    <w:multiLevelType w:val="hybridMultilevel"/>
    <w:tmpl w:val="2104E6F8"/>
    <w:lvl w:ilvl="0" w:tplc="81EE289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9A772AB"/>
    <w:multiLevelType w:val="hybridMultilevel"/>
    <w:tmpl w:val="C89ECAFC"/>
    <w:lvl w:ilvl="0" w:tplc="5ED0ADE0">
      <w:start w:val="6"/>
      <w:numFmt w:val="decimal"/>
      <w:lvlText w:val="%1."/>
      <w:lvlJc w:val="left"/>
      <w:pPr>
        <w:ind w:left="360" w:hanging="360"/>
      </w:pPr>
      <w:rPr>
        <w:rFonts w:ascii="Century Gothic" w:eastAsia="Times New Roman" w:hAnsi="Century Gothic" w:cs="Open San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BC94301"/>
    <w:multiLevelType w:val="hybridMultilevel"/>
    <w:tmpl w:val="ABCA1018"/>
    <w:lvl w:ilvl="0" w:tplc="EE54C452">
      <w:start w:val="1"/>
      <w:numFmt w:val="decimal"/>
      <w:lvlText w:val="%1)"/>
      <w:lvlJc w:val="left"/>
      <w:pPr>
        <w:ind w:left="144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DBB61BF"/>
    <w:multiLevelType w:val="hybridMultilevel"/>
    <w:tmpl w:val="4FD617E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61140A"/>
    <w:multiLevelType w:val="hybridMultilevel"/>
    <w:tmpl w:val="D9DA42D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7" w15:restartNumberingAfterBreak="0">
    <w:nsid w:val="10C34543"/>
    <w:multiLevelType w:val="hybridMultilevel"/>
    <w:tmpl w:val="A93A8B76"/>
    <w:lvl w:ilvl="0" w:tplc="E8EE77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20D3EB7"/>
    <w:multiLevelType w:val="multilevel"/>
    <w:tmpl w:val="F35A6808"/>
    <w:lvl w:ilvl="0">
      <w:start w:val="1"/>
      <w:numFmt w:val="decimal"/>
      <w:lvlText w:val="%1."/>
      <w:lvlJc w:val="left"/>
      <w:pPr>
        <w:ind w:left="360" w:hanging="360"/>
      </w:pPr>
      <w:rPr>
        <w:rFonts w:ascii="Open Sans" w:eastAsiaTheme="minorHAnsi" w:hAnsi="Open Sans"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25325FB"/>
    <w:multiLevelType w:val="hybridMultilevel"/>
    <w:tmpl w:val="6D48C808"/>
    <w:lvl w:ilvl="0" w:tplc="9684C12A">
      <w:start w:val="1"/>
      <w:numFmt w:val="decimal"/>
      <w:lvlText w:val="%1."/>
      <w:lvlJc w:val="left"/>
      <w:pPr>
        <w:ind w:left="12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35A1FF5"/>
    <w:multiLevelType w:val="hybridMultilevel"/>
    <w:tmpl w:val="6EDA396E"/>
    <w:styleLink w:val="Zaimportowanystyl57"/>
    <w:lvl w:ilvl="0" w:tplc="BD2CB64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FF6D8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CCA6A">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530E4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8865D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1CF4FC">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AC36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BE4D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A082BC">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4A82677"/>
    <w:multiLevelType w:val="hybridMultilevel"/>
    <w:tmpl w:val="51882C9A"/>
    <w:lvl w:ilvl="0" w:tplc="DA64C230">
      <w:start w:val="1"/>
      <w:numFmt w:val="decimal"/>
      <w:lvlText w:val="%1)"/>
      <w:lvlJc w:val="left"/>
      <w:pPr>
        <w:ind w:left="644" w:hanging="360"/>
      </w:pPr>
      <w:rPr>
        <w:rFonts w:hint="default"/>
        <w:sz w:val="20"/>
        <w:szCs w:val="20"/>
      </w:rPr>
    </w:lvl>
    <w:lvl w:ilvl="1" w:tplc="7DAE1082">
      <w:start w:val="1"/>
      <w:numFmt w:val="lowerLetter"/>
      <w:lvlText w:val="%2)"/>
      <w:lvlJc w:val="left"/>
      <w:pPr>
        <w:ind w:left="1364" w:hanging="360"/>
      </w:pPr>
      <w:rPr>
        <w:rFonts w:ascii="Century Gothic" w:eastAsia="Times New Roman" w:hAnsi="Century Gothic" w:cs="Open Sans"/>
      </w:rPr>
    </w:lvl>
    <w:lvl w:ilvl="2" w:tplc="6FDE2CCE">
      <w:start w:val="2"/>
      <w:numFmt w:val="upperRoman"/>
      <w:lvlText w:val="%3."/>
      <w:lvlJc w:val="left"/>
      <w:pPr>
        <w:ind w:left="2624" w:hanging="720"/>
      </w:pPr>
      <w:rPr>
        <w:rFonts w:cs="Open Sans" w:hint="default"/>
        <w:b/>
      </w:r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2" w15:restartNumberingAfterBreak="0">
    <w:nsid w:val="15547806"/>
    <w:multiLevelType w:val="hybridMultilevel"/>
    <w:tmpl w:val="B296DA0C"/>
    <w:styleLink w:val="Zaimportowanystyl91"/>
    <w:lvl w:ilvl="0" w:tplc="AB380A48">
      <w:start w:val="1"/>
      <w:numFmt w:val="decimal"/>
      <w:lvlText w:val="%1)"/>
      <w:lvlJc w:val="left"/>
      <w:pPr>
        <w:tabs>
          <w:tab w:val="left" w:pos="851"/>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9C70BE">
      <w:start w:val="1"/>
      <w:numFmt w:val="lowerLetter"/>
      <w:lvlText w:val="%2."/>
      <w:lvlJc w:val="left"/>
      <w:pPr>
        <w:tabs>
          <w:tab w:val="left" w:pos="851"/>
        </w:tabs>
        <w:ind w:left="11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C7C9922">
      <w:start w:val="1"/>
      <w:numFmt w:val="lowerRoman"/>
      <w:lvlText w:val="%3."/>
      <w:lvlJc w:val="left"/>
      <w:pPr>
        <w:tabs>
          <w:tab w:val="left" w:pos="851"/>
        </w:tabs>
        <w:ind w:left="186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3BC4546">
      <w:start w:val="1"/>
      <w:numFmt w:val="decimal"/>
      <w:lvlText w:val="%4."/>
      <w:lvlJc w:val="left"/>
      <w:pPr>
        <w:tabs>
          <w:tab w:val="left" w:pos="851"/>
        </w:tabs>
        <w:ind w:left="258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EEEB534">
      <w:start w:val="1"/>
      <w:numFmt w:val="lowerLetter"/>
      <w:lvlText w:val="%5."/>
      <w:lvlJc w:val="left"/>
      <w:pPr>
        <w:tabs>
          <w:tab w:val="left" w:pos="851"/>
        </w:tabs>
        <w:ind w:left="330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BF4D724">
      <w:start w:val="1"/>
      <w:numFmt w:val="lowerRoman"/>
      <w:lvlText w:val="%6."/>
      <w:lvlJc w:val="left"/>
      <w:pPr>
        <w:tabs>
          <w:tab w:val="left" w:pos="851"/>
        </w:tabs>
        <w:ind w:left="402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10F98E">
      <w:start w:val="1"/>
      <w:numFmt w:val="decimal"/>
      <w:lvlText w:val="%7."/>
      <w:lvlJc w:val="left"/>
      <w:pPr>
        <w:tabs>
          <w:tab w:val="left" w:pos="851"/>
        </w:tabs>
        <w:ind w:left="474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EF0A2">
      <w:start w:val="1"/>
      <w:numFmt w:val="lowerLetter"/>
      <w:lvlText w:val="%8."/>
      <w:lvlJc w:val="left"/>
      <w:pPr>
        <w:tabs>
          <w:tab w:val="left" w:pos="851"/>
        </w:tabs>
        <w:ind w:left="546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9E62C8">
      <w:start w:val="1"/>
      <w:numFmt w:val="lowerRoman"/>
      <w:lvlText w:val="%9."/>
      <w:lvlJc w:val="left"/>
      <w:pPr>
        <w:tabs>
          <w:tab w:val="left" w:pos="851"/>
        </w:tabs>
        <w:ind w:left="6186"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943AA0"/>
    <w:multiLevelType w:val="multilevel"/>
    <w:tmpl w:val="786E80D8"/>
    <w:lvl w:ilvl="0">
      <w:start w:val="2"/>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4" w15:restartNumberingAfterBreak="0">
    <w:nsid w:val="17B1099C"/>
    <w:multiLevelType w:val="hybridMultilevel"/>
    <w:tmpl w:val="C290A3E8"/>
    <w:styleLink w:val="Zaimportowanystyl71"/>
    <w:lvl w:ilvl="0" w:tplc="A7CE0B5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F060C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080880">
      <w:start w:val="1"/>
      <w:numFmt w:val="lowerRoman"/>
      <w:lvlText w:val="%3."/>
      <w:lvlJc w:val="left"/>
      <w:pPr>
        <w:ind w:left="21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348E50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C923A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10DDB2">
      <w:start w:val="1"/>
      <w:numFmt w:val="lowerRoman"/>
      <w:lvlText w:val="%6."/>
      <w:lvlJc w:val="left"/>
      <w:pPr>
        <w:ind w:left="43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F0027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5EBED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8125E22">
      <w:start w:val="1"/>
      <w:numFmt w:val="lowerRoman"/>
      <w:lvlText w:val="%9."/>
      <w:lvlJc w:val="left"/>
      <w:pPr>
        <w:ind w:left="648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7F24128"/>
    <w:multiLevelType w:val="multilevel"/>
    <w:tmpl w:val="ECBA2FB0"/>
    <w:lvl w:ilvl="0">
      <w:start w:val="3"/>
      <w:numFmt w:val="decimal"/>
      <w:lvlText w:val="%1."/>
      <w:lvlJc w:val="left"/>
      <w:pPr>
        <w:ind w:left="360" w:hanging="360"/>
      </w:pPr>
      <w:rPr>
        <w:rFonts w:hint="default"/>
      </w:rPr>
    </w:lvl>
    <w:lvl w:ilvl="1">
      <w:start w:val="1"/>
      <w:numFmt w:val="decimal"/>
      <w:lvlText w:val="%2)"/>
      <w:lvlJc w:val="left"/>
      <w:pPr>
        <w:ind w:left="720" w:hanging="720"/>
      </w:pPr>
      <w:rPr>
        <w:rFonts w:ascii="Century Gothic" w:eastAsia="Times New Roman" w:hAnsi="Century Gothic" w:cs="Times New Roman"/>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8332380"/>
    <w:multiLevelType w:val="multilevel"/>
    <w:tmpl w:val="532C2B02"/>
    <w:lvl w:ilvl="0">
      <w:start w:val="1"/>
      <w:numFmt w:val="upperRoman"/>
      <w:lvlText w:val="%1."/>
      <w:lvlJc w:val="left"/>
      <w:pPr>
        <w:tabs>
          <w:tab w:val="num" w:pos="786"/>
        </w:tabs>
        <w:ind w:left="710" w:hanging="284"/>
      </w:pPr>
      <w:rPr>
        <w:rFonts w:ascii="Century Gothic" w:eastAsia="Times New Roman" w:hAnsi="Century Gothic" w:cs="Arial"/>
        <w:b/>
        <w:bCs/>
        <w:i w:val="0"/>
        <w:strike w:val="0"/>
        <w:w w:val="100"/>
        <w:sz w:val="20"/>
        <w:szCs w:val="20"/>
      </w:rPr>
    </w:lvl>
    <w:lvl w:ilvl="1">
      <w:start w:val="1"/>
      <w:numFmt w:val="decimal"/>
      <w:lvlText w:val="%2."/>
      <w:lvlJc w:val="left"/>
      <w:pPr>
        <w:ind w:left="3762" w:hanging="360"/>
      </w:pPr>
      <w:rPr>
        <w:rFonts w:ascii="Century Gothic" w:eastAsia="Times New Roman" w:hAnsi="Century Gothic" w:cs="Arial"/>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37" w15:restartNumberingAfterBreak="0">
    <w:nsid w:val="183F59C9"/>
    <w:multiLevelType w:val="multilevel"/>
    <w:tmpl w:val="6D4093B8"/>
    <w:lvl w:ilvl="0">
      <w:start w:val="1"/>
      <w:numFmt w:val="decimal"/>
      <w:lvlText w:val="%1."/>
      <w:lvlJc w:val="left"/>
      <w:pPr>
        <w:ind w:left="495" w:hanging="49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8" w15:restartNumberingAfterBreak="0">
    <w:nsid w:val="18E54C3D"/>
    <w:multiLevelType w:val="hybridMultilevel"/>
    <w:tmpl w:val="FF5E59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166EAF"/>
    <w:multiLevelType w:val="hybridMultilevel"/>
    <w:tmpl w:val="55364AE0"/>
    <w:lvl w:ilvl="0" w:tplc="0A0A70EE">
      <w:start w:val="1"/>
      <w:numFmt w:val="decimal"/>
      <w:lvlText w:val="%1."/>
      <w:lvlJc w:val="left"/>
      <w:pPr>
        <w:ind w:left="360" w:hanging="360"/>
      </w:pPr>
      <w:rPr>
        <w:rFonts w:ascii="Century Gothic" w:eastAsia="Times New Roman" w:hAnsi="Century Gothic" w:cs="Open Sans"/>
        <w:sz w:val="20"/>
        <w:szCs w:val="20"/>
      </w:rPr>
    </w:lvl>
    <w:lvl w:ilvl="1" w:tplc="04150019">
      <w:start w:val="1"/>
      <w:numFmt w:val="lowerLetter"/>
      <w:lvlText w:val="%2."/>
      <w:lvlJc w:val="left"/>
      <w:pPr>
        <w:ind w:left="502"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40" w15:restartNumberingAfterBreak="0">
    <w:nsid w:val="1A6C53C5"/>
    <w:multiLevelType w:val="hybridMultilevel"/>
    <w:tmpl w:val="65DE5354"/>
    <w:lvl w:ilvl="0" w:tplc="1D4C685C">
      <w:start w:val="1"/>
      <w:numFmt w:val="decimal"/>
      <w:lvlText w:val="%1)"/>
      <w:lvlJc w:val="left"/>
      <w:pPr>
        <w:tabs>
          <w:tab w:val="num" w:pos="700"/>
        </w:tabs>
        <w:ind w:left="624" w:hanging="284"/>
      </w:pPr>
      <w:rPr>
        <w:rFonts w:hint="default"/>
        <w:b w:val="0"/>
        <w:i w:val="0"/>
        <w:sz w:val="20"/>
        <w:szCs w:val="20"/>
      </w:rPr>
    </w:lvl>
    <w:lvl w:ilvl="1" w:tplc="C024D626" w:tentative="1">
      <w:start w:val="1"/>
      <w:numFmt w:val="lowerLetter"/>
      <w:lvlText w:val="%2."/>
      <w:lvlJc w:val="left"/>
      <w:pPr>
        <w:tabs>
          <w:tab w:val="num" w:pos="1440"/>
        </w:tabs>
        <w:ind w:left="1440" w:hanging="360"/>
      </w:pPr>
    </w:lvl>
    <w:lvl w:ilvl="2" w:tplc="320AFFE2" w:tentative="1">
      <w:start w:val="1"/>
      <w:numFmt w:val="lowerRoman"/>
      <w:lvlText w:val="%3."/>
      <w:lvlJc w:val="right"/>
      <w:pPr>
        <w:tabs>
          <w:tab w:val="num" w:pos="2160"/>
        </w:tabs>
        <w:ind w:left="2160" w:hanging="180"/>
      </w:pPr>
    </w:lvl>
    <w:lvl w:ilvl="3" w:tplc="4DB69C10" w:tentative="1">
      <w:start w:val="1"/>
      <w:numFmt w:val="decimal"/>
      <w:lvlText w:val="%4."/>
      <w:lvlJc w:val="left"/>
      <w:pPr>
        <w:tabs>
          <w:tab w:val="num" w:pos="2880"/>
        </w:tabs>
        <w:ind w:left="2880" w:hanging="360"/>
      </w:pPr>
    </w:lvl>
    <w:lvl w:ilvl="4" w:tplc="86609836" w:tentative="1">
      <w:start w:val="1"/>
      <w:numFmt w:val="lowerLetter"/>
      <w:lvlText w:val="%5."/>
      <w:lvlJc w:val="left"/>
      <w:pPr>
        <w:tabs>
          <w:tab w:val="num" w:pos="3600"/>
        </w:tabs>
        <w:ind w:left="3600" w:hanging="360"/>
      </w:pPr>
    </w:lvl>
    <w:lvl w:ilvl="5" w:tplc="FEC2EDC0" w:tentative="1">
      <w:start w:val="1"/>
      <w:numFmt w:val="lowerRoman"/>
      <w:lvlText w:val="%6."/>
      <w:lvlJc w:val="right"/>
      <w:pPr>
        <w:tabs>
          <w:tab w:val="num" w:pos="4320"/>
        </w:tabs>
        <w:ind w:left="4320" w:hanging="180"/>
      </w:pPr>
    </w:lvl>
    <w:lvl w:ilvl="6" w:tplc="880819AC" w:tentative="1">
      <w:start w:val="1"/>
      <w:numFmt w:val="decimal"/>
      <w:lvlText w:val="%7."/>
      <w:lvlJc w:val="left"/>
      <w:pPr>
        <w:tabs>
          <w:tab w:val="num" w:pos="5040"/>
        </w:tabs>
        <w:ind w:left="5040" w:hanging="360"/>
      </w:pPr>
    </w:lvl>
    <w:lvl w:ilvl="7" w:tplc="1B865F58" w:tentative="1">
      <w:start w:val="1"/>
      <w:numFmt w:val="lowerLetter"/>
      <w:lvlText w:val="%8."/>
      <w:lvlJc w:val="left"/>
      <w:pPr>
        <w:tabs>
          <w:tab w:val="num" w:pos="5760"/>
        </w:tabs>
        <w:ind w:left="5760" w:hanging="360"/>
      </w:pPr>
    </w:lvl>
    <w:lvl w:ilvl="8" w:tplc="45A8C234" w:tentative="1">
      <w:start w:val="1"/>
      <w:numFmt w:val="lowerRoman"/>
      <w:lvlText w:val="%9."/>
      <w:lvlJc w:val="right"/>
      <w:pPr>
        <w:tabs>
          <w:tab w:val="num" w:pos="6480"/>
        </w:tabs>
        <w:ind w:left="6480" w:hanging="180"/>
      </w:pPr>
    </w:lvl>
  </w:abstractNum>
  <w:abstractNum w:abstractNumId="41" w15:restartNumberingAfterBreak="0">
    <w:nsid w:val="1AA1579B"/>
    <w:multiLevelType w:val="hybridMultilevel"/>
    <w:tmpl w:val="59E28E4A"/>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BC6645"/>
    <w:multiLevelType w:val="hybridMultilevel"/>
    <w:tmpl w:val="5C7A0E38"/>
    <w:styleLink w:val="Zaimportowanystyl3"/>
    <w:lvl w:ilvl="0" w:tplc="FBB0146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8438D9F4">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7DEE528">
      <w:start w:val="1"/>
      <w:numFmt w:val="lowerRoman"/>
      <w:lvlText w:val="%3."/>
      <w:lvlJc w:val="left"/>
      <w:pPr>
        <w:ind w:left="108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AAE6C740">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7F5EB70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9076E6">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C478A0A2">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472E5F2">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3060214A">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1BD57C9E"/>
    <w:multiLevelType w:val="hybridMultilevel"/>
    <w:tmpl w:val="2980A294"/>
    <w:styleLink w:val="Zaimportowanystyl5"/>
    <w:lvl w:ilvl="0" w:tplc="779AE15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20B2CF60">
      <w:start w:val="1"/>
      <w:numFmt w:val="lowerLetter"/>
      <w:lvlText w:val="%2."/>
      <w:lvlJc w:val="left"/>
      <w:pPr>
        <w:ind w:left="735" w:hanging="720"/>
      </w:pPr>
      <w:rPr>
        <w:rFonts w:hAnsi="Arial Unicode MS"/>
        <w:caps w:val="0"/>
        <w:smallCaps w:val="0"/>
        <w:strike w:val="0"/>
        <w:dstrike w:val="0"/>
        <w:color w:val="000000"/>
        <w:spacing w:val="0"/>
        <w:w w:val="100"/>
        <w:kern w:val="0"/>
        <w:position w:val="0"/>
        <w:highlight w:val="none"/>
        <w:u w:val="none"/>
        <w:effect w:val="none"/>
        <w:vertAlign w:val="baseline"/>
      </w:rPr>
    </w:lvl>
    <w:lvl w:ilvl="2" w:tplc="564C1C14">
      <w:start w:val="1"/>
      <w:numFmt w:val="lowerRoman"/>
      <w:lvlText w:val="%3."/>
      <w:lvlJc w:val="left"/>
      <w:pPr>
        <w:ind w:left="1455" w:hanging="647"/>
      </w:pPr>
      <w:rPr>
        <w:rFonts w:hAnsi="Arial Unicode MS"/>
        <w:caps w:val="0"/>
        <w:smallCaps w:val="0"/>
        <w:strike w:val="0"/>
        <w:dstrike w:val="0"/>
        <w:color w:val="000000"/>
        <w:spacing w:val="0"/>
        <w:w w:val="100"/>
        <w:kern w:val="0"/>
        <w:position w:val="0"/>
        <w:highlight w:val="none"/>
        <w:u w:val="none"/>
        <w:effect w:val="none"/>
        <w:vertAlign w:val="baseline"/>
      </w:rPr>
    </w:lvl>
    <w:lvl w:ilvl="3" w:tplc="841A5450">
      <w:start w:val="1"/>
      <w:numFmt w:val="decimal"/>
      <w:lvlText w:val="%4."/>
      <w:lvlJc w:val="left"/>
      <w:pPr>
        <w:ind w:left="2175" w:hanging="720"/>
      </w:pPr>
      <w:rPr>
        <w:rFonts w:hAnsi="Arial Unicode MS"/>
        <w:caps w:val="0"/>
        <w:smallCaps w:val="0"/>
        <w:strike w:val="0"/>
        <w:dstrike w:val="0"/>
        <w:color w:val="000000"/>
        <w:spacing w:val="0"/>
        <w:w w:val="100"/>
        <w:kern w:val="0"/>
        <w:position w:val="0"/>
        <w:highlight w:val="none"/>
        <w:u w:val="none"/>
        <w:effect w:val="none"/>
        <w:vertAlign w:val="baseline"/>
      </w:rPr>
    </w:lvl>
    <w:lvl w:ilvl="4" w:tplc="1098EB42">
      <w:start w:val="1"/>
      <w:numFmt w:val="lowerLetter"/>
      <w:lvlText w:val="%5."/>
      <w:lvlJc w:val="left"/>
      <w:pPr>
        <w:ind w:left="2895" w:hanging="720"/>
      </w:pPr>
      <w:rPr>
        <w:rFonts w:hAnsi="Arial Unicode MS"/>
        <w:caps w:val="0"/>
        <w:smallCaps w:val="0"/>
        <w:strike w:val="0"/>
        <w:dstrike w:val="0"/>
        <w:color w:val="000000"/>
        <w:spacing w:val="0"/>
        <w:w w:val="100"/>
        <w:kern w:val="0"/>
        <w:position w:val="0"/>
        <w:highlight w:val="none"/>
        <w:u w:val="none"/>
        <w:effect w:val="none"/>
        <w:vertAlign w:val="baseline"/>
      </w:rPr>
    </w:lvl>
    <w:lvl w:ilvl="5" w:tplc="CD26D0B8">
      <w:start w:val="1"/>
      <w:numFmt w:val="lowerRoman"/>
      <w:lvlText w:val="%6."/>
      <w:lvlJc w:val="left"/>
      <w:pPr>
        <w:ind w:left="3615" w:hanging="647"/>
      </w:pPr>
      <w:rPr>
        <w:rFonts w:hAnsi="Arial Unicode MS"/>
        <w:caps w:val="0"/>
        <w:smallCaps w:val="0"/>
        <w:strike w:val="0"/>
        <w:dstrike w:val="0"/>
        <w:color w:val="000000"/>
        <w:spacing w:val="0"/>
        <w:w w:val="100"/>
        <w:kern w:val="0"/>
        <w:position w:val="0"/>
        <w:highlight w:val="none"/>
        <w:u w:val="none"/>
        <w:effect w:val="none"/>
        <w:vertAlign w:val="baseline"/>
      </w:rPr>
    </w:lvl>
    <w:lvl w:ilvl="6" w:tplc="A87E6342">
      <w:start w:val="1"/>
      <w:numFmt w:val="decimal"/>
      <w:lvlText w:val="%7."/>
      <w:lvlJc w:val="left"/>
      <w:pPr>
        <w:ind w:left="4335" w:hanging="720"/>
      </w:pPr>
      <w:rPr>
        <w:rFonts w:hAnsi="Arial Unicode MS"/>
        <w:caps w:val="0"/>
        <w:smallCaps w:val="0"/>
        <w:strike w:val="0"/>
        <w:dstrike w:val="0"/>
        <w:color w:val="000000"/>
        <w:spacing w:val="0"/>
        <w:w w:val="100"/>
        <w:kern w:val="0"/>
        <w:position w:val="0"/>
        <w:highlight w:val="none"/>
        <w:u w:val="none"/>
        <w:effect w:val="none"/>
        <w:vertAlign w:val="baseline"/>
      </w:rPr>
    </w:lvl>
    <w:lvl w:ilvl="7" w:tplc="685AD614">
      <w:start w:val="1"/>
      <w:numFmt w:val="lowerLetter"/>
      <w:lvlText w:val="%8."/>
      <w:lvlJc w:val="left"/>
      <w:pPr>
        <w:ind w:left="5055" w:hanging="720"/>
      </w:pPr>
      <w:rPr>
        <w:rFonts w:hAnsi="Arial Unicode MS"/>
        <w:caps w:val="0"/>
        <w:smallCaps w:val="0"/>
        <w:strike w:val="0"/>
        <w:dstrike w:val="0"/>
        <w:color w:val="000000"/>
        <w:spacing w:val="0"/>
        <w:w w:val="100"/>
        <w:kern w:val="0"/>
        <w:position w:val="0"/>
        <w:highlight w:val="none"/>
        <w:u w:val="none"/>
        <w:effect w:val="none"/>
        <w:vertAlign w:val="baseline"/>
      </w:rPr>
    </w:lvl>
    <w:lvl w:ilvl="8" w:tplc="5A388780">
      <w:start w:val="1"/>
      <w:numFmt w:val="lowerRoman"/>
      <w:lvlText w:val="%9."/>
      <w:lvlJc w:val="left"/>
      <w:pPr>
        <w:ind w:left="5775" w:hanging="64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1CC32234"/>
    <w:multiLevelType w:val="multilevel"/>
    <w:tmpl w:val="19D8C2AC"/>
    <w:lvl w:ilvl="0">
      <w:start w:val="1"/>
      <w:numFmt w:val="decimal"/>
      <w:lvlText w:val="%1."/>
      <w:lvlJc w:val="left"/>
      <w:pPr>
        <w:tabs>
          <w:tab w:val="num" w:pos="700"/>
        </w:tabs>
        <w:ind w:left="62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45" w15:restartNumberingAfterBreak="0">
    <w:nsid w:val="1CE53042"/>
    <w:multiLevelType w:val="hybridMultilevel"/>
    <w:tmpl w:val="2468218E"/>
    <w:lvl w:ilvl="0" w:tplc="B5342802">
      <w:start w:val="1"/>
      <w:numFmt w:val="lowerLetter"/>
      <w:lvlText w:val="%1)"/>
      <w:lvlJc w:val="left"/>
      <w:pPr>
        <w:ind w:left="5606" w:hanging="360"/>
      </w:pPr>
      <w:rPr>
        <w:b w:val="0"/>
      </w:rPr>
    </w:lvl>
    <w:lvl w:ilvl="1" w:tplc="04150019" w:tentative="1">
      <w:start w:val="1"/>
      <w:numFmt w:val="lowerLetter"/>
      <w:lvlText w:val="%2."/>
      <w:lvlJc w:val="left"/>
      <w:pPr>
        <w:ind w:left="6326" w:hanging="360"/>
      </w:pPr>
    </w:lvl>
    <w:lvl w:ilvl="2" w:tplc="0415001B" w:tentative="1">
      <w:start w:val="1"/>
      <w:numFmt w:val="lowerRoman"/>
      <w:lvlText w:val="%3."/>
      <w:lvlJc w:val="right"/>
      <w:pPr>
        <w:ind w:left="7046" w:hanging="180"/>
      </w:pPr>
    </w:lvl>
    <w:lvl w:ilvl="3" w:tplc="0415000F" w:tentative="1">
      <w:start w:val="1"/>
      <w:numFmt w:val="decimal"/>
      <w:lvlText w:val="%4."/>
      <w:lvlJc w:val="left"/>
      <w:pPr>
        <w:ind w:left="7766" w:hanging="360"/>
      </w:pPr>
    </w:lvl>
    <w:lvl w:ilvl="4" w:tplc="04150019" w:tentative="1">
      <w:start w:val="1"/>
      <w:numFmt w:val="lowerLetter"/>
      <w:lvlText w:val="%5."/>
      <w:lvlJc w:val="left"/>
      <w:pPr>
        <w:ind w:left="8486" w:hanging="360"/>
      </w:pPr>
    </w:lvl>
    <w:lvl w:ilvl="5" w:tplc="0415001B" w:tentative="1">
      <w:start w:val="1"/>
      <w:numFmt w:val="lowerRoman"/>
      <w:lvlText w:val="%6."/>
      <w:lvlJc w:val="right"/>
      <w:pPr>
        <w:ind w:left="9206" w:hanging="180"/>
      </w:pPr>
    </w:lvl>
    <w:lvl w:ilvl="6" w:tplc="0415000F" w:tentative="1">
      <w:start w:val="1"/>
      <w:numFmt w:val="decimal"/>
      <w:lvlText w:val="%7."/>
      <w:lvlJc w:val="left"/>
      <w:pPr>
        <w:ind w:left="9926" w:hanging="360"/>
      </w:pPr>
    </w:lvl>
    <w:lvl w:ilvl="7" w:tplc="04150019" w:tentative="1">
      <w:start w:val="1"/>
      <w:numFmt w:val="lowerLetter"/>
      <w:lvlText w:val="%8."/>
      <w:lvlJc w:val="left"/>
      <w:pPr>
        <w:ind w:left="10646" w:hanging="360"/>
      </w:pPr>
    </w:lvl>
    <w:lvl w:ilvl="8" w:tplc="0415001B" w:tentative="1">
      <w:start w:val="1"/>
      <w:numFmt w:val="lowerRoman"/>
      <w:lvlText w:val="%9."/>
      <w:lvlJc w:val="right"/>
      <w:pPr>
        <w:ind w:left="11366" w:hanging="180"/>
      </w:pPr>
    </w:lvl>
  </w:abstractNum>
  <w:abstractNum w:abstractNumId="46" w15:restartNumberingAfterBreak="0">
    <w:nsid w:val="1E4B5133"/>
    <w:multiLevelType w:val="multilevel"/>
    <w:tmpl w:val="BC12AA14"/>
    <w:lvl w:ilvl="0">
      <w:start w:val="1"/>
      <w:numFmt w:val="decimal"/>
      <w:lvlText w:val="%1."/>
      <w:lvlJc w:val="left"/>
      <w:pPr>
        <w:ind w:left="720" w:hanging="360"/>
      </w:pPr>
    </w:lvl>
    <w:lvl w:ilvl="1">
      <w:start w:val="1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1F4127B3"/>
    <w:multiLevelType w:val="hybridMultilevel"/>
    <w:tmpl w:val="76C24F16"/>
    <w:name w:val="WWNum7232222222222222222"/>
    <w:lvl w:ilvl="0" w:tplc="0000001A">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1F7A3428"/>
    <w:multiLevelType w:val="multilevel"/>
    <w:tmpl w:val="30B86436"/>
    <w:lvl w:ilvl="0">
      <w:start w:val="1"/>
      <w:numFmt w:val="decimal"/>
      <w:lvlText w:val="%1."/>
      <w:lvlJc w:val="right"/>
      <w:pPr>
        <w:tabs>
          <w:tab w:val="num" w:pos="227"/>
        </w:tabs>
        <w:ind w:left="227" w:hanging="227"/>
      </w:pPr>
      <w:rPr>
        <w:rFonts w:ascii="Calibri" w:hAnsi="Calibri" w:cs="Calibri" w:hint="default"/>
        <w:b/>
        <w:i w:val="0"/>
        <w:caps w:val="0"/>
        <w:spacing w:val="0"/>
        <w:w w:val="100"/>
        <w:kern w:val="0"/>
        <w:position w:val="0"/>
        <w:sz w:val="22"/>
        <w:szCs w:val="22"/>
      </w:rPr>
    </w:lvl>
    <w:lvl w:ilvl="1">
      <w:start w:val="1"/>
      <w:numFmt w:val="decimal"/>
      <w:pStyle w:val="Lista-kontynuacja2"/>
      <w:lvlText w:val="%1.%2."/>
      <w:lvlJc w:val="right"/>
      <w:pPr>
        <w:tabs>
          <w:tab w:val="num" w:pos="794"/>
        </w:tabs>
        <w:ind w:left="794" w:hanging="170"/>
      </w:pPr>
      <w:rPr>
        <w:rFonts w:ascii="Times New Roman" w:hAnsi="Times New Roman" w:hint="default"/>
        <w:b w:val="0"/>
        <w:i w:val="0"/>
        <w:sz w:val="26"/>
      </w:rPr>
    </w:lvl>
    <w:lvl w:ilvl="2">
      <w:start w:val="1"/>
      <w:numFmt w:val="lowerLetter"/>
      <w:lvlText w:val="%3)"/>
      <w:lvlJc w:val="right"/>
      <w:pPr>
        <w:tabs>
          <w:tab w:val="num" w:pos="907"/>
        </w:tabs>
        <w:ind w:left="907" w:hanging="170"/>
      </w:pPr>
      <w:rPr>
        <w:rFonts w:ascii="Times New Roman" w:hAnsi="Times New Roman" w:hint="default"/>
        <w:b w:val="0"/>
        <w:i w:val="0"/>
        <w:spacing w:val="0"/>
        <w:w w:val="93"/>
        <w:kern w:val="0"/>
        <w:position w:val="0"/>
        <w:sz w:val="25"/>
        <w:szCs w:val="25"/>
        <w:u w:val="none"/>
      </w:rPr>
    </w:lvl>
    <w:lvl w:ilvl="3">
      <w:start w:val="1"/>
      <w:numFmt w:val="decimal"/>
      <w:isLgl/>
      <w:lvlText w:val="%1.%2%3.%4."/>
      <w:lvlJc w:val="left"/>
      <w:pPr>
        <w:tabs>
          <w:tab w:val="num" w:pos="681"/>
        </w:tabs>
        <w:ind w:left="681" w:hanging="851"/>
      </w:pPr>
      <w:rPr>
        <w:rFonts w:ascii="Times New Roman" w:hAnsi="Times New Roman" w:hint="default"/>
        <w:b/>
        <w:i w:val="0"/>
        <w:sz w:val="30"/>
      </w:rPr>
    </w:lvl>
    <w:lvl w:ilvl="4">
      <w:start w:val="1"/>
      <w:numFmt w:val="decimal"/>
      <w:isLgl/>
      <w:lvlText w:val="%1.%3.%4.%5."/>
      <w:lvlJc w:val="left"/>
      <w:pPr>
        <w:tabs>
          <w:tab w:val="num" w:pos="964"/>
        </w:tabs>
        <w:ind w:left="964" w:hanging="1134"/>
      </w:pPr>
      <w:rPr>
        <w:rFonts w:ascii="Times New Roman" w:hAnsi="Times New Roman" w:hint="default"/>
        <w:b/>
        <w:i w:val="0"/>
        <w:sz w:val="30"/>
      </w:rPr>
    </w:lvl>
    <w:lvl w:ilvl="5">
      <w:start w:val="1"/>
      <w:numFmt w:val="none"/>
      <w:suff w:val="nothing"/>
      <w:lvlText w:val=""/>
      <w:lvlJc w:val="left"/>
      <w:pPr>
        <w:ind w:left="-170" w:firstLine="0"/>
      </w:pPr>
      <w:rPr>
        <w:rFonts w:hint="default"/>
      </w:rPr>
    </w:lvl>
    <w:lvl w:ilvl="6">
      <w:start w:val="1"/>
      <w:numFmt w:val="none"/>
      <w:suff w:val="nothing"/>
      <w:lvlText w:val=""/>
      <w:lvlJc w:val="left"/>
      <w:pPr>
        <w:ind w:left="-170" w:firstLine="0"/>
      </w:pPr>
      <w:rPr>
        <w:rFonts w:hint="default"/>
      </w:rPr>
    </w:lvl>
    <w:lvl w:ilvl="7">
      <w:start w:val="1"/>
      <w:numFmt w:val="none"/>
      <w:suff w:val="nothing"/>
      <w:lvlText w:val=""/>
      <w:lvlJc w:val="left"/>
      <w:pPr>
        <w:ind w:left="-170" w:firstLine="0"/>
      </w:pPr>
      <w:rPr>
        <w:rFonts w:hint="default"/>
      </w:rPr>
    </w:lvl>
    <w:lvl w:ilvl="8">
      <w:start w:val="1"/>
      <w:numFmt w:val="none"/>
      <w:suff w:val="nothing"/>
      <w:lvlText w:val=""/>
      <w:lvlJc w:val="left"/>
      <w:pPr>
        <w:ind w:left="-170" w:firstLine="0"/>
      </w:pPr>
      <w:rPr>
        <w:rFonts w:hint="default"/>
      </w:rPr>
    </w:lvl>
  </w:abstractNum>
  <w:abstractNum w:abstractNumId="49" w15:restartNumberingAfterBreak="0">
    <w:nsid w:val="20225E6E"/>
    <w:multiLevelType w:val="hybridMultilevel"/>
    <w:tmpl w:val="93C44A02"/>
    <w:lvl w:ilvl="0" w:tplc="8D8CC5D0">
      <w:start w:val="4"/>
      <w:numFmt w:val="decimal"/>
      <w:lvlText w:val="%1."/>
      <w:lvlJc w:val="left"/>
      <w:pPr>
        <w:ind w:left="56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149215D"/>
    <w:multiLevelType w:val="hybridMultilevel"/>
    <w:tmpl w:val="D748A7EE"/>
    <w:name w:val="WWNum723222222222222222"/>
    <w:lvl w:ilvl="0" w:tplc="D1DC8EDE">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223039B9"/>
    <w:multiLevelType w:val="multilevel"/>
    <w:tmpl w:val="0415001D"/>
    <w:styleLink w:val="Aktynormatywne"/>
    <w:lvl w:ilvl="0">
      <w:start w:val="1"/>
      <w:numFmt w:val="ordinal"/>
      <w:lvlText w:val="%1"/>
      <w:lvlJc w:val="left"/>
      <w:pPr>
        <w:ind w:left="360" w:hanging="360"/>
      </w:pPr>
      <w:rPr>
        <w:rFonts w:ascii="Arial" w:hAnsi="Arial" w:hint="default"/>
        <w:sz w:val="20"/>
      </w:rPr>
    </w:lvl>
    <w:lvl w:ilvl="1">
      <w:start w:val="1"/>
      <w:numFmt w:val="decimal"/>
      <w:lvlText w:val="%2)"/>
      <w:lvlJc w:val="left"/>
      <w:pPr>
        <w:ind w:left="720" w:hanging="360"/>
      </w:pPr>
      <w:rPr>
        <w:rFonts w:ascii="Arial" w:hAnsi="Arial"/>
        <w:sz w:val="20"/>
      </w:rPr>
    </w:lvl>
    <w:lvl w:ilvl="2">
      <w:start w:val="1"/>
      <w:numFmt w:val="lowerLetter"/>
      <w:lvlText w:val="%3)"/>
      <w:lvlJc w:val="left"/>
      <w:pPr>
        <w:ind w:left="1080" w:hanging="360"/>
      </w:pPr>
      <w:rPr>
        <w:rFonts w:ascii="Arial" w:hAnsi="Arial"/>
        <w:sz w:val="20"/>
      </w:rPr>
    </w:lvl>
    <w:lvl w:ilvl="3">
      <w:start w:val="1"/>
      <w:numFmt w:val="bullet"/>
      <w:lvlText w:val=""/>
      <w:lvlJc w:val="left"/>
      <w:pPr>
        <w:ind w:left="1440" w:hanging="360"/>
      </w:pPr>
      <w:rPr>
        <w:rFonts w:ascii="Symbol" w:hAnsi="Symbol"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2569728E"/>
    <w:multiLevelType w:val="hybridMultilevel"/>
    <w:tmpl w:val="A2145286"/>
    <w:lvl w:ilvl="0" w:tplc="B826F772">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3" w15:restartNumberingAfterBreak="0">
    <w:nsid w:val="25B844E9"/>
    <w:multiLevelType w:val="multilevel"/>
    <w:tmpl w:val="872659B8"/>
    <w:lvl w:ilvl="0">
      <w:start w:val="2"/>
      <w:numFmt w:val="decimal"/>
      <w:lvlText w:val="%1."/>
      <w:lvlJc w:val="left"/>
      <w:pPr>
        <w:ind w:left="1004"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985" w:hanging="720"/>
      </w:pPr>
      <w:rPr>
        <w:rFonts w:hint="default"/>
      </w:rPr>
    </w:lvl>
    <w:lvl w:ilvl="4">
      <w:start w:val="1"/>
      <w:numFmt w:val="decimal"/>
      <w:isLgl/>
      <w:lvlText w:val="%1.%2.%3.%4.%5"/>
      <w:lvlJc w:val="left"/>
      <w:pPr>
        <w:ind w:left="2552" w:hanging="1080"/>
      </w:pPr>
      <w:rPr>
        <w:rFonts w:hint="default"/>
      </w:rPr>
    </w:lvl>
    <w:lvl w:ilvl="5">
      <w:start w:val="1"/>
      <w:numFmt w:val="decimal"/>
      <w:isLgl/>
      <w:lvlText w:val="%1.%2.%3.%4.%5.%6"/>
      <w:lvlJc w:val="left"/>
      <w:pPr>
        <w:ind w:left="2759" w:hanging="1080"/>
      </w:pPr>
      <w:rPr>
        <w:rFonts w:hint="default"/>
      </w:rPr>
    </w:lvl>
    <w:lvl w:ilvl="6">
      <w:start w:val="1"/>
      <w:numFmt w:val="decimal"/>
      <w:isLgl/>
      <w:lvlText w:val="%1.%2.%3.%4.%5.%6.%7"/>
      <w:lvlJc w:val="left"/>
      <w:pPr>
        <w:ind w:left="3326" w:hanging="1440"/>
      </w:pPr>
      <w:rPr>
        <w:rFonts w:hint="default"/>
      </w:rPr>
    </w:lvl>
    <w:lvl w:ilvl="7">
      <w:start w:val="1"/>
      <w:numFmt w:val="decimal"/>
      <w:isLgl/>
      <w:lvlText w:val="%1.%2.%3.%4.%5.%6.%7.%8"/>
      <w:lvlJc w:val="left"/>
      <w:pPr>
        <w:ind w:left="3533" w:hanging="1440"/>
      </w:pPr>
      <w:rPr>
        <w:rFonts w:hint="default"/>
      </w:rPr>
    </w:lvl>
    <w:lvl w:ilvl="8">
      <w:start w:val="1"/>
      <w:numFmt w:val="decimal"/>
      <w:isLgl/>
      <w:lvlText w:val="%1.%2.%3.%4.%5.%6.%7.%8.%9"/>
      <w:lvlJc w:val="left"/>
      <w:pPr>
        <w:ind w:left="3740" w:hanging="1440"/>
      </w:pPr>
      <w:rPr>
        <w:rFonts w:hint="default"/>
      </w:rPr>
    </w:lvl>
  </w:abstractNum>
  <w:abstractNum w:abstractNumId="54" w15:restartNumberingAfterBreak="0">
    <w:nsid w:val="27396C20"/>
    <w:multiLevelType w:val="hybridMultilevel"/>
    <w:tmpl w:val="A9FCC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279947D7"/>
    <w:multiLevelType w:val="multilevel"/>
    <w:tmpl w:val="3222B8CC"/>
    <w:lvl w:ilvl="0">
      <w:start w:val="1"/>
      <w:numFmt w:val="decimal"/>
      <w:lvlText w:val="%1."/>
      <w:lvlJc w:val="right"/>
      <w:pPr>
        <w:tabs>
          <w:tab w:val="num" w:pos="454"/>
        </w:tabs>
        <w:ind w:left="454" w:hanging="114"/>
      </w:pPr>
      <w:rPr>
        <w:rFonts w:hint="default"/>
      </w:rPr>
    </w:lvl>
    <w:lvl w:ilvl="1">
      <w:start w:val="1"/>
      <w:numFmt w:val="decimal"/>
      <w:lvlText w:val="%1.%2."/>
      <w:lvlJc w:val="right"/>
      <w:pPr>
        <w:tabs>
          <w:tab w:val="num" w:pos="1021"/>
        </w:tabs>
        <w:ind w:left="1021" w:hanging="170"/>
      </w:pPr>
    </w:lvl>
    <w:lvl w:ilvl="2">
      <w:start w:val="1"/>
      <w:numFmt w:val="decimal"/>
      <w:pStyle w:val="Lista-kontynuacja3"/>
      <w:lvlText w:val="%1.%2.%3."/>
      <w:lvlJc w:val="right"/>
      <w:pPr>
        <w:tabs>
          <w:tab w:val="num" w:pos="1474"/>
        </w:tabs>
        <w:ind w:left="1474" w:hanging="170"/>
      </w:pPr>
    </w:lvl>
    <w:lvl w:ilvl="3">
      <w:start w:val="1"/>
      <w:numFmt w:val="decimal"/>
      <w:lvlText w:val="%4."/>
      <w:lvlJc w:val="right"/>
      <w:pPr>
        <w:tabs>
          <w:tab w:val="num" w:pos="567"/>
        </w:tabs>
        <w:ind w:left="567" w:hanging="170"/>
      </w:pPr>
      <w:rPr>
        <w:rFonts w:ascii="Arial" w:hAnsi="Arial" w:hint="default"/>
        <w:b/>
        <w:i w:val="0"/>
        <w:sz w:val="24"/>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293C1D2B"/>
    <w:multiLevelType w:val="hybridMultilevel"/>
    <w:tmpl w:val="68BC7CF8"/>
    <w:name w:val="NumPar"/>
    <w:lvl w:ilvl="0" w:tplc="213EA31E">
      <w:start w:val="1"/>
      <w:numFmt w:val="decimal"/>
      <w:lvlText w:val="4.8.%1"/>
      <w:lvlJc w:val="left"/>
      <w:pPr>
        <w:ind w:left="720" w:hanging="360"/>
      </w:pPr>
      <w:rPr>
        <w:rFonts w:ascii="Calibri" w:hAnsi="Calibri" w:hint="default"/>
        <w:b w:val="0"/>
        <w:i w:val="0"/>
        <w:sz w:val="22"/>
      </w:rPr>
    </w:lvl>
    <w:lvl w:ilvl="1" w:tplc="5F5E195C" w:tentative="1">
      <w:start w:val="1"/>
      <w:numFmt w:val="lowerLetter"/>
      <w:lvlText w:val="%2."/>
      <w:lvlJc w:val="left"/>
      <w:pPr>
        <w:ind w:left="1440" w:hanging="360"/>
      </w:pPr>
    </w:lvl>
    <w:lvl w:ilvl="2" w:tplc="51BADE4C" w:tentative="1">
      <w:start w:val="1"/>
      <w:numFmt w:val="lowerRoman"/>
      <w:lvlText w:val="%3."/>
      <w:lvlJc w:val="right"/>
      <w:pPr>
        <w:ind w:left="2160" w:hanging="180"/>
      </w:pPr>
    </w:lvl>
    <w:lvl w:ilvl="3" w:tplc="B13254A4" w:tentative="1">
      <w:start w:val="1"/>
      <w:numFmt w:val="decimal"/>
      <w:lvlText w:val="%4."/>
      <w:lvlJc w:val="left"/>
      <w:pPr>
        <w:ind w:left="2880" w:hanging="360"/>
      </w:pPr>
    </w:lvl>
    <w:lvl w:ilvl="4" w:tplc="9E9AFA7C" w:tentative="1">
      <w:start w:val="1"/>
      <w:numFmt w:val="lowerLetter"/>
      <w:lvlText w:val="%5."/>
      <w:lvlJc w:val="left"/>
      <w:pPr>
        <w:ind w:left="3600" w:hanging="360"/>
      </w:pPr>
    </w:lvl>
    <w:lvl w:ilvl="5" w:tplc="1FDC7BB0" w:tentative="1">
      <w:start w:val="1"/>
      <w:numFmt w:val="lowerRoman"/>
      <w:lvlText w:val="%6."/>
      <w:lvlJc w:val="right"/>
      <w:pPr>
        <w:ind w:left="4320" w:hanging="180"/>
      </w:pPr>
    </w:lvl>
    <w:lvl w:ilvl="6" w:tplc="9AFAFAAA" w:tentative="1">
      <w:start w:val="1"/>
      <w:numFmt w:val="decimal"/>
      <w:lvlText w:val="%7."/>
      <w:lvlJc w:val="left"/>
      <w:pPr>
        <w:ind w:left="5040" w:hanging="360"/>
      </w:pPr>
    </w:lvl>
    <w:lvl w:ilvl="7" w:tplc="063C89F0" w:tentative="1">
      <w:start w:val="1"/>
      <w:numFmt w:val="lowerLetter"/>
      <w:lvlText w:val="%8."/>
      <w:lvlJc w:val="left"/>
      <w:pPr>
        <w:ind w:left="5760" w:hanging="360"/>
      </w:pPr>
    </w:lvl>
    <w:lvl w:ilvl="8" w:tplc="57BE7882" w:tentative="1">
      <w:start w:val="1"/>
      <w:numFmt w:val="lowerRoman"/>
      <w:lvlText w:val="%9."/>
      <w:lvlJc w:val="right"/>
      <w:pPr>
        <w:ind w:left="6480" w:hanging="180"/>
      </w:pPr>
    </w:lvl>
  </w:abstractNum>
  <w:abstractNum w:abstractNumId="57" w15:restartNumberingAfterBreak="0">
    <w:nsid w:val="29915745"/>
    <w:multiLevelType w:val="hybridMultilevel"/>
    <w:tmpl w:val="2E5035A0"/>
    <w:lvl w:ilvl="0" w:tplc="D5F8126E">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2E3C761A"/>
    <w:multiLevelType w:val="hybridMultilevel"/>
    <w:tmpl w:val="2B3A97E6"/>
    <w:styleLink w:val="Zaimportowanystyl6"/>
    <w:lvl w:ilvl="0" w:tplc="E270907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CDFCC99A">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AD2C0A3E">
      <w:start w:val="1"/>
      <w:numFmt w:val="decimal"/>
      <w:lvlText w:val="%3."/>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631EE20A">
      <w:start w:val="1"/>
      <w:numFmt w:val="decimal"/>
      <w:lvlText w:val="%4."/>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33EAE32C">
      <w:start w:val="1"/>
      <w:numFmt w:val="decimal"/>
      <w:lvlText w:val="%5."/>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B46C1BCC">
      <w:start w:val="1"/>
      <w:numFmt w:val="decimal"/>
      <w:lvlText w:val="%6."/>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6" w:tplc="BB8A196E">
      <w:start w:val="1"/>
      <w:numFmt w:val="decimal"/>
      <w:lvlText w:val="%7."/>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2F03004">
      <w:start w:val="1"/>
      <w:numFmt w:val="decimal"/>
      <w:lvlText w:val="%8."/>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8623EAA">
      <w:start w:val="1"/>
      <w:numFmt w:val="decimal"/>
      <w:lvlText w:val="%9."/>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9" w15:restartNumberingAfterBreak="0">
    <w:nsid w:val="30666AA5"/>
    <w:multiLevelType w:val="multilevel"/>
    <w:tmpl w:val="033C67B2"/>
    <w:lvl w:ilvl="0">
      <w:start w:val="1"/>
      <w:numFmt w:val="decimal"/>
      <w:lvlText w:val="%1."/>
      <w:lvlJc w:val="left"/>
      <w:pPr>
        <w:ind w:left="720" w:hanging="360"/>
      </w:pPr>
      <w:rPr>
        <w:rFonts w:hint="default"/>
      </w:rPr>
    </w:lvl>
    <w:lvl w:ilvl="1">
      <w:start w:val="6"/>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13C1540"/>
    <w:multiLevelType w:val="hybridMultilevel"/>
    <w:tmpl w:val="D76CFC5E"/>
    <w:lvl w:ilvl="0" w:tplc="04150017">
      <w:start w:val="1"/>
      <w:numFmt w:val="lowerLetter"/>
      <w:lvlText w:val="%1)"/>
      <w:lvlJc w:val="left"/>
      <w:pPr>
        <w:ind w:left="1854" w:hanging="360"/>
      </w:pPr>
    </w:lvl>
    <w:lvl w:ilvl="1" w:tplc="04150017">
      <w:start w:val="1"/>
      <w:numFmt w:val="lowerLetter"/>
      <w:lvlText w:val="%2)"/>
      <w:lvlJc w:val="left"/>
      <w:pPr>
        <w:ind w:left="2574" w:hanging="360"/>
      </w:pPr>
    </w:lvl>
    <w:lvl w:ilvl="2" w:tplc="D786C242">
      <w:start w:val="6"/>
      <w:numFmt w:val="decimal"/>
      <w:lvlText w:val="%3."/>
      <w:lvlJc w:val="left"/>
      <w:pPr>
        <w:ind w:left="3474" w:hanging="360"/>
      </w:pPr>
      <w:rPr>
        <w:rFonts w:hint="default"/>
      </w:rPr>
    </w:lvl>
    <w:lvl w:ilvl="3" w:tplc="5A2E0ABC">
      <w:start w:val="1"/>
      <w:numFmt w:val="decimal"/>
      <w:lvlText w:val="%4."/>
      <w:lvlJc w:val="left"/>
      <w:pPr>
        <w:ind w:left="4014" w:hanging="360"/>
      </w:pPr>
      <w:rPr>
        <w:rFonts w:hint="default"/>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1A53D37"/>
    <w:multiLevelType w:val="hybridMultilevel"/>
    <w:tmpl w:val="726872D0"/>
    <w:styleLink w:val="Zaimportowanystyl14"/>
    <w:lvl w:ilvl="0" w:tplc="F4A62FA8">
      <w:start w:val="1"/>
      <w:numFmt w:val="decimal"/>
      <w:lvlText w:val="%1."/>
      <w:lvlJc w:val="left"/>
      <w:pPr>
        <w:tabs>
          <w:tab w:val="left" w:pos="1191"/>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505" w:hanging="50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1" w:tplc="951CC6F0">
      <w:start w:val="1"/>
      <w:numFmt w:val="lowerLetter"/>
      <w:lvlText w:val="%2."/>
      <w:lvlJc w:val="left"/>
      <w:pPr>
        <w:tabs>
          <w:tab w:val="left" w:pos="2124"/>
          <w:tab w:val="left" w:pos="2832"/>
          <w:tab w:val="left" w:pos="3540"/>
          <w:tab w:val="left" w:pos="4248"/>
          <w:tab w:val="left" w:pos="4956"/>
          <w:tab w:val="left" w:pos="5664"/>
          <w:tab w:val="left" w:pos="6372"/>
          <w:tab w:val="left" w:pos="7080"/>
          <w:tab w:val="left" w:pos="7788"/>
          <w:tab w:val="left" w:pos="8496"/>
          <w:tab w:val="left" w:pos="9132"/>
        </w:tabs>
        <w:ind w:left="15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2" w:tplc="73D63282">
      <w:start w:val="1"/>
      <w:numFmt w:val="lowerRoman"/>
      <w:lvlText w:val="%3."/>
      <w:lvlJc w:val="left"/>
      <w:pPr>
        <w:tabs>
          <w:tab w:val="left" w:pos="1191"/>
          <w:tab w:val="left" w:pos="1416"/>
          <w:tab w:val="left" w:pos="2832"/>
          <w:tab w:val="left" w:pos="3540"/>
          <w:tab w:val="left" w:pos="4248"/>
          <w:tab w:val="left" w:pos="4956"/>
          <w:tab w:val="left" w:pos="5664"/>
          <w:tab w:val="left" w:pos="6372"/>
          <w:tab w:val="left" w:pos="7080"/>
          <w:tab w:val="left" w:pos="7788"/>
          <w:tab w:val="left" w:pos="8496"/>
          <w:tab w:val="left" w:pos="9132"/>
        </w:tabs>
        <w:ind w:left="224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3" w:tplc="0BA28DCA">
      <w:start w:val="1"/>
      <w:numFmt w:val="decimal"/>
      <w:lvlText w:val="%4."/>
      <w:lvlJc w:val="left"/>
      <w:pPr>
        <w:tabs>
          <w:tab w:val="left" w:pos="1191"/>
          <w:tab w:val="left" w:pos="1416"/>
          <w:tab w:val="left" w:pos="2124"/>
          <w:tab w:val="left" w:pos="3540"/>
          <w:tab w:val="left" w:pos="4248"/>
          <w:tab w:val="left" w:pos="4956"/>
          <w:tab w:val="left" w:pos="5664"/>
          <w:tab w:val="left" w:pos="6372"/>
          <w:tab w:val="left" w:pos="7080"/>
          <w:tab w:val="left" w:pos="7788"/>
          <w:tab w:val="left" w:pos="8496"/>
          <w:tab w:val="left" w:pos="9132"/>
        </w:tabs>
        <w:ind w:left="297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4" w:tplc="1E8C3600">
      <w:start w:val="1"/>
      <w:numFmt w:val="lowerLetter"/>
      <w:lvlText w:val="%5."/>
      <w:lvlJc w:val="left"/>
      <w:pPr>
        <w:tabs>
          <w:tab w:val="left" w:pos="1191"/>
          <w:tab w:val="left" w:pos="1416"/>
          <w:tab w:val="left" w:pos="2124"/>
          <w:tab w:val="left" w:pos="2832"/>
          <w:tab w:val="left" w:pos="4248"/>
          <w:tab w:val="left" w:pos="4956"/>
          <w:tab w:val="left" w:pos="5664"/>
          <w:tab w:val="left" w:pos="6372"/>
          <w:tab w:val="left" w:pos="7080"/>
          <w:tab w:val="left" w:pos="7788"/>
          <w:tab w:val="left" w:pos="8496"/>
          <w:tab w:val="left" w:pos="9132"/>
        </w:tabs>
        <w:ind w:left="369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5" w:tplc="FE745D42">
      <w:start w:val="1"/>
      <w:numFmt w:val="lowerRoman"/>
      <w:lvlText w:val="%6."/>
      <w:lvlJc w:val="left"/>
      <w:pPr>
        <w:tabs>
          <w:tab w:val="left" w:pos="1191"/>
          <w:tab w:val="left" w:pos="1416"/>
          <w:tab w:val="left" w:pos="2124"/>
          <w:tab w:val="left" w:pos="2832"/>
          <w:tab w:val="left" w:pos="3540"/>
          <w:tab w:val="left" w:pos="4956"/>
          <w:tab w:val="left" w:pos="5664"/>
          <w:tab w:val="left" w:pos="6372"/>
          <w:tab w:val="left" w:pos="7080"/>
          <w:tab w:val="left" w:pos="7788"/>
          <w:tab w:val="left" w:pos="8496"/>
          <w:tab w:val="left" w:pos="9132"/>
        </w:tabs>
        <w:ind w:left="440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6" w:tplc="13CA81FE">
      <w:start w:val="1"/>
      <w:numFmt w:val="decimal"/>
      <w:lvlText w:val="%7."/>
      <w:lvlJc w:val="left"/>
      <w:pPr>
        <w:tabs>
          <w:tab w:val="left" w:pos="1191"/>
          <w:tab w:val="left" w:pos="1416"/>
          <w:tab w:val="left" w:pos="2124"/>
          <w:tab w:val="left" w:pos="2832"/>
          <w:tab w:val="left" w:pos="3540"/>
          <w:tab w:val="left" w:pos="4248"/>
          <w:tab w:val="left" w:pos="5664"/>
          <w:tab w:val="left" w:pos="6372"/>
          <w:tab w:val="left" w:pos="7080"/>
          <w:tab w:val="left" w:pos="7788"/>
          <w:tab w:val="left" w:pos="8496"/>
          <w:tab w:val="left" w:pos="9132"/>
        </w:tabs>
        <w:ind w:left="513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7" w:tplc="88E2CA14">
      <w:start w:val="1"/>
      <w:numFmt w:val="lowerLetter"/>
      <w:lvlText w:val="%8."/>
      <w:lvlJc w:val="left"/>
      <w:pPr>
        <w:tabs>
          <w:tab w:val="left" w:pos="1191"/>
          <w:tab w:val="left" w:pos="1416"/>
          <w:tab w:val="left" w:pos="2124"/>
          <w:tab w:val="left" w:pos="2832"/>
          <w:tab w:val="left" w:pos="3540"/>
          <w:tab w:val="left" w:pos="4248"/>
          <w:tab w:val="left" w:pos="4956"/>
          <w:tab w:val="left" w:pos="6372"/>
          <w:tab w:val="left" w:pos="7080"/>
          <w:tab w:val="left" w:pos="7788"/>
          <w:tab w:val="left" w:pos="8496"/>
          <w:tab w:val="left" w:pos="9132"/>
        </w:tabs>
        <w:ind w:left="5858" w:hanging="458"/>
      </w:pPr>
      <w:rPr>
        <w:rFonts w:ascii="Arial" w:eastAsia="Arial" w:hAnsi="Arial" w:cs="Arial"/>
        <w:b w:val="0"/>
        <w:bCs w:val="0"/>
        <w:i w:val="0"/>
        <w:iCs w:val="0"/>
        <w:caps w:val="0"/>
        <w:smallCaps w:val="0"/>
        <w:strike w:val="0"/>
        <w:dstrike w:val="0"/>
        <w:spacing w:val="0"/>
        <w:w w:val="100"/>
        <w:kern w:val="0"/>
        <w:position w:val="0"/>
        <w:highlight w:val="none"/>
        <w:vertAlign w:val="baseline"/>
      </w:rPr>
    </w:lvl>
    <w:lvl w:ilvl="8" w:tplc="1DEAE280">
      <w:start w:val="1"/>
      <w:numFmt w:val="lowerRoman"/>
      <w:lvlText w:val="%9."/>
      <w:lvlJc w:val="left"/>
      <w:pPr>
        <w:tabs>
          <w:tab w:val="left" w:pos="1191"/>
          <w:tab w:val="left" w:pos="1416"/>
          <w:tab w:val="left" w:pos="2124"/>
          <w:tab w:val="left" w:pos="2832"/>
          <w:tab w:val="left" w:pos="3540"/>
          <w:tab w:val="left" w:pos="4248"/>
          <w:tab w:val="left" w:pos="4956"/>
          <w:tab w:val="left" w:pos="5664"/>
          <w:tab w:val="left" w:pos="7080"/>
          <w:tab w:val="left" w:pos="7788"/>
          <w:tab w:val="left" w:pos="8496"/>
          <w:tab w:val="left" w:pos="9132"/>
        </w:tabs>
        <w:ind w:left="6562" w:hanging="385"/>
      </w:pPr>
      <w:rPr>
        <w:rFonts w:ascii="Arial" w:eastAsia="Arial" w:hAnsi="Arial" w:cs="Arial"/>
        <w:b w:val="0"/>
        <w:bCs w:val="0"/>
        <w:i w:val="0"/>
        <w:iCs w:val="0"/>
        <w:caps w:val="0"/>
        <w:smallCaps w:val="0"/>
        <w:strike w:val="0"/>
        <w:dstrike w:val="0"/>
        <w:spacing w:val="0"/>
        <w:w w:val="100"/>
        <w:kern w:val="0"/>
        <w:position w:val="0"/>
        <w:highlight w:val="none"/>
        <w:vertAlign w:val="baseline"/>
      </w:rPr>
    </w:lvl>
  </w:abstractNum>
  <w:abstractNum w:abstractNumId="62" w15:restartNumberingAfterBreak="0">
    <w:nsid w:val="32674AED"/>
    <w:multiLevelType w:val="multilevel"/>
    <w:tmpl w:val="FDC071C8"/>
    <w:styleLink w:val="umow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5DA2A5C"/>
    <w:multiLevelType w:val="hybridMultilevel"/>
    <w:tmpl w:val="124674A0"/>
    <w:name w:val="WWNum72322222222222222222"/>
    <w:lvl w:ilvl="0" w:tplc="AD60AC8A">
      <w:start w:val="1"/>
      <w:numFmt w:val="lowerLetter"/>
      <w:lvlText w:val="%1)"/>
      <w:lvlJc w:val="left"/>
      <w:pPr>
        <w:ind w:left="1353" w:hanging="360"/>
      </w:pPr>
      <w:rPr>
        <w:rFonts w:ascii="Century Gothic" w:eastAsia="Times New Roman" w:hAnsi="Century Gothic" w:cs="Times New Roman"/>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4" w15:restartNumberingAfterBreak="0">
    <w:nsid w:val="35E42C83"/>
    <w:multiLevelType w:val="multilevel"/>
    <w:tmpl w:val="3774E2D6"/>
    <w:lvl w:ilvl="0">
      <w:start w:val="3"/>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66165FA"/>
    <w:multiLevelType w:val="hybridMultilevel"/>
    <w:tmpl w:val="0A0246E8"/>
    <w:styleLink w:val="Zaimportowanystyl1"/>
    <w:lvl w:ilvl="0" w:tplc="AB28CC00">
      <w:start w:val="1"/>
      <w:numFmt w:val="decimal"/>
      <w:lvlText w:val="%1."/>
      <w:lvlJc w:val="left"/>
      <w:pPr>
        <w:ind w:left="1065" w:hanging="705"/>
      </w:pPr>
      <w:rPr>
        <w:rFonts w:hAnsi="Arial Unicode MS"/>
        <w:caps w:val="0"/>
        <w:smallCaps w:val="0"/>
        <w:strike w:val="0"/>
        <w:dstrike w:val="0"/>
        <w:color w:val="000000"/>
        <w:spacing w:val="0"/>
        <w:w w:val="100"/>
        <w:kern w:val="0"/>
        <w:position w:val="0"/>
        <w:highlight w:val="none"/>
        <w:u w:val="none"/>
        <w:effect w:val="none"/>
        <w:vertAlign w:val="baseline"/>
      </w:rPr>
    </w:lvl>
    <w:lvl w:ilvl="1" w:tplc="D45EB1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8600D2">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CE68F36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683415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7F4C1902">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B156A9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8066368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3E626A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66" w15:restartNumberingAfterBreak="0">
    <w:nsid w:val="3696628D"/>
    <w:multiLevelType w:val="multilevel"/>
    <w:tmpl w:val="73561648"/>
    <w:lvl w:ilvl="0">
      <w:start w:val="1"/>
      <w:numFmt w:val="decimal"/>
      <w:lvlText w:val="%1."/>
      <w:lvlJc w:val="left"/>
      <w:pPr>
        <w:ind w:left="360" w:hanging="360"/>
      </w:pPr>
      <w:rPr>
        <w:rFonts w:hint="default"/>
        <w:b/>
      </w:rPr>
    </w:lvl>
    <w:lvl w:ilvl="1">
      <w:start w:val="1"/>
      <w:numFmt w:val="decimal"/>
      <w:pStyle w:val="NAGWEK4"/>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67" w15:restartNumberingAfterBreak="0">
    <w:nsid w:val="38303640"/>
    <w:multiLevelType w:val="multilevel"/>
    <w:tmpl w:val="138C288E"/>
    <w:lvl w:ilvl="0">
      <w:start w:val="1"/>
      <w:numFmt w:val="decimal"/>
      <w:lvlText w:val="%1."/>
      <w:lvlJc w:val="left"/>
      <w:pPr>
        <w:tabs>
          <w:tab w:val="num" w:pos="717"/>
        </w:tabs>
        <w:ind w:left="624" w:hanging="284"/>
      </w:pPr>
      <w:rPr>
        <w:rFonts w:hint="default"/>
        <w:sz w:val="20"/>
        <w:szCs w:val="20"/>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68" w15:restartNumberingAfterBreak="0">
    <w:nsid w:val="38DC1A04"/>
    <w:multiLevelType w:val="multilevel"/>
    <w:tmpl w:val="F42A7E90"/>
    <w:name w:val="WW8Num1522"/>
    <w:lvl w:ilvl="0">
      <w:start w:val="1"/>
      <w:numFmt w:val="decimal"/>
      <w:lvlText w:val="%1."/>
      <w:lvlJc w:val="left"/>
      <w:pPr>
        <w:ind w:left="360" w:hanging="360"/>
      </w:pPr>
      <w:rPr>
        <w:rFonts w:ascii="Calibri" w:eastAsia="Times New Roman" w:hAnsi="Calibri" w:cs="Arial"/>
      </w:rPr>
    </w:lvl>
    <w:lvl w:ilvl="1">
      <w:start w:val="1"/>
      <w:numFmt w:val="decimal"/>
      <w:lvlText w:val="%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69" w15:restartNumberingAfterBreak="0">
    <w:nsid w:val="39A81085"/>
    <w:multiLevelType w:val="multilevel"/>
    <w:tmpl w:val="1DD4D5E0"/>
    <w:lvl w:ilvl="0">
      <w:start w:val="1"/>
      <w:numFmt w:val="decimal"/>
      <w:lvlText w:val="%1."/>
      <w:lvlJc w:val="left"/>
      <w:pPr>
        <w:tabs>
          <w:tab w:val="num" w:pos="717"/>
        </w:tabs>
        <w:ind w:left="624" w:hanging="284"/>
      </w:pPr>
      <w:rPr>
        <w:rFonts w:hint="default"/>
      </w:rPr>
    </w:lvl>
    <w:lvl w:ilvl="1">
      <w:start w:val="2"/>
      <w:numFmt w:val="decimal"/>
      <w:isLgl/>
      <w:lvlText w:val="%1.%2."/>
      <w:lvlJc w:val="left"/>
      <w:pPr>
        <w:ind w:left="717" w:hanging="360"/>
      </w:pPr>
      <w:rPr>
        <w:rFonts w:hint="default"/>
        <w:b w:val="0"/>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70" w15:restartNumberingAfterBreak="0">
    <w:nsid w:val="39F417DC"/>
    <w:multiLevelType w:val="hybridMultilevel"/>
    <w:tmpl w:val="90A6BF84"/>
    <w:name w:val="WWNum723222222222222"/>
    <w:lvl w:ilvl="0" w:tplc="B4689C10">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1" w15:restartNumberingAfterBreak="0">
    <w:nsid w:val="3A2D1211"/>
    <w:multiLevelType w:val="multilevel"/>
    <w:tmpl w:val="0415001D"/>
    <w:styleLink w:val="Punktacja"/>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rPr>
        <w:rFonts w:ascii="Arial" w:hAnsi="Arial"/>
        <w:sz w:val="20"/>
      </w:rPr>
    </w:lvl>
    <w:lvl w:ilvl="2">
      <w:start w:val="1"/>
      <w:numFmt w:val="bullet"/>
      <w:lvlText w:val=""/>
      <w:lvlJc w:val="left"/>
      <w:pPr>
        <w:ind w:left="1080" w:hanging="360"/>
      </w:pPr>
      <w:rPr>
        <w:rFonts w:ascii="Symbol" w:hAnsi="Symbol" w:hint="default"/>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3A325FF4"/>
    <w:multiLevelType w:val="hybridMultilevel"/>
    <w:tmpl w:val="A38A67B4"/>
    <w:name w:val="WWNum7232222"/>
    <w:lvl w:ilvl="0" w:tplc="04090017">
      <w:start w:val="1"/>
      <w:numFmt w:val="lowerLetter"/>
      <w:lvlText w:val="%1)"/>
      <w:lvlJc w:val="left"/>
      <w:pPr>
        <w:ind w:left="1364" w:hanging="360"/>
      </w:p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3" w15:restartNumberingAfterBreak="0">
    <w:nsid w:val="3CDC0C48"/>
    <w:multiLevelType w:val="hybridMultilevel"/>
    <w:tmpl w:val="CD4EB478"/>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3D4F4B12"/>
    <w:multiLevelType w:val="hybridMultilevel"/>
    <w:tmpl w:val="1F8CB8DA"/>
    <w:lvl w:ilvl="0" w:tplc="F122531E">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D8D1240"/>
    <w:multiLevelType w:val="hybridMultilevel"/>
    <w:tmpl w:val="E0F0D6DA"/>
    <w:lvl w:ilvl="0" w:tplc="7A8A74EE">
      <w:start w:val="1"/>
      <w:numFmt w:val="decimal"/>
      <w:pStyle w:val="NormalN"/>
      <w:lvlText w:val="%1."/>
      <w:lvlJc w:val="left"/>
      <w:pPr>
        <w:tabs>
          <w:tab w:val="num" w:pos="425"/>
        </w:tabs>
        <w:ind w:left="425" w:hanging="425"/>
      </w:pPr>
      <w:rPr>
        <w:rFonts w:hint="default"/>
        <w:b w:val="0"/>
      </w:rPr>
    </w:lvl>
    <w:lvl w:ilvl="1" w:tplc="639CF646">
      <w:start w:val="1"/>
      <w:numFmt w:val="lowerLetter"/>
      <w:lvlText w:val="%2)"/>
      <w:lvlJc w:val="left"/>
      <w:pPr>
        <w:tabs>
          <w:tab w:val="num" w:pos="1440"/>
        </w:tabs>
        <w:ind w:left="1440" w:hanging="360"/>
      </w:pPr>
    </w:lvl>
    <w:lvl w:ilvl="2" w:tplc="7F14A3F0">
      <w:start w:val="1"/>
      <w:numFmt w:val="decimal"/>
      <w:lvlText w:val="%3."/>
      <w:lvlJc w:val="left"/>
      <w:pPr>
        <w:tabs>
          <w:tab w:val="num" w:pos="2340"/>
        </w:tabs>
        <w:ind w:left="2340" w:hanging="360"/>
      </w:pPr>
      <w:rPr>
        <w:rFonts w:hint="default"/>
      </w:rPr>
    </w:lvl>
    <w:lvl w:ilvl="3" w:tplc="CE449706">
      <w:start w:val="1"/>
      <w:numFmt w:val="decimal"/>
      <w:lvlText w:val="%4."/>
      <w:lvlJc w:val="left"/>
      <w:pPr>
        <w:ind w:left="2880" w:hanging="360"/>
      </w:pPr>
      <w:rPr>
        <w:rFonts w:hint="default"/>
        <w:color w:val="auto"/>
        <w:u w:val="none"/>
      </w:rPr>
    </w:lvl>
    <w:lvl w:ilvl="4" w:tplc="70A046F6">
      <w:start w:val="1"/>
      <w:numFmt w:val="decimal"/>
      <w:lvlText w:val="%5."/>
      <w:lvlJc w:val="left"/>
      <w:pPr>
        <w:ind w:left="3600" w:hanging="360"/>
      </w:pPr>
      <w:rPr>
        <w:rFonts w:hint="default"/>
        <w:color w:val="auto"/>
        <w:u w:val="none"/>
      </w:rPr>
    </w:lvl>
    <w:lvl w:ilvl="5" w:tplc="CF86CBEA">
      <w:start w:val="1"/>
      <w:numFmt w:val="lowerRoman"/>
      <w:lvlText w:val="%6."/>
      <w:lvlJc w:val="right"/>
      <w:pPr>
        <w:tabs>
          <w:tab w:val="num" w:pos="4320"/>
        </w:tabs>
        <w:ind w:left="4320" w:hanging="180"/>
      </w:pPr>
    </w:lvl>
    <w:lvl w:ilvl="6" w:tplc="57804104" w:tentative="1">
      <w:start w:val="1"/>
      <w:numFmt w:val="decimal"/>
      <w:lvlText w:val="%7."/>
      <w:lvlJc w:val="left"/>
      <w:pPr>
        <w:tabs>
          <w:tab w:val="num" w:pos="5040"/>
        </w:tabs>
        <w:ind w:left="5040" w:hanging="360"/>
      </w:pPr>
    </w:lvl>
    <w:lvl w:ilvl="7" w:tplc="C0B6AC4A" w:tentative="1">
      <w:start w:val="1"/>
      <w:numFmt w:val="lowerLetter"/>
      <w:lvlText w:val="%8."/>
      <w:lvlJc w:val="left"/>
      <w:pPr>
        <w:tabs>
          <w:tab w:val="num" w:pos="5760"/>
        </w:tabs>
        <w:ind w:left="5760" w:hanging="360"/>
      </w:pPr>
    </w:lvl>
    <w:lvl w:ilvl="8" w:tplc="05FE1E18" w:tentative="1">
      <w:start w:val="1"/>
      <w:numFmt w:val="lowerRoman"/>
      <w:lvlText w:val="%9."/>
      <w:lvlJc w:val="right"/>
      <w:pPr>
        <w:tabs>
          <w:tab w:val="num" w:pos="6480"/>
        </w:tabs>
        <w:ind w:left="6480" w:hanging="180"/>
      </w:pPr>
    </w:lvl>
  </w:abstractNum>
  <w:abstractNum w:abstractNumId="76" w15:restartNumberingAfterBreak="0">
    <w:nsid w:val="3EED4775"/>
    <w:multiLevelType w:val="hybridMultilevel"/>
    <w:tmpl w:val="6798B418"/>
    <w:lvl w:ilvl="0" w:tplc="AB960916">
      <w:start w:val="1"/>
      <w:numFmt w:val="decimal"/>
      <w:lvlText w:val="%1)"/>
      <w:lvlJc w:val="left"/>
      <w:pPr>
        <w:ind w:left="1015" w:hanging="360"/>
      </w:pPr>
      <w:rPr>
        <w:rFonts w:cs="Times New Roman"/>
      </w:rPr>
    </w:lvl>
    <w:lvl w:ilvl="1" w:tplc="04150017">
      <w:start w:val="1"/>
      <w:numFmt w:val="lowerLetter"/>
      <w:lvlText w:val="%2."/>
      <w:lvlJc w:val="left"/>
      <w:pPr>
        <w:ind w:left="1735" w:hanging="360"/>
      </w:pPr>
      <w:rPr>
        <w:rFonts w:cs="Times New Roman"/>
      </w:rPr>
    </w:lvl>
    <w:lvl w:ilvl="2" w:tplc="60DEC24A">
      <w:start w:val="1"/>
      <w:numFmt w:val="lowerRoman"/>
      <w:lvlText w:val="%3."/>
      <w:lvlJc w:val="right"/>
      <w:pPr>
        <w:ind w:left="2455" w:hanging="180"/>
      </w:pPr>
      <w:rPr>
        <w:rFonts w:cs="Times New Roman"/>
      </w:rPr>
    </w:lvl>
    <w:lvl w:ilvl="3" w:tplc="84C60D14">
      <w:start w:val="1"/>
      <w:numFmt w:val="bullet"/>
      <w:lvlText w:val=""/>
      <w:lvlJc w:val="left"/>
      <w:pPr>
        <w:ind w:left="3175" w:hanging="360"/>
      </w:pPr>
      <w:rPr>
        <w:rFonts w:ascii="Symbol" w:hAnsi="Symbol" w:hint="default"/>
        <w:b/>
      </w:rPr>
    </w:lvl>
    <w:lvl w:ilvl="4" w:tplc="15AE1C32">
      <w:start w:val="1"/>
      <w:numFmt w:val="lowerLetter"/>
      <w:lvlText w:val="%5."/>
      <w:lvlJc w:val="left"/>
      <w:pPr>
        <w:ind w:left="3895" w:hanging="360"/>
      </w:pPr>
      <w:rPr>
        <w:rFonts w:cs="Times New Roman"/>
      </w:rPr>
    </w:lvl>
    <w:lvl w:ilvl="5" w:tplc="0409001B">
      <w:start w:val="1"/>
      <w:numFmt w:val="lowerRoman"/>
      <w:lvlText w:val="%6."/>
      <w:lvlJc w:val="right"/>
      <w:pPr>
        <w:ind w:left="4615" w:hanging="180"/>
      </w:pPr>
      <w:rPr>
        <w:rFonts w:cs="Times New Roman"/>
      </w:rPr>
    </w:lvl>
    <w:lvl w:ilvl="6" w:tplc="0409000F">
      <w:start w:val="1"/>
      <w:numFmt w:val="decimal"/>
      <w:lvlText w:val="%7."/>
      <w:lvlJc w:val="left"/>
      <w:pPr>
        <w:ind w:left="5335" w:hanging="360"/>
      </w:pPr>
      <w:rPr>
        <w:rFonts w:cs="Times New Roman"/>
      </w:rPr>
    </w:lvl>
    <w:lvl w:ilvl="7" w:tplc="04090019">
      <w:start w:val="1"/>
      <w:numFmt w:val="lowerLetter"/>
      <w:lvlText w:val="%8."/>
      <w:lvlJc w:val="left"/>
      <w:pPr>
        <w:ind w:left="6055" w:hanging="360"/>
      </w:pPr>
      <w:rPr>
        <w:rFonts w:cs="Times New Roman"/>
      </w:rPr>
    </w:lvl>
    <w:lvl w:ilvl="8" w:tplc="0409001B">
      <w:start w:val="1"/>
      <w:numFmt w:val="lowerRoman"/>
      <w:lvlText w:val="%9."/>
      <w:lvlJc w:val="right"/>
      <w:pPr>
        <w:ind w:left="6775" w:hanging="180"/>
      </w:pPr>
      <w:rPr>
        <w:rFonts w:cs="Times New Roman"/>
      </w:rPr>
    </w:lvl>
  </w:abstractNum>
  <w:abstractNum w:abstractNumId="77" w15:restartNumberingAfterBreak="0">
    <w:nsid w:val="41EF3DAB"/>
    <w:multiLevelType w:val="hybridMultilevel"/>
    <w:tmpl w:val="92E618CE"/>
    <w:lvl w:ilvl="0" w:tplc="04150011">
      <w:start w:val="1"/>
      <w:numFmt w:val="decimal"/>
      <w:lvlText w:val="%1)"/>
      <w:lvlJc w:val="left"/>
      <w:pPr>
        <w:ind w:left="1222" w:hanging="360"/>
      </w:pPr>
      <w:rPr>
        <w:rFonts w:ascii="Calibri" w:hAnsi="Calibri" w:hint="default"/>
        <w:b w:val="0"/>
        <w:spacing w:val="0"/>
        <w:w w:val="100"/>
        <w:position w:val="0"/>
        <w:sz w:val="22"/>
        <w:szCs w:val="22"/>
      </w:rPr>
    </w:lvl>
    <w:lvl w:ilvl="1" w:tplc="FAAE8180">
      <w:start w:val="1"/>
      <w:numFmt w:val="decimal"/>
      <w:lvlText w:val="%2."/>
      <w:lvlJc w:val="left"/>
      <w:pPr>
        <w:ind w:left="1440" w:hanging="360"/>
      </w:pPr>
      <w:rPr>
        <w:rFonts w:hint="default"/>
        <w:sz w:val="20"/>
        <w:szCs w:val="20"/>
      </w:rPr>
    </w:lvl>
    <w:lvl w:ilvl="2" w:tplc="0415001B">
      <w:start w:val="1"/>
      <w:numFmt w:val="lowerRoman"/>
      <w:lvlText w:val="%3."/>
      <w:lvlJc w:val="right"/>
      <w:pPr>
        <w:ind w:left="2160" w:hanging="180"/>
      </w:pPr>
    </w:lvl>
    <w:lvl w:ilvl="3" w:tplc="CD8AE488">
      <w:start w:val="1"/>
      <w:numFmt w:val="decimal"/>
      <w:lvlText w:val="%4."/>
      <w:lvlJc w:val="left"/>
      <w:pPr>
        <w:ind w:left="2880" w:hanging="360"/>
      </w:pPr>
    </w:lvl>
    <w:lvl w:ilvl="4" w:tplc="27F0A122">
      <w:start w:val="20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2DB1768"/>
    <w:multiLevelType w:val="multilevel"/>
    <w:tmpl w:val="B2B66D52"/>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39C731D"/>
    <w:multiLevelType w:val="hybridMultilevel"/>
    <w:tmpl w:val="D73A7E8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39E3856"/>
    <w:multiLevelType w:val="hybridMultilevel"/>
    <w:tmpl w:val="E272D584"/>
    <w:lvl w:ilvl="0" w:tplc="04150017">
      <w:start w:val="1"/>
      <w:numFmt w:val="lowerLetter"/>
      <w:lvlText w:val="%1)"/>
      <w:lvlJc w:val="left"/>
      <w:pPr>
        <w:ind w:left="5180" w:hanging="360"/>
      </w:pPr>
    </w:lvl>
    <w:lvl w:ilvl="1" w:tplc="04150019" w:tentative="1">
      <w:start w:val="1"/>
      <w:numFmt w:val="lowerLetter"/>
      <w:lvlText w:val="%2."/>
      <w:lvlJc w:val="left"/>
      <w:pPr>
        <w:ind w:left="5900" w:hanging="360"/>
      </w:pPr>
    </w:lvl>
    <w:lvl w:ilvl="2" w:tplc="0415001B" w:tentative="1">
      <w:start w:val="1"/>
      <w:numFmt w:val="lowerRoman"/>
      <w:lvlText w:val="%3."/>
      <w:lvlJc w:val="right"/>
      <w:pPr>
        <w:ind w:left="6620" w:hanging="180"/>
      </w:pPr>
    </w:lvl>
    <w:lvl w:ilvl="3" w:tplc="0415000F" w:tentative="1">
      <w:start w:val="1"/>
      <w:numFmt w:val="decimal"/>
      <w:lvlText w:val="%4."/>
      <w:lvlJc w:val="left"/>
      <w:pPr>
        <w:ind w:left="7340" w:hanging="360"/>
      </w:pPr>
    </w:lvl>
    <w:lvl w:ilvl="4" w:tplc="04150019">
      <w:start w:val="1"/>
      <w:numFmt w:val="lowerLetter"/>
      <w:lvlText w:val="%5."/>
      <w:lvlJc w:val="left"/>
      <w:pPr>
        <w:ind w:left="8060" w:hanging="360"/>
      </w:pPr>
    </w:lvl>
    <w:lvl w:ilvl="5" w:tplc="0415001B" w:tentative="1">
      <w:start w:val="1"/>
      <w:numFmt w:val="lowerRoman"/>
      <w:lvlText w:val="%6."/>
      <w:lvlJc w:val="right"/>
      <w:pPr>
        <w:ind w:left="8780" w:hanging="180"/>
      </w:pPr>
    </w:lvl>
    <w:lvl w:ilvl="6" w:tplc="0415000F" w:tentative="1">
      <w:start w:val="1"/>
      <w:numFmt w:val="decimal"/>
      <w:lvlText w:val="%7."/>
      <w:lvlJc w:val="left"/>
      <w:pPr>
        <w:ind w:left="9500" w:hanging="360"/>
      </w:pPr>
    </w:lvl>
    <w:lvl w:ilvl="7" w:tplc="04150019" w:tentative="1">
      <w:start w:val="1"/>
      <w:numFmt w:val="lowerLetter"/>
      <w:lvlText w:val="%8."/>
      <w:lvlJc w:val="left"/>
      <w:pPr>
        <w:ind w:left="10220" w:hanging="360"/>
      </w:pPr>
    </w:lvl>
    <w:lvl w:ilvl="8" w:tplc="0415001B" w:tentative="1">
      <w:start w:val="1"/>
      <w:numFmt w:val="lowerRoman"/>
      <w:lvlText w:val="%9."/>
      <w:lvlJc w:val="right"/>
      <w:pPr>
        <w:ind w:left="10940" w:hanging="180"/>
      </w:pPr>
    </w:lvl>
  </w:abstractNum>
  <w:abstractNum w:abstractNumId="81" w15:restartNumberingAfterBreak="0">
    <w:nsid w:val="442D3500"/>
    <w:multiLevelType w:val="hybridMultilevel"/>
    <w:tmpl w:val="D966E1F0"/>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82" w15:restartNumberingAfterBreak="0">
    <w:nsid w:val="44886010"/>
    <w:multiLevelType w:val="hybridMultilevel"/>
    <w:tmpl w:val="5900A646"/>
    <w:lvl w:ilvl="0" w:tplc="39C6C3FA">
      <w:start w:val="1"/>
      <w:numFmt w:val="decimal"/>
      <w:lvlText w:val="%1)"/>
      <w:lvlJc w:val="right"/>
      <w:pPr>
        <w:ind w:left="1288" w:hanging="360"/>
      </w:pPr>
      <w:rPr>
        <w:rFonts w:hint="default"/>
        <w:b w:val="0"/>
        <w:bCs/>
        <w:spacing w:val="0"/>
        <w:w w:val="100"/>
        <w:position w:val="0"/>
      </w:rPr>
    </w:lvl>
    <w:lvl w:ilvl="1" w:tplc="A72243C2">
      <w:start w:val="1"/>
      <w:numFmt w:val="lowerLetter"/>
      <w:lvlText w:val="%2)"/>
      <w:lvlJc w:val="left"/>
      <w:pPr>
        <w:ind w:left="2008" w:hanging="360"/>
      </w:pPr>
      <w:rPr>
        <w:rFonts w:hint="default"/>
        <w:b/>
        <w:sz w:val="20"/>
        <w:szCs w:val="20"/>
      </w:rPr>
    </w:lvl>
    <w:lvl w:ilvl="2" w:tplc="EF6ED12A">
      <w:start w:val="1"/>
      <w:numFmt w:val="lowerRoman"/>
      <w:lvlText w:val="%3."/>
      <w:lvlJc w:val="right"/>
      <w:pPr>
        <w:ind w:left="2728" w:hanging="180"/>
      </w:pPr>
    </w:lvl>
    <w:lvl w:ilvl="3" w:tplc="BFA2655E" w:tentative="1">
      <w:start w:val="1"/>
      <w:numFmt w:val="decimal"/>
      <w:lvlText w:val="%4."/>
      <w:lvlJc w:val="left"/>
      <w:pPr>
        <w:ind w:left="3448" w:hanging="360"/>
      </w:pPr>
    </w:lvl>
    <w:lvl w:ilvl="4" w:tplc="50483A4C" w:tentative="1">
      <w:start w:val="1"/>
      <w:numFmt w:val="lowerLetter"/>
      <w:lvlText w:val="%5."/>
      <w:lvlJc w:val="left"/>
      <w:pPr>
        <w:ind w:left="4168" w:hanging="360"/>
      </w:pPr>
    </w:lvl>
    <w:lvl w:ilvl="5" w:tplc="D50CD4C6" w:tentative="1">
      <w:start w:val="1"/>
      <w:numFmt w:val="lowerRoman"/>
      <w:lvlText w:val="%6."/>
      <w:lvlJc w:val="right"/>
      <w:pPr>
        <w:ind w:left="4888" w:hanging="180"/>
      </w:pPr>
    </w:lvl>
    <w:lvl w:ilvl="6" w:tplc="4B7E8662" w:tentative="1">
      <w:start w:val="1"/>
      <w:numFmt w:val="decimal"/>
      <w:lvlText w:val="%7."/>
      <w:lvlJc w:val="left"/>
      <w:pPr>
        <w:ind w:left="5608" w:hanging="360"/>
      </w:pPr>
    </w:lvl>
    <w:lvl w:ilvl="7" w:tplc="F6E2E3AC" w:tentative="1">
      <w:start w:val="1"/>
      <w:numFmt w:val="lowerLetter"/>
      <w:lvlText w:val="%8."/>
      <w:lvlJc w:val="left"/>
      <w:pPr>
        <w:ind w:left="6328" w:hanging="360"/>
      </w:pPr>
    </w:lvl>
    <w:lvl w:ilvl="8" w:tplc="EA78905E" w:tentative="1">
      <w:start w:val="1"/>
      <w:numFmt w:val="lowerRoman"/>
      <w:lvlText w:val="%9."/>
      <w:lvlJc w:val="right"/>
      <w:pPr>
        <w:ind w:left="7048" w:hanging="180"/>
      </w:pPr>
    </w:lvl>
  </w:abstractNum>
  <w:abstractNum w:abstractNumId="83" w15:restartNumberingAfterBreak="0">
    <w:nsid w:val="477D55BA"/>
    <w:multiLevelType w:val="multilevel"/>
    <w:tmpl w:val="28940ACA"/>
    <w:lvl w:ilvl="0">
      <w:start w:val="10"/>
      <w:numFmt w:val="decimal"/>
      <w:lvlText w:val="%1."/>
      <w:lvlJc w:val="left"/>
      <w:pPr>
        <w:tabs>
          <w:tab w:val="num" w:pos="700"/>
        </w:tabs>
        <w:ind w:left="624" w:hanging="284"/>
      </w:pPr>
      <w:rPr>
        <w:rFonts w:ascii="Calibri" w:hAnsi="Calibri" w:cs="Times New Roman" w:hint="default"/>
        <w:b w:val="0"/>
        <w:i w:val="0"/>
        <w:strike w:val="0"/>
        <w:w w:val="100"/>
        <w:sz w:val="22"/>
        <w:szCs w:val="22"/>
      </w:rPr>
    </w:lvl>
    <w:lvl w:ilvl="1">
      <w:start w:val="1"/>
      <w:numFmt w:val="decimal"/>
      <w:lvlText w:val="%2)"/>
      <w:lvlJc w:val="left"/>
      <w:pPr>
        <w:ind w:left="360"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4" w15:restartNumberingAfterBreak="0">
    <w:nsid w:val="48AA52FE"/>
    <w:multiLevelType w:val="hybridMultilevel"/>
    <w:tmpl w:val="5F1C336E"/>
    <w:styleLink w:val="Zaimportowanystyl4"/>
    <w:lvl w:ilvl="0" w:tplc="655CF94A">
      <w:start w:val="1"/>
      <w:numFmt w:val="decimal"/>
      <w:lvlText w:val="%1."/>
      <w:lvlJc w:val="left"/>
      <w:pPr>
        <w:ind w:left="524" w:hanging="524"/>
      </w:pPr>
      <w:rPr>
        <w:rFonts w:hAnsi="Arial Unicode MS"/>
        <w:caps w:val="0"/>
        <w:smallCaps w:val="0"/>
        <w:strike w:val="0"/>
        <w:dstrike w:val="0"/>
        <w:color w:val="000000"/>
        <w:spacing w:val="0"/>
        <w:w w:val="100"/>
        <w:kern w:val="0"/>
        <w:position w:val="0"/>
        <w:highlight w:val="none"/>
        <w:u w:val="none"/>
        <w:effect w:val="none"/>
        <w:vertAlign w:val="baseline"/>
      </w:rPr>
    </w:lvl>
    <w:lvl w:ilvl="1" w:tplc="2834C3E8">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3C000B6">
      <w:start w:val="1"/>
      <w:numFmt w:val="decimal"/>
      <w:lvlText w:val="%3."/>
      <w:lvlJc w:val="left"/>
      <w:pPr>
        <w:ind w:left="1260" w:hanging="360"/>
      </w:pPr>
      <w:rPr>
        <w:rFonts w:hAnsi="Arial Unicode MS"/>
        <w:caps w:val="0"/>
        <w:smallCaps w:val="0"/>
        <w:strike w:val="0"/>
        <w:dstrike w:val="0"/>
        <w:color w:val="000000"/>
        <w:spacing w:val="0"/>
        <w:w w:val="100"/>
        <w:kern w:val="0"/>
        <w:position w:val="0"/>
        <w:highlight w:val="none"/>
        <w:u w:val="none"/>
        <w:effect w:val="none"/>
        <w:vertAlign w:val="baseline"/>
      </w:rPr>
    </w:lvl>
    <w:lvl w:ilvl="3" w:tplc="8E50255A">
      <w:start w:val="1"/>
      <w:numFmt w:val="decimal"/>
      <w:lvlText w:val="%4."/>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4AD653BC">
      <w:start w:val="1"/>
      <w:numFmt w:val="lowerLetter"/>
      <w:lvlText w:val="%5."/>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D5DE43C0">
      <w:start w:val="1"/>
      <w:numFmt w:val="lowerRoman"/>
      <w:lvlText w:val="%6."/>
      <w:lvlJc w:val="left"/>
      <w:pPr>
        <w:ind w:left="324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7B43ABE">
      <w:start w:val="1"/>
      <w:numFmt w:val="decimal"/>
      <w:lvlText w:val="%7."/>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0720D1D4">
      <w:start w:val="1"/>
      <w:numFmt w:val="lowerLetter"/>
      <w:lvlText w:val="%8."/>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52C6DEA8">
      <w:start w:val="1"/>
      <w:numFmt w:val="lowerRoman"/>
      <w:lvlText w:val="%9."/>
      <w:lvlJc w:val="left"/>
      <w:pPr>
        <w:ind w:left="540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85" w15:restartNumberingAfterBreak="0">
    <w:nsid w:val="49C9649B"/>
    <w:multiLevelType w:val="hybridMultilevel"/>
    <w:tmpl w:val="48FA13F4"/>
    <w:name w:val="WWNum72322222222"/>
    <w:lvl w:ilvl="0" w:tplc="04090011">
      <w:start w:val="1"/>
      <w:numFmt w:val="decimal"/>
      <w:lvlText w:val="%1)"/>
      <w:lvlJc w:val="left"/>
      <w:pPr>
        <w:ind w:left="3060" w:hanging="360"/>
      </w:pPr>
    </w:lvl>
    <w:lvl w:ilvl="1" w:tplc="ED824E84">
      <w:start w:val="1"/>
      <w:numFmt w:val="lowerLetter"/>
      <w:lvlText w:val="%2)"/>
      <w:lvlJc w:val="left"/>
      <w:pPr>
        <w:ind w:left="3780" w:hanging="360"/>
      </w:pPr>
      <w:rPr>
        <w:rFonts w:hint="default"/>
      </w:r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86" w15:restartNumberingAfterBreak="0">
    <w:nsid w:val="49EE720C"/>
    <w:multiLevelType w:val="multilevel"/>
    <w:tmpl w:val="CA28FB04"/>
    <w:lvl w:ilvl="0">
      <w:start w:val="1"/>
      <w:numFmt w:val="decimal"/>
      <w:lvlText w:val="%1."/>
      <w:lvlJc w:val="left"/>
      <w:rPr>
        <w:rFonts w:ascii="Century Gothic" w:eastAsia="Segoe UI" w:hAnsi="Century Gothic" w:cs="Segoe UI" w:hint="default"/>
        <w:b/>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Segoe UI" w:eastAsia="Segoe UI" w:hAnsi="Segoe UI" w:cs="Segoe UI"/>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A264937"/>
    <w:multiLevelType w:val="hybridMultilevel"/>
    <w:tmpl w:val="5EF8EC02"/>
    <w:lvl w:ilvl="0" w:tplc="9C8896A8">
      <w:start w:val="1"/>
      <w:numFmt w:val="decimal"/>
      <w:lvlText w:val="%1."/>
      <w:lvlJc w:val="left"/>
      <w:pPr>
        <w:ind w:left="1004" w:hanging="360"/>
      </w:pPr>
      <w:rPr>
        <w:rFonts w:ascii="Century Gothic" w:eastAsia="Times New Roman" w:hAnsi="Century Gothic" w:cs="Arial"/>
        <w:sz w:val="20"/>
        <w:szCs w:val="20"/>
      </w:rPr>
    </w:lvl>
    <w:lvl w:ilvl="1" w:tplc="DAC68790" w:tentative="1">
      <w:start w:val="1"/>
      <w:numFmt w:val="lowerLetter"/>
      <w:lvlText w:val="%2."/>
      <w:lvlJc w:val="left"/>
      <w:pPr>
        <w:ind w:left="1724" w:hanging="360"/>
      </w:pPr>
    </w:lvl>
    <w:lvl w:ilvl="2" w:tplc="452055F6" w:tentative="1">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88" w15:restartNumberingAfterBreak="0">
    <w:nsid w:val="4BC7536D"/>
    <w:multiLevelType w:val="hybridMultilevel"/>
    <w:tmpl w:val="CF966C7A"/>
    <w:lvl w:ilvl="0" w:tplc="04150001">
      <w:start w:val="1"/>
      <w:numFmt w:val="bullet"/>
      <w:lvlText w:val=""/>
      <w:lvlJc w:val="left"/>
      <w:pPr>
        <w:ind w:left="1066" w:hanging="360"/>
      </w:pPr>
      <w:rPr>
        <w:rFonts w:ascii="Symbol" w:hAnsi="Symbol" w:hint="default"/>
      </w:rPr>
    </w:lvl>
    <w:lvl w:ilvl="1" w:tplc="04150003" w:tentative="1">
      <w:start w:val="1"/>
      <w:numFmt w:val="bullet"/>
      <w:lvlText w:val="o"/>
      <w:lvlJc w:val="left"/>
      <w:pPr>
        <w:ind w:left="1786" w:hanging="360"/>
      </w:pPr>
      <w:rPr>
        <w:rFonts w:ascii="Courier New" w:hAnsi="Courier New" w:cs="Courier New" w:hint="default"/>
      </w:rPr>
    </w:lvl>
    <w:lvl w:ilvl="2" w:tplc="04150005" w:tentative="1">
      <w:start w:val="1"/>
      <w:numFmt w:val="bullet"/>
      <w:lvlText w:val=""/>
      <w:lvlJc w:val="left"/>
      <w:pPr>
        <w:ind w:left="2506" w:hanging="360"/>
      </w:pPr>
      <w:rPr>
        <w:rFonts w:ascii="Wingdings" w:hAnsi="Wingdings" w:hint="default"/>
      </w:rPr>
    </w:lvl>
    <w:lvl w:ilvl="3" w:tplc="04150001" w:tentative="1">
      <w:start w:val="1"/>
      <w:numFmt w:val="bullet"/>
      <w:lvlText w:val=""/>
      <w:lvlJc w:val="left"/>
      <w:pPr>
        <w:ind w:left="3226" w:hanging="360"/>
      </w:pPr>
      <w:rPr>
        <w:rFonts w:ascii="Symbol" w:hAnsi="Symbol" w:hint="default"/>
      </w:rPr>
    </w:lvl>
    <w:lvl w:ilvl="4" w:tplc="04150003" w:tentative="1">
      <w:start w:val="1"/>
      <w:numFmt w:val="bullet"/>
      <w:lvlText w:val="o"/>
      <w:lvlJc w:val="left"/>
      <w:pPr>
        <w:ind w:left="3946" w:hanging="360"/>
      </w:pPr>
      <w:rPr>
        <w:rFonts w:ascii="Courier New" w:hAnsi="Courier New" w:cs="Courier New" w:hint="default"/>
      </w:rPr>
    </w:lvl>
    <w:lvl w:ilvl="5" w:tplc="04150005" w:tentative="1">
      <w:start w:val="1"/>
      <w:numFmt w:val="bullet"/>
      <w:lvlText w:val=""/>
      <w:lvlJc w:val="left"/>
      <w:pPr>
        <w:ind w:left="4666" w:hanging="360"/>
      </w:pPr>
      <w:rPr>
        <w:rFonts w:ascii="Wingdings" w:hAnsi="Wingdings" w:hint="default"/>
      </w:rPr>
    </w:lvl>
    <w:lvl w:ilvl="6" w:tplc="04150001" w:tentative="1">
      <w:start w:val="1"/>
      <w:numFmt w:val="bullet"/>
      <w:lvlText w:val=""/>
      <w:lvlJc w:val="left"/>
      <w:pPr>
        <w:ind w:left="5386" w:hanging="360"/>
      </w:pPr>
      <w:rPr>
        <w:rFonts w:ascii="Symbol" w:hAnsi="Symbol" w:hint="default"/>
      </w:rPr>
    </w:lvl>
    <w:lvl w:ilvl="7" w:tplc="04150003" w:tentative="1">
      <w:start w:val="1"/>
      <w:numFmt w:val="bullet"/>
      <w:lvlText w:val="o"/>
      <w:lvlJc w:val="left"/>
      <w:pPr>
        <w:ind w:left="6106" w:hanging="360"/>
      </w:pPr>
      <w:rPr>
        <w:rFonts w:ascii="Courier New" w:hAnsi="Courier New" w:cs="Courier New" w:hint="default"/>
      </w:rPr>
    </w:lvl>
    <w:lvl w:ilvl="8" w:tplc="04150005" w:tentative="1">
      <w:start w:val="1"/>
      <w:numFmt w:val="bullet"/>
      <w:lvlText w:val=""/>
      <w:lvlJc w:val="left"/>
      <w:pPr>
        <w:ind w:left="6826" w:hanging="360"/>
      </w:pPr>
      <w:rPr>
        <w:rFonts w:ascii="Wingdings" w:hAnsi="Wingdings" w:hint="default"/>
      </w:rPr>
    </w:lvl>
  </w:abstractNum>
  <w:abstractNum w:abstractNumId="89" w15:restartNumberingAfterBreak="0">
    <w:nsid w:val="4D4D5478"/>
    <w:multiLevelType w:val="hybridMultilevel"/>
    <w:tmpl w:val="CCFA14AC"/>
    <w:name w:val="WWNum72322222222222222"/>
    <w:lvl w:ilvl="0" w:tplc="721278E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0" w15:restartNumberingAfterBreak="0">
    <w:nsid w:val="4D5F6CE6"/>
    <w:multiLevelType w:val="multilevel"/>
    <w:tmpl w:val="EFBA7C8C"/>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1"/>
      <w:numFmt w:val="decimal"/>
      <w:lvlText w:val="%2)"/>
      <w:lvlJc w:val="left"/>
      <w:pPr>
        <w:ind w:left="785"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1" w15:restartNumberingAfterBreak="0">
    <w:nsid w:val="4D9F109F"/>
    <w:multiLevelType w:val="multilevel"/>
    <w:tmpl w:val="2C8EABE8"/>
    <w:lvl w:ilvl="0">
      <w:start w:val="1"/>
      <w:numFmt w:val="decimal"/>
      <w:lvlText w:val="%1."/>
      <w:lvlJc w:val="left"/>
      <w:pPr>
        <w:tabs>
          <w:tab w:val="num" w:pos="786"/>
        </w:tabs>
        <w:ind w:left="710" w:hanging="284"/>
      </w:pPr>
      <w:rPr>
        <w:rFonts w:ascii="Century Gothic" w:hAnsi="Century Gothic" w:cs="Open Sans" w:hint="default"/>
        <w:b w:val="0"/>
        <w:i w:val="0"/>
        <w:strike w:val="0"/>
        <w:w w:val="100"/>
        <w:sz w:val="20"/>
        <w:szCs w:val="20"/>
      </w:rPr>
    </w:lvl>
    <w:lvl w:ilvl="1">
      <w:start w:val="3"/>
      <w:numFmt w:val="decimal"/>
      <w:lvlText w:val="%2)"/>
      <w:lvlJc w:val="left"/>
      <w:pPr>
        <w:ind w:left="78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92" w15:restartNumberingAfterBreak="0">
    <w:nsid w:val="4DAD2C6E"/>
    <w:multiLevelType w:val="hybridMultilevel"/>
    <w:tmpl w:val="83609B12"/>
    <w:name w:val="WWNum72322222222222"/>
    <w:lvl w:ilvl="0" w:tplc="04090011">
      <w:start w:val="1"/>
      <w:numFmt w:val="decimal"/>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93" w15:restartNumberingAfterBreak="0">
    <w:nsid w:val="4DBA20A4"/>
    <w:multiLevelType w:val="hybridMultilevel"/>
    <w:tmpl w:val="607E22A4"/>
    <w:lvl w:ilvl="0" w:tplc="5C3A9F4C">
      <w:start w:val="1"/>
      <w:numFmt w:val="decimal"/>
      <w:lvlText w:val="%1."/>
      <w:lvlJc w:val="left"/>
      <w:pPr>
        <w:ind w:left="720" w:hanging="360"/>
      </w:pPr>
      <w:rPr>
        <w:rFonts w:ascii="Century Gothic" w:hAnsi="Century Gothic" w:hint="default"/>
        <w:b/>
        <w:bCs/>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4E8A4E68"/>
    <w:multiLevelType w:val="hybridMultilevel"/>
    <w:tmpl w:val="73F890FC"/>
    <w:styleLink w:val="Zaimportowanystyl2"/>
    <w:lvl w:ilvl="0" w:tplc="9C10B5B6">
      <w:start w:val="1"/>
      <w:numFmt w:val="decimal"/>
      <w:lvlText w:val="%1."/>
      <w:lvlJc w:val="left"/>
      <w:pPr>
        <w:ind w:left="357" w:hanging="357"/>
      </w:pPr>
      <w:rPr>
        <w:rFonts w:hAnsi="Arial Unicode MS"/>
        <w:caps w:val="0"/>
        <w:smallCaps w:val="0"/>
        <w:strike w:val="0"/>
        <w:dstrike w:val="0"/>
        <w:color w:val="000000"/>
        <w:spacing w:val="0"/>
        <w:w w:val="100"/>
        <w:kern w:val="0"/>
        <w:position w:val="0"/>
        <w:highlight w:val="none"/>
        <w:u w:val="none"/>
        <w:effect w:val="none"/>
        <w:vertAlign w:val="baseline"/>
      </w:rPr>
    </w:lvl>
    <w:lvl w:ilvl="1" w:tplc="93021D36">
      <w:start w:val="1"/>
      <w:numFmt w:val="lowerLetter"/>
      <w:lvlText w:val="%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01185EB6">
      <w:start w:val="1"/>
      <w:numFmt w:val="lowerRoman"/>
      <w:lvlText w:val="%3."/>
      <w:lvlJc w:val="left"/>
      <w:pPr>
        <w:ind w:left="144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D592C0F4">
      <w:start w:val="1"/>
      <w:numFmt w:val="decimal"/>
      <w:lvlText w:val="%4."/>
      <w:lvlJc w:val="left"/>
      <w:pPr>
        <w:ind w:left="216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C44E9830">
      <w:start w:val="1"/>
      <w:numFmt w:val="lowerLetter"/>
      <w:lvlText w:val="%5."/>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7B8002A">
      <w:start w:val="1"/>
      <w:numFmt w:val="lowerRoman"/>
      <w:lvlText w:val="%6."/>
      <w:lvlJc w:val="left"/>
      <w:pPr>
        <w:ind w:left="360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8EFA85C0">
      <w:start w:val="1"/>
      <w:numFmt w:val="decimal"/>
      <w:lvlText w:val="%7."/>
      <w:lvlJc w:val="left"/>
      <w:pPr>
        <w:ind w:left="432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8E046EC">
      <w:start w:val="1"/>
      <w:numFmt w:val="lowerLetter"/>
      <w:lvlText w:val="%8."/>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48F40D18">
      <w:start w:val="1"/>
      <w:numFmt w:val="lowerRoman"/>
      <w:lvlText w:val="%9."/>
      <w:lvlJc w:val="left"/>
      <w:pPr>
        <w:ind w:left="576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95" w15:restartNumberingAfterBreak="0">
    <w:nsid w:val="4EBF4D20"/>
    <w:multiLevelType w:val="hybridMultilevel"/>
    <w:tmpl w:val="A52AE2D2"/>
    <w:name w:val="WWNum72322"/>
    <w:lvl w:ilvl="0" w:tplc="3768F024">
      <w:start w:val="1"/>
      <w:numFmt w:val="decimal"/>
      <w:lvlText w:val="%1."/>
      <w:lvlJc w:val="left"/>
      <w:pPr>
        <w:ind w:left="360" w:hanging="360"/>
      </w:pPr>
      <w:rPr>
        <w:rFonts w:hint="default"/>
        <w:b w:val="0"/>
        <w:color w:val="000000"/>
        <w:sz w:val="20"/>
        <w:szCs w:val="20"/>
      </w:rPr>
    </w:lvl>
    <w:lvl w:ilvl="1" w:tplc="04090019">
      <w:start w:val="1"/>
      <w:numFmt w:val="lowerLetter"/>
      <w:lvlText w:val="%2."/>
      <w:lvlJc w:val="left"/>
      <w:pPr>
        <w:ind w:left="2140" w:hanging="360"/>
      </w:p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96" w15:restartNumberingAfterBreak="0">
    <w:nsid w:val="4F5777C8"/>
    <w:multiLevelType w:val="hybridMultilevel"/>
    <w:tmpl w:val="94B21A14"/>
    <w:lvl w:ilvl="0" w:tplc="0415000F">
      <w:start w:val="1"/>
      <w:numFmt w:val="decimal"/>
      <w:lvlText w:val="%1."/>
      <w:lvlJc w:val="left"/>
      <w:pPr>
        <w:ind w:left="644" w:hanging="360"/>
      </w:pPr>
      <w:rPr>
        <w:rFonts w:hint="default"/>
        <w:b w:val="0"/>
      </w:rPr>
    </w:lvl>
    <w:lvl w:ilvl="1" w:tplc="654EEF52">
      <w:start w:val="1"/>
      <w:numFmt w:val="decimal"/>
      <w:lvlText w:val="%2."/>
      <w:lvlJc w:val="left"/>
      <w:pPr>
        <w:ind w:left="1364" w:hanging="360"/>
      </w:pPr>
      <w:rPr>
        <w:rFonts w:hint="default"/>
        <w:strike w:val="0"/>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7" w15:restartNumberingAfterBreak="0">
    <w:nsid w:val="4F8A318A"/>
    <w:multiLevelType w:val="hybridMultilevel"/>
    <w:tmpl w:val="CC660F70"/>
    <w:name w:val="WWNum7232222222"/>
    <w:lvl w:ilvl="0" w:tplc="C6180D48">
      <w:start w:val="1"/>
      <w:numFmt w:val="decimal"/>
      <w:lvlText w:val="%1."/>
      <w:lvlJc w:val="left"/>
      <w:pPr>
        <w:ind w:left="720" w:hanging="360"/>
      </w:pPr>
      <w:rPr>
        <w:rFonts w:hint="default"/>
        <w:color w:val="000000"/>
        <w:sz w:val="20"/>
        <w:szCs w:val="20"/>
      </w:rPr>
    </w:lvl>
    <w:lvl w:ilvl="1" w:tplc="D5BACA2E">
      <w:start w:val="7"/>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88AA8206">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2526A5C"/>
    <w:multiLevelType w:val="hybridMultilevel"/>
    <w:tmpl w:val="441AF9CA"/>
    <w:lvl w:ilvl="0" w:tplc="7CF64F1C">
      <w:start w:val="1"/>
      <w:numFmt w:val="decimal"/>
      <w:lvlText w:val="%1."/>
      <w:lvlJc w:val="left"/>
      <w:pPr>
        <w:ind w:left="360" w:hanging="360"/>
      </w:pPr>
      <w:rPr>
        <w:rFonts w:ascii="Century Gothic" w:hAnsi="Century Gothic"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52F71DE2"/>
    <w:multiLevelType w:val="hybridMultilevel"/>
    <w:tmpl w:val="35FEBE2E"/>
    <w:name w:val="WWNum7232222222222222"/>
    <w:lvl w:ilvl="0" w:tplc="6E0AF9DC">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0" w15:restartNumberingAfterBreak="0">
    <w:nsid w:val="539554B1"/>
    <w:multiLevelType w:val="multilevel"/>
    <w:tmpl w:val="24A406CC"/>
    <w:lvl w:ilvl="0">
      <w:start w:val="1"/>
      <w:numFmt w:val="decimal"/>
      <w:lvlText w:val="%1."/>
      <w:lvlJc w:val="left"/>
      <w:pPr>
        <w:ind w:left="927" w:hanging="360"/>
      </w:pPr>
      <w:rPr>
        <w:rFonts w:ascii="Century Gothic" w:eastAsia="Times New Roman" w:hAnsi="Century Gothic" w:cs="Open Sans"/>
      </w:rPr>
    </w:lvl>
    <w:lvl w:ilvl="1">
      <w:start w:val="1"/>
      <w:numFmt w:val="decimal"/>
      <w:isLgl/>
      <w:lvlText w:val="%1.%2."/>
      <w:lvlJc w:val="left"/>
      <w:pPr>
        <w:ind w:left="1571" w:hanging="720"/>
      </w:pPr>
      <w:rPr>
        <w:rFonts w:ascii="Century Gothic" w:hAnsi="Century Gothic" w:hint="default"/>
        <w:b w:val="0"/>
        <w:sz w:val="20"/>
        <w:szCs w:val="20"/>
      </w:rPr>
    </w:lvl>
    <w:lvl w:ilvl="2">
      <w:start w:val="1"/>
      <w:numFmt w:val="decimal"/>
      <w:isLgl/>
      <w:lvlText w:val="%1.%2.%3."/>
      <w:lvlJc w:val="left"/>
      <w:pPr>
        <w:ind w:left="3001" w:hanging="720"/>
      </w:pPr>
      <w:rPr>
        <w:rFonts w:hint="default"/>
      </w:rPr>
    </w:lvl>
    <w:lvl w:ilvl="3">
      <w:start w:val="1"/>
      <w:numFmt w:val="decimal"/>
      <w:isLgl/>
      <w:lvlText w:val="%1.%2.%3.%4."/>
      <w:lvlJc w:val="left"/>
      <w:pPr>
        <w:ind w:left="4218" w:hanging="1080"/>
      </w:pPr>
      <w:rPr>
        <w:rFonts w:hint="default"/>
      </w:rPr>
    </w:lvl>
    <w:lvl w:ilvl="4">
      <w:start w:val="1"/>
      <w:numFmt w:val="decimal"/>
      <w:isLgl/>
      <w:lvlText w:val="%1.%2.%3.%4.%5."/>
      <w:lvlJc w:val="left"/>
      <w:pPr>
        <w:ind w:left="5075" w:hanging="1080"/>
      </w:pPr>
      <w:rPr>
        <w:rFonts w:hint="default"/>
      </w:rPr>
    </w:lvl>
    <w:lvl w:ilvl="5">
      <w:start w:val="1"/>
      <w:numFmt w:val="decimal"/>
      <w:isLgl/>
      <w:lvlText w:val="%1.%2.%3.%4.%5.%6."/>
      <w:lvlJc w:val="left"/>
      <w:pPr>
        <w:ind w:left="6292" w:hanging="1440"/>
      </w:pPr>
      <w:rPr>
        <w:rFonts w:hint="default"/>
      </w:rPr>
    </w:lvl>
    <w:lvl w:ilvl="6">
      <w:start w:val="1"/>
      <w:numFmt w:val="decimal"/>
      <w:isLgl/>
      <w:lvlText w:val="%1.%2.%3.%4.%5.%6.%7."/>
      <w:lvlJc w:val="left"/>
      <w:pPr>
        <w:ind w:left="7149" w:hanging="1440"/>
      </w:pPr>
      <w:rPr>
        <w:rFonts w:hint="default"/>
      </w:rPr>
    </w:lvl>
    <w:lvl w:ilvl="7">
      <w:start w:val="1"/>
      <w:numFmt w:val="decimal"/>
      <w:isLgl/>
      <w:lvlText w:val="%1.%2.%3.%4.%5.%6.%7.%8."/>
      <w:lvlJc w:val="left"/>
      <w:pPr>
        <w:ind w:left="8366" w:hanging="1800"/>
      </w:pPr>
      <w:rPr>
        <w:rFonts w:hint="default"/>
      </w:rPr>
    </w:lvl>
    <w:lvl w:ilvl="8">
      <w:start w:val="1"/>
      <w:numFmt w:val="decimal"/>
      <w:isLgl/>
      <w:lvlText w:val="%1.%2.%3.%4.%5.%6.%7.%8.%9."/>
      <w:lvlJc w:val="left"/>
      <w:pPr>
        <w:ind w:left="9223" w:hanging="1800"/>
      </w:pPr>
      <w:rPr>
        <w:rFonts w:hint="default"/>
      </w:rPr>
    </w:lvl>
  </w:abstractNum>
  <w:abstractNum w:abstractNumId="101" w15:restartNumberingAfterBreak="0">
    <w:nsid w:val="55BC553C"/>
    <w:multiLevelType w:val="hybridMultilevel"/>
    <w:tmpl w:val="48043ECE"/>
    <w:lvl w:ilvl="0" w:tplc="FB3818E6">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648537C"/>
    <w:multiLevelType w:val="hybridMultilevel"/>
    <w:tmpl w:val="9B36D1EC"/>
    <w:lvl w:ilvl="0" w:tplc="FF2A8882">
      <w:start w:val="1"/>
      <w:numFmt w:val="decimal"/>
      <w:lvlText w:val="%1)"/>
      <w:lvlJc w:val="left"/>
      <w:pPr>
        <w:ind w:left="644" w:hanging="360"/>
      </w:pPr>
      <w:rPr>
        <w:rFonts w:hint="default"/>
        <w:b/>
      </w:rPr>
    </w:lvl>
    <w:lvl w:ilvl="1" w:tplc="04150003">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03" w15:restartNumberingAfterBreak="0">
    <w:nsid w:val="57193467"/>
    <w:multiLevelType w:val="hybridMultilevel"/>
    <w:tmpl w:val="1A162C4E"/>
    <w:lvl w:ilvl="0" w:tplc="0415000F">
      <w:start w:val="1"/>
      <w:numFmt w:val="decimal"/>
      <w:lvlText w:val="%1)"/>
      <w:lvlJc w:val="left"/>
      <w:pPr>
        <w:ind w:left="1288" w:hanging="360"/>
      </w:pPr>
    </w:lvl>
    <w:lvl w:ilvl="1" w:tplc="04150019">
      <w:start w:val="1"/>
      <w:numFmt w:val="decimal"/>
      <w:lvlText w:val="%2."/>
      <w:lvlJc w:val="left"/>
      <w:pPr>
        <w:ind w:left="2008" w:hanging="360"/>
      </w:pPr>
      <w:rPr>
        <w:rFonts w:hint="default"/>
      </w:rPr>
    </w:lvl>
    <w:lvl w:ilvl="2" w:tplc="15AA5E38">
      <w:start w:val="36"/>
      <w:numFmt w:val="decimal"/>
      <w:lvlText w:val="%3"/>
      <w:lvlJc w:val="left"/>
      <w:pPr>
        <w:ind w:left="2908" w:hanging="360"/>
      </w:pPr>
      <w:rPr>
        <w:rFonts w:hint="default"/>
        <w:b/>
      </w:r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04" w15:restartNumberingAfterBreak="0">
    <w:nsid w:val="575343AF"/>
    <w:multiLevelType w:val="hybridMultilevel"/>
    <w:tmpl w:val="89527896"/>
    <w:lvl w:ilvl="0" w:tplc="ADA62376">
      <w:start w:val="1"/>
      <w:numFmt w:val="lowerLetter"/>
      <w:lvlText w:val="%1)"/>
      <w:lvlJc w:val="left"/>
      <w:pPr>
        <w:ind w:left="1494" w:hanging="360"/>
      </w:pPr>
      <w:rPr>
        <w:rFonts w:hint="default"/>
        <w:b/>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05" w15:restartNumberingAfterBreak="0">
    <w:nsid w:val="5D636B30"/>
    <w:multiLevelType w:val="singleLevel"/>
    <w:tmpl w:val="11764C32"/>
    <w:lvl w:ilvl="0">
      <w:start w:val="1"/>
      <w:numFmt w:val="decimal"/>
      <w:lvlText w:val="%1."/>
      <w:lvlJc w:val="right"/>
      <w:pPr>
        <w:tabs>
          <w:tab w:val="num" w:pos="340"/>
        </w:tabs>
        <w:ind w:left="340" w:hanging="170"/>
      </w:pPr>
      <w:rPr>
        <w:rFonts w:ascii="Century Gothic" w:hAnsi="Century Gothic" w:cs="Open Sans" w:hint="default"/>
        <w:b w:val="0"/>
        <w:bCs w:val="0"/>
        <w:i w:val="0"/>
        <w:iCs w:val="0"/>
        <w:sz w:val="20"/>
        <w:szCs w:val="20"/>
      </w:rPr>
    </w:lvl>
  </w:abstractNum>
  <w:abstractNum w:abstractNumId="106" w15:restartNumberingAfterBreak="0">
    <w:nsid w:val="5D844E59"/>
    <w:multiLevelType w:val="multilevel"/>
    <w:tmpl w:val="D81E8104"/>
    <w:lvl w:ilvl="0">
      <w:start w:val="3"/>
      <w:numFmt w:val="decimal"/>
      <w:lvlText w:val="%1."/>
      <w:lvlJc w:val="left"/>
      <w:pPr>
        <w:ind w:left="360" w:hanging="360"/>
      </w:pPr>
      <w:rPr>
        <w:rFonts w:ascii="Century Gothic" w:eastAsiaTheme="minorHAnsi" w:hAnsi="Century Gothic" w:cs="Open Sans" w:hint="default"/>
        <w:b w:val="0"/>
      </w:rPr>
    </w:lvl>
    <w:lvl w:ilvl="1">
      <w:start w:val="1"/>
      <w:numFmt w:val="decimal"/>
      <w:lvlText w:val="%1.%2."/>
      <w:lvlJc w:val="left"/>
      <w:pPr>
        <w:ind w:left="360" w:hanging="360"/>
      </w:pPr>
      <w:rPr>
        <w:rFonts w:ascii="Open Sans" w:hAnsi="Open Sans" w:cs="Open San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DBC44EB"/>
    <w:multiLevelType w:val="hybridMultilevel"/>
    <w:tmpl w:val="4A3E8234"/>
    <w:lvl w:ilvl="0" w:tplc="A68494FA">
      <w:start w:val="8"/>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DD45A55"/>
    <w:multiLevelType w:val="hybridMultilevel"/>
    <w:tmpl w:val="856027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9" w15:restartNumberingAfterBreak="0">
    <w:nsid w:val="600E52BC"/>
    <w:multiLevelType w:val="hybridMultilevel"/>
    <w:tmpl w:val="B290CF8C"/>
    <w:styleLink w:val="Zaimportowanystyl18"/>
    <w:lvl w:ilvl="0" w:tplc="B290CF8C">
      <w:start w:val="1"/>
      <w:numFmt w:val="decimal"/>
      <w:lvlText w:val="%1."/>
      <w:lvlJc w:val="left"/>
      <w:pPr>
        <w:ind w:left="284" w:hanging="284"/>
      </w:pPr>
      <w:rPr>
        <w:rFonts w:hAnsi="Arial Unicode MS"/>
        <w:caps w:val="0"/>
        <w:smallCaps w:val="0"/>
        <w:strike w:val="0"/>
        <w:dstrike w:val="0"/>
        <w:spacing w:val="0"/>
        <w:w w:val="100"/>
        <w:kern w:val="0"/>
        <w:position w:val="0"/>
        <w:highlight w:val="none"/>
        <w:u w:val="none"/>
        <w:effect w:val="none"/>
        <w:vertAlign w:val="baseline"/>
      </w:rPr>
    </w:lvl>
    <w:lvl w:ilvl="1" w:tplc="B6E04FE6">
      <w:start w:val="1"/>
      <w:numFmt w:val="lowerLetter"/>
      <w:lvlText w:val="%2)"/>
      <w:lvlJc w:val="left"/>
      <w:pPr>
        <w:ind w:left="1364" w:hanging="284"/>
      </w:pPr>
      <w:rPr>
        <w:rFonts w:hAnsi="Arial Unicode MS"/>
        <w:caps w:val="0"/>
        <w:smallCaps w:val="0"/>
        <w:strike w:val="0"/>
        <w:dstrike w:val="0"/>
        <w:spacing w:val="0"/>
        <w:w w:val="100"/>
        <w:kern w:val="0"/>
        <w:position w:val="0"/>
        <w:highlight w:val="none"/>
        <w:u w:val="none"/>
        <w:effect w:val="none"/>
        <w:vertAlign w:val="baseline"/>
      </w:rPr>
    </w:lvl>
    <w:lvl w:ilvl="2" w:tplc="98B2651A">
      <w:start w:val="1"/>
      <w:numFmt w:val="lowerRoman"/>
      <w:lvlText w:val="%3."/>
      <w:lvlJc w:val="left"/>
      <w:pPr>
        <w:ind w:left="2084" w:hanging="202"/>
      </w:pPr>
      <w:rPr>
        <w:rFonts w:hAnsi="Arial Unicode MS"/>
        <w:caps w:val="0"/>
        <w:smallCaps w:val="0"/>
        <w:strike w:val="0"/>
        <w:dstrike w:val="0"/>
        <w:spacing w:val="0"/>
        <w:w w:val="100"/>
        <w:kern w:val="0"/>
        <w:position w:val="0"/>
        <w:highlight w:val="none"/>
        <w:u w:val="none"/>
        <w:effect w:val="none"/>
        <w:vertAlign w:val="baseline"/>
      </w:rPr>
    </w:lvl>
    <w:lvl w:ilvl="3" w:tplc="FC9467B0">
      <w:start w:val="1"/>
      <w:numFmt w:val="decimal"/>
      <w:lvlText w:val="%4."/>
      <w:lvlJc w:val="left"/>
      <w:pPr>
        <w:ind w:left="2804" w:hanging="284"/>
      </w:pPr>
      <w:rPr>
        <w:rFonts w:hAnsi="Arial Unicode MS"/>
        <w:caps w:val="0"/>
        <w:smallCaps w:val="0"/>
        <w:strike w:val="0"/>
        <w:dstrike w:val="0"/>
        <w:spacing w:val="0"/>
        <w:w w:val="100"/>
        <w:kern w:val="0"/>
        <w:position w:val="0"/>
        <w:highlight w:val="none"/>
        <w:u w:val="none"/>
        <w:effect w:val="none"/>
        <w:vertAlign w:val="baseline"/>
      </w:rPr>
    </w:lvl>
    <w:lvl w:ilvl="4" w:tplc="27428190">
      <w:start w:val="1"/>
      <w:numFmt w:val="lowerLetter"/>
      <w:lvlText w:val="%5."/>
      <w:lvlJc w:val="left"/>
      <w:pPr>
        <w:ind w:left="3524" w:hanging="284"/>
      </w:pPr>
      <w:rPr>
        <w:rFonts w:hAnsi="Arial Unicode MS"/>
        <w:caps w:val="0"/>
        <w:smallCaps w:val="0"/>
        <w:strike w:val="0"/>
        <w:dstrike w:val="0"/>
        <w:spacing w:val="0"/>
        <w:w w:val="100"/>
        <w:kern w:val="0"/>
        <w:position w:val="0"/>
        <w:highlight w:val="none"/>
        <w:u w:val="none"/>
        <w:effect w:val="none"/>
        <w:vertAlign w:val="baseline"/>
      </w:rPr>
    </w:lvl>
    <w:lvl w:ilvl="5" w:tplc="022ED7E6">
      <w:start w:val="1"/>
      <w:numFmt w:val="lowerRoman"/>
      <w:lvlText w:val="%6."/>
      <w:lvlJc w:val="left"/>
      <w:pPr>
        <w:ind w:left="4244" w:hanging="202"/>
      </w:pPr>
      <w:rPr>
        <w:rFonts w:hAnsi="Arial Unicode MS"/>
        <w:caps w:val="0"/>
        <w:smallCaps w:val="0"/>
        <w:strike w:val="0"/>
        <w:dstrike w:val="0"/>
        <w:spacing w:val="0"/>
        <w:w w:val="100"/>
        <w:kern w:val="0"/>
        <w:position w:val="0"/>
        <w:highlight w:val="none"/>
        <w:u w:val="none"/>
        <w:effect w:val="none"/>
        <w:vertAlign w:val="baseline"/>
      </w:rPr>
    </w:lvl>
    <w:lvl w:ilvl="6" w:tplc="232A6CCE">
      <w:start w:val="1"/>
      <w:numFmt w:val="decimal"/>
      <w:lvlText w:val="%7."/>
      <w:lvlJc w:val="left"/>
      <w:pPr>
        <w:ind w:left="4964" w:hanging="284"/>
      </w:pPr>
      <w:rPr>
        <w:rFonts w:hAnsi="Arial Unicode MS"/>
        <w:caps w:val="0"/>
        <w:smallCaps w:val="0"/>
        <w:strike w:val="0"/>
        <w:dstrike w:val="0"/>
        <w:spacing w:val="0"/>
        <w:w w:val="100"/>
        <w:kern w:val="0"/>
        <w:position w:val="0"/>
        <w:highlight w:val="none"/>
        <w:u w:val="none"/>
        <w:effect w:val="none"/>
        <w:vertAlign w:val="baseline"/>
      </w:rPr>
    </w:lvl>
    <w:lvl w:ilvl="7" w:tplc="900C92A2">
      <w:start w:val="1"/>
      <w:numFmt w:val="lowerLetter"/>
      <w:lvlText w:val="%8."/>
      <w:lvlJc w:val="left"/>
      <w:pPr>
        <w:ind w:left="5684" w:hanging="284"/>
      </w:pPr>
      <w:rPr>
        <w:rFonts w:hAnsi="Arial Unicode MS"/>
        <w:caps w:val="0"/>
        <w:smallCaps w:val="0"/>
        <w:strike w:val="0"/>
        <w:dstrike w:val="0"/>
        <w:spacing w:val="0"/>
        <w:w w:val="100"/>
        <w:kern w:val="0"/>
        <w:position w:val="0"/>
        <w:highlight w:val="none"/>
        <w:u w:val="none"/>
        <w:effect w:val="none"/>
        <w:vertAlign w:val="baseline"/>
      </w:rPr>
    </w:lvl>
    <w:lvl w:ilvl="8" w:tplc="F67EFE48">
      <w:start w:val="1"/>
      <w:numFmt w:val="lowerRoman"/>
      <w:lvlText w:val="%9."/>
      <w:lvlJc w:val="left"/>
      <w:pPr>
        <w:ind w:left="6404" w:hanging="202"/>
      </w:pPr>
      <w:rPr>
        <w:rFonts w:hAnsi="Arial Unicode MS"/>
        <w:caps w:val="0"/>
        <w:smallCaps w:val="0"/>
        <w:strike w:val="0"/>
        <w:dstrike w:val="0"/>
        <w:spacing w:val="0"/>
        <w:w w:val="100"/>
        <w:kern w:val="0"/>
        <w:position w:val="0"/>
        <w:highlight w:val="none"/>
        <w:u w:val="none"/>
        <w:effect w:val="none"/>
        <w:vertAlign w:val="baseline"/>
      </w:rPr>
    </w:lvl>
  </w:abstractNum>
  <w:abstractNum w:abstractNumId="110" w15:restartNumberingAfterBreak="0">
    <w:nsid w:val="6097565B"/>
    <w:multiLevelType w:val="hybridMultilevel"/>
    <w:tmpl w:val="C2C8E5CE"/>
    <w:lvl w:ilvl="0" w:tplc="CD92E258">
      <w:start w:val="1"/>
      <w:numFmt w:val="decimal"/>
      <w:lvlText w:val="%1)"/>
      <w:lvlJc w:val="left"/>
      <w:pPr>
        <w:ind w:left="1004" w:hanging="360"/>
      </w:pPr>
      <w:rPr>
        <w:rFonts w:ascii="Century Gothic" w:eastAsia="Times New Roman" w:hAnsi="Century Gothic" w:cs="Open Sans"/>
        <w:sz w:val="20"/>
        <w:szCs w:val="20"/>
      </w:rPr>
    </w:lvl>
    <w:lvl w:ilvl="1" w:tplc="DAC68790">
      <w:start w:val="1"/>
      <w:numFmt w:val="lowerLetter"/>
      <w:lvlText w:val="%2."/>
      <w:lvlJc w:val="left"/>
      <w:pPr>
        <w:ind w:left="1069" w:hanging="360"/>
      </w:pPr>
    </w:lvl>
    <w:lvl w:ilvl="2" w:tplc="452055F6">
      <w:start w:val="1"/>
      <w:numFmt w:val="lowerRoman"/>
      <w:lvlText w:val="%3."/>
      <w:lvlJc w:val="right"/>
      <w:pPr>
        <w:ind w:left="2444" w:hanging="180"/>
      </w:pPr>
    </w:lvl>
    <w:lvl w:ilvl="3" w:tplc="4858AF76" w:tentative="1">
      <w:start w:val="1"/>
      <w:numFmt w:val="decimal"/>
      <w:lvlText w:val="%4."/>
      <w:lvlJc w:val="left"/>
      <w:pPr>
        <w:ind w:left="3164" w:hanging="360"/>
      </w:pPr>
    </w:lvl>
    <w:lvl w:ilvl="4" w:tplc="DDAE1C14" w:tentative="1">
      <w:start w:val="1"/>
      <w:numFmt w:val="lowerLetter"/>
      <w:lvlText w:val="%5."/>
      <w:lvlJc w:val="left"/>
      <w:pPr>
        <w:ind w:left="3884" w:hanging="360"/>
      </w:pPr>
    </w:lvl>
    <w:lvl w:ilvl="5" w:tplc="76E6DC68" w:tentative="1">
      <w:start w:val="1"/>
      <w:numFmt w:val="lowerRoman"/>
      <w:lvlText w:val="%6."/>
      <w:lvlJc w:val="right"/>
      <w:pPr>
        <w:ind w:left="4604" w:hanging="180"/>
      </w:pPr>
    </w:lvl>
    <w:lvl w:ilvl="6" w:tplc="010215EE" w:tentative="1">
      <w:start w:val="1"/>
      <w:numFmt w:val="decimal"/>
      <w:lvlText w:val="%7."/>
      <w:lvlJc w:val="left"/>
      <w:pPr>
        <w:ind w:left="5324" w:hanging="360"/>
      </w:pPr>
    </w:lvl>
    <w:lvl w:ilvl="7" w:tplc="C13A4A38" w:tentative="1">
      <w:start w:val="1"/>
      <w:numFmt w:val="lowerLetter"/>
      <w:lvlText w:val="%8."/>
      <w:lvlJc w:val="left"/>
      <w:pPr>
        <w:ind w:left="6044" w:hanging="360"/>
      </w:pPr>
    </w:lvl>
    <w:lvl w:ilvl="8" w:tplc="BB704C7C" w:tentative="1">
      <w:start w:val="1"/>
      <w:numFmt w:val="lowerRoman"/>
      <w:lvlText w:val="%9."/>
      <w:lvlJc w:val="right"/>
      <w:pPr>
        <w:ind w:left="6764" w:hanging="180"/>
      </w:pPr>
    </w:lvl>
  </w:abstractNum>
  <w:abstractNum w:abstractNumId="111" w15:restartNumberingAfterBreak="0">
    <w:nsid w:val="609A3887"/>
    <w:multiLevelType w:val="multilevel"/>
    <w:tmpl w:val="E2E055EC"/>
    <w:lvl w:ilvl="0">
      <w:start w:val="1"/>
      <w:numFmt w:val="lowerLetter"/>
      <w:lvlText w:val="%1)"/>
      <w:lvlJc w:val="left"/>
      <w:pPr>
        <w:tabs>
          <w:tab w:val="num" w:pos="720"/>
        </w:tabs>
        <w:ind w:left="720" w:hanging="360"/>
      </w:pPr>
      <w:rPr>
        <w:rFonts w:ascii="Century Gothic" w:eastAsia="Times New Roman" w:hAnsi="Century Gothic" w:cs="Aria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18E51BE"/>
    <w:multiLevelType w:val="multilevel"/>
    <w:tmpl w:val="3FF02DF0"/>
    <w:lvl w:ilvl="0">
      <w:start w:val="1"/>
      <w:numFmt w:val="decimal"/>
      <w:lvlText w:val="%1."/>
      <w:lvlJc w:val="left"/>
      <w:pPr>
        <w:tabs>
          <w:tab w:val="num" w:pos="360"/>
        </w:tabs>
        <w:ind w:left="284" w:hanging="284"/>
      </w:pPr>
      <w:rPr>
        <w:rFonts w:ascii="Century Gothic" w:hAnsi="Century Gothic" w:cs="Open Sans" w:hint="default"/>
        <w:b w:val="0"/>
        <w:i w:val="0"/>
        <w:strike w:val="0"/>
        <w:w w:val="100"/>
        <w:sz w:val="20"/>
        <w:szCs w:val="20"/>
      </w:rPr>
    </w:lvl>
    <w:lvl w:ilvl="1">
      <w:start w:val="1"/>
      <w:numFmt w:val="decimal"/>
      <w:lvlText w:val="%2)"/>
      <w:lvlJc w:val="left"/>
      <w:pPr>
        <w:ind w:left="1636" w:hanging="360"/>
      </w:pPr>
      <w:rPr>
        <w:rFonts w:hint="default"/>
        <w:b w:val="0"/>
        <w:i w:val="0"/>
        <w:sz w:val="20"/>
        <w:szCs w:val="20"/>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113" w15:restartNumberingAfterBreak="0">
    <w:nsid w:val="63307567"/>
    <w:multiLevelType w:val="hybridMultilevel"/>
    <w:tmpl w:val="8B6665B4"/>
    <w:styleLink w:val="Zaimportowanystyl8"/>
    <w:lvl w:ilvl="0" w:tplc="DC844EDE">
      <w:start w:val="1"/>
      <w:numFmt w:val="lowerLetter"/>
      <w:lvlText w:val="%1)"/>
      <w:lvlJc w:val="left"/>
      <w:pPr>
        <w:ind w:left="1260" w:hanging="360"/>
      </w:pPr>
      <w:rPr>
        <w:rFonts w:hAnsi="Arial Unicode MS"/>
        <w:caps w:val="0"/>
        <w:smallCaps w:val="0"/>
        <w:strike w:val="0"/>
        <w:dstrike w:val="0"/>
        <w:color w:val="000000"/>
        <w:spacing w:val="0"/>
        <w:w w:val="100"/>
        <w:kern w:val="0"/>
        <w:position w:val="0"/>
        <w:highlight w:val="none"/>
        <w:vertAlign w:val="baseline"/>
      </w:rPr>
    </w:lvl>
    <w:lvl w:ilvl="1" w:tplc="E8722066">
      <w:start w:val="1"/>
      <w:numFmt w:val="lowerLetter"/>
      <w:lvlText w:val="%2."/>
      <w:lvlJc w:val="left"/>
      <w:pPr>
        <w:tabs>
          <w:tab w:val="left" w:pos="1260"/>
        </w:tabs>
        <w:ind w:left="1980" w:hanging="360"/>
      </w:pPr>
      <w:rPr>
        <w:rFonts w:hAnsi="Arial Unicode MS"/>
        <w:caps w:val="0"/>
        <w:smallCaps w:val="0"/>
        <w:strike w:val="0"/>
        <w:dstrike w:val="0"/>
        <w:color w:val="000000"/>
        <w:spacing w:val="0"/>
        <w:w w:val="100"/>
        <w:kern w:val="0"/>
        <w:position w:val="0"/>
        <w:highlight w:val="none"/>
        <w:vertAlign w:val="baseline"/>
      </w:rPr>
    </w:lvl>
    <w:lvl w:ilvl="2" w:tplc="6BDA17B8">
      <w:start w:val="1"/>
      <w:numFmt w:val="decimal"/>
      <w:lvlText w:val="%3)"/>
      <w:lvlJc w:val="left"/>
      <w:pPr>
        <w:ind w:left="851" w:hanging="284"/>
      </w:pPr>
      <w:rPr>
        <w:rFonts w:hAnsi="Arial Unicode MS"/>
        <w:caps w:val="0"/>
        <w:smallCaps w:val="0"/>
        <w:strike w:val="0"/>
        <w:dstrike w:val="0"/>
        <w:color w:val="000000"/>
        <w:spacing w:val="0"/>
        <w:w w:val="100"/>
        <w:kern w:val="0"/>
        <w:position w:val="0"/>
        <w:highlight w:val="none"/>
        <w:vertAlign w:val="baseline"/>
      </w:rPr>
    </w:lvl>
    <w:lvl w:ilvl="3" w:tplc="4E28A95E">
      <w:start w:val="1"/>
      <w:numFmt w:val="decimal"/>
      <w:lvlText w:val="%4."/>
      <w:lvlJc w:val="left"/>
      <w:pPr>
        <w:ind w:left="1773" w:hanging="1773"/>
      </w:pPr>
      <w:rPr>
        <w:rFonts w:hAnsi="Arial Unicode MS"/>
        <w:caps w:val="0"/>
        <w:smallCaps w:val="0"/>
        <w:strike w:val="0"/>
        <w:dstrike w:val="0"/>
        <w:color w:val="000000"/>
        <w:spacing w:val="0"/>
        <w:w w:val="100"/>
        <w:kern w:val="0"/>
        <w:position w:val="0"/>
        <w:highlight w:val="none"/>
        <w:vertAlign w:val="baseline"/>
      </w:rPr>
    </w:lvl>
    <w:lvl w:ilvl="4" w:tplc="0712BFB6">
      <w:start w:val="1"/>
      <w:numFmt w:val="lowerLetter"/>
      <w:lvlText w:val="%5."/>
      <w:lvlJc w:val="left"/>
      <w:pPr>
        <w:ind w:left="2111" w:hanging="1773"/>
      </w:pPr>
      <w:rPr>
        <w:rFonts w:hAnsi="Arial Unicode MS"/>
        <w:caps w:val="0"/>
        <w:smallCaps w:val="0"/>
        <w:strike w:val="0"/>
        <w:dstrike w:val="0"/>
        <w:color w:val="000000"/>
        <w:spacing w:val="0"/>
        <w:w w:val="100"/>
        <w:kern w:val="0"/>
        <w:position w:val="0"/>
        <w:highlight w:val="none"/>
        <w:vertAlign w:val="baseline"/>
      </w:rPr>
    </w:lvl>
    <w:lvl w:ilvl="5" w:tplc="46405A52">
      <w:start w:val="1"/>
      <w:numFmt w:val="lowerRoman"/>
      <w:lvlText w:val="%6."/>
      <w:lvlJc w:val="left"/>
      <w:pPr>
        <w:tabs>
          <w:tab w:val="left" w:pos="851"/>
        </w:tabs>
        <w:ind w:left="2831" w:hanging="1698"/>
      </w:pPr>
      <w:rPr>
        <w:rFonts w:hAnsi="Arial Unicode MS"/>
        <w:caps w:val="0"/>
        <w:smallCaps w:val="0"/>
        <w:strike w:val="0"/>
        <w:dstrike w:val="0"/>
        <w:color w:val="000000"/>
        <w:spacing w:val="0"/>
        <w:w w:val="100"/>
        <w:kern w:val="0"/>
        <w:position w:val="0"/>
        <w:highlight w:val="none"/>
        <w:vertAlign w:val="baseline"/>
      </w:rPr>
    </w:lvl>
    <w:lvl w:ilvl="6" w:tplc="6AA6012A">
      <w:start w:val="1"/>
      <w:numFmt w:val="decimal"/>
      <w:lvlText w:val="%7."/>
      <w:lvlJc w:val="left"/>
      <w:pPr>
        <w:tabs>
          <w:tab w:val="left" w:pos="851"/>
        </w:tabs>
        <w:ind w:left="3551" w:hanging="1773"/>
      </w:pPr>
      <w:rPr>
        <w:rFonts w:hAnsi="Arial Unicode MS"/>
        <w:caps w:val="0"/>
        <w:smallCaps w:val="0"/>
        <w:strike w:val="0"/>
        <w:dstrike w:val="0"/>
        <w:color w:val="000000"/>
        <w:spacing w:val="0"/>
        <w:w w:val="100"/>
        <w:kern w:val="0"/>
        <w:position w:val="0"/>
        <w:highlight w:val="none"/>
        <w:vertAlign w:val="baseline"/>
      </w:rPr>
    </w:lvl>
    <w:lvl w:ilvl="7" w:tplc="236C5AB4">
      <w:start w:val="1"/>
      <w:numFmt w:val="lowerLetter"/>
      <w:lvlText w:val="%8."/>
      <w:lvlJc w:val="left"/>
      <w:pPr>
        <w:tabs>
          <w:tab w:val="left" w:pos="851"/>
        </w:tabs>
        <w:ind w:left="4271" w:hanging="1773"/>
      </w:pPr>
      <w:rPr>
        <w:rFonts w:hAnsi="Arial Unicode MS"/>
        <w:caps w:val="0"/>
        <w:smallCaps w:val="0"/>
        <w:strike w:val="0"/>
        <w:dstrike w:val="0"/>
        <w:color w:val="000000"/>
        <w:spacing w:val="0"/>
        <w:w w:val="100"/>
        <w:kern w:val="0"/>
        <w:position w:val="0"/>
        <w:highlight w:val="none"/>
        <w:vertAlign w:val="baseline"/>
      </w:rPr>
    </w:lvl>
    <w:lvl w:ilvl="8" w:tplc="3A94952C">
      <w:start w:val="1"/>
      <w:numFmt w:val="lowerRoman"/>
      <w:lvlText w:val="%9."/>
      <w:lvlJc w:val="left"/>
      <w:pPr>
        <w:tabs>
          <w:tab w:val="left" w:pos="851"/>
        </w:tabs>
        <w:ind w:left="4991" w:hanging="1698"/>
      </w:pPr>
      <w:rPr>
        <w:rFonts w:hAnsi="Arial Unicode MS"/>
        <w:caps w:val="0"/>
        <w:smallCaps w:val="0"/>
        <w:strike w:val="0"/>
        <w:dstrike w:val="0"/>
        <w:color w:val="000000"/>
        <w:spacing w:val="0"/>
        <w:w w:val="100"/>
        <w:kern w:val="0"/>
        <w:position w:val="0"/>
        <w:highlight w:val="none"/>
        <w:vertAlign w:val="baseline"/>
      </w:rPr>
    </w:lvl>
  </w:abstractNum>
  <w:abstractNum w:abstractNumId="114" w15:restartNumberingAfterBreak="0">
    <w:nsid w:val="63515968"/>
    <w:multiLevelType w:val="hybridMultilevel"/>
    <w:tmpl w:val="AD528D8E"/>
    <w:lvl w:ilvl="0" w:tplc="E7DA31B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5A35BA"/>
    <w:multiLevelType w:val="hybridMultilevel"/>
    <w:tmpl w:val="47480176"/>
    <w:lvl w:ilvl="0" w:tplc="D64CB60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6" w15:restartNumberingAfterBreak="0">
    <w:nsid w:val="66255A9F"/>
    <w:multiLevelType w:val="hybridMultilevel"/>
    <w:tmpl w:val="76E6DA6C"/>
    <w:name w:val="Tiret 0"/>
    <w:lvl w:ilvl="0" w:tplc="1224439C">
      <w:start w:val="1"/>
      <w:numFmt w:val="decimal"/>
      <w:lvlText w:val="4.%1."/>
      <w:lvlJc w:val="left"/>
      <w:pPr>
        <w:ind w:left="720" w:hanging="360"/>
      </w:pPr>
      <w:rPr>
        <w:rFonts w:hint="default"/>
      </w:rPr>
    </w:lvl>
    <w:lvl w:ilvl="1" w:tplc="40B26A5A" w:tentative="1">
      <w:start w:val="1"/>
      <w:numFmt w:val="lowerLetter"/>
      <w:lvlText w:val="%2."/>
      <w:lvlJc w:val="left"/>
      <w:pPr>
        <w:ind w:left="1440" w:hanging="360"/>
      </w:pPr>
    </w:lvl>
    <w:lvl w:ilvl="2" w:tplc="893C275E" w:tentative="1">
      <w:start w:val="1"/>
      <w:numFmt w:val="lowerRoman"/>
      <w:lvlText w:val="%3."/>
      <w:lvlJc w:val="right"/>
      <w:pPr>
        <w:ind w:left="2160" w:hanging="180"/>
      </w:pPr>
    </w:lvl>
    <w:lvl w:ilvl="3" w:tplc="C988E79C" w:tentative="1">
      <w:start w:val="1"/>
      <w:numFmt w:val="decimal"/>
      <w:lvlText w:val="%4."/>
      <w:lvlJc w:val="left"/>
      <w:pPr>
        <w:ind w:left="2880" w:hanging="360"/>
      </w:pPr>
    </w:lvl>
    <w:lvl w:ilvl="4" w:tplc="FDB6F1BC" w:tentative="1">
      <w:start w:val="1"/>
      <w:numFmt w:val="lowerLetter"/>
      <w:lvlText w:val="%5."/>
      <w:lvlJc w:val="left"/>
      <w:pPr>
        <w:ind w:left="3600" w:hanging="360"/>
      </w:pPr>
    </w:lvl>
    <w:lvl w:ilvl="5" w:tplc="80362264" w:tentative="1">
      <w:start w:val="1"/>
      <w:numFmt w:val="lowerRoman"/>
      <w:lvlText w:val="%6."/>
      <w:lvlJc w:val="right"/>
      <w:pPr>
        <w:ind w:left="4320" w:hanging="180"/>
      </w:pPr>
    </w:lvl>
    <w:lvl w:ilvl="6" w:tplc="BEFECA0A" w:tentative="1">
      <w:start w:val="1"/>
      <w:numFmt w:val="decimal"/>
      <w:lvlText w:val="%7."/>
      <w:lvlJc w:val="left"/>
      <w:pPr>
        <w:ind w:left="5040" w:hanging="360"/>
      </w:pPr>
    </w:lvl>
    <w:lvl w:ilvl="7" w:tplc="791A602A" w:tentative="1">
      <w:start w:val="1"/>
      <w:numFmt w:val="lowerLetter"/>
      <w:lvlText w:val="%8."/>
      <w:lvlJc w:val="left"/>
      <w:pPr>
        <w:ind w:left="5760" w:hanging="360"/>
      </w:pPr>
    </w:lvl>
    <w:lvl w:ilvl="8" w:tplc="90B4C6CC" w:tentative="1">
      <w:start w:val="1"/>
      <w:numFmt w:val="lowerRoman"/>
      <w:lvlText w:val="%9."/>
      <w:lvlJc w:val="right"/>
      <w:pPr>
        <w:ind w:left="6480" w:hanging="180"/>
      </w:pPr>
    </w:lvl>
  </w:abstractNum>
  <w:abstractNum w:abstractNumId="117" w15:restartNumberingAfterBreak="0">
    <w:nsid w:val="662B47AB"/>
    <w:multiLevelType w:val="hybridMultilevel"/>
    <w:tmpl w:val="FBB884C2"/>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AB402F34">
      <w:start w:val="1"/>
      <w:numFmt w:val="lowerLetter"/>
      <w:lvlText w:val="%5)"/>
      <w:lvlJc w:val="left"/>
      <w:pPr>
        <w:ind w:left="4604" w:hanging="360"/>
      </w:pPr>
      <w:rPr>
        <w:sz w:val="20"/>
        <w:szCs w:val="20"/>
      </w:r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118" w15:restartNumberingAfterBreak="0">
    <w:nsid w:val="6875264D"/>
    <w:multiLevelType w:val="hybridMultilevel"/>
    <w:tmpl w:val="F45ACC72"/>
    <w:lvl w:ilvl="0" w:tplc="AAF298A4">
      <w:start w:val="1"/>
      <w:numFmt w:val="decimal"/>
      <w:lvlText w:val="%1."/>
      <w:lvlJc w:val="left"/>
      <w:pPr>
        <w:ind w:left="720" w:hanging="360"/>
      </w:pPr>
      <w:rPr>
        <w:b w:val="0"/>
        <w:sz w:val="20"/>
        <w:szCs w:val="20"/>
      </w:rPr>
    </w:lvl>
    <w:lvl w:ilvl="1" w:tplc="1EB0AA5C">
      <w:start w:val="1"/>
      <w:numFmt w:val="decimal"/>
      <w:lvlText w:val="%2."/>
      <w:lvlJc w:val="left"/>
      <w:pPr>
        <w:ind w:left="360" w:hanging="360"/>
      </w:pPr>
    </w:lvl>
    <w:lvl w:ilvl="2" w:tplc="1CBE1566" w:tentative="1">
      <w:start w:val="1"/>
      <w:numFmt w:val="lowerRoman"/>
      <w:lvlText w:val="%3."/>
      <w:lvlJc w:val="right"/>
      <w:pPr>
        <w:ind w:left="2160" w:hanging="180"/>
      </w:pPr>
    </w:lvl>
    <w:lvl w:ilvl="3" w:tplc="39841084" w:tentative="1">
      <w:start w:val="1"/>
      <w:numFmt w:val="decimal"/>
      <w:lvlText w:val="%4."/>
      <w:lvlJc w:val="left"/>
      <w:pPr>
        <w:ind w:left="2880" w:hanging="360"/>
      </w:pPr>
    </w:lvl>
    <w:lvl w:ilvl="4" w:tplc="EF009BFC" w:tentative="1">
      <w:start w:val="1"/>
      <w:numFmt w:val="lowerLetter"/>
      <w:lvlText w:val="%5."/>
      <w:lvlJc w:val="left"/>
      <w:pPr>
        <w:ind w:left="3600" w:hanging="360"/>
      </w:pPr>
    </w:lvl>
    <w:lvl w:ilvl="5" w:tplc="982680AE" w:tentative="1">
      <w:start w:val="1"/>
      <w:numFmt w:val="lowerRoman"/>
      <w:lvlText w:val="%6."/>
      <w:lvlJc w:val="right"/>
      <w:pPr>
        <w:ind w:left="4320" w:hanging="180"/>
      </w:pPr>
    </w:lvl>
    <w:lvl w:ilvl="6" w:tplc="FF96A8F8" w:tentative="1">
      <w:start w:val="1"/>
      <w:numFmt w:val="decimal"/>
      <w:lvlText w:val="%7."/>
      <w:lvlJc w:val="left"/>
      <w:pPr>
        <w:ind w:left="5040" w:hanging="360"/>
      </w:pPr>
    </w:lvl>
    <w:lvl w:ilvl="7" w:tplc="B148CD20" w:tentative="1">
      <w:start w:val="1"/>
      <w:numFmt w:val="lowerLetter"/>
      <w:lvlText w:val="%8."/>
      <w:lvlJc w:val="left"/>
      <w:pPr>
        <w:ind w:left="5760" w:hanging="360"/>
      </w:pPr>
    </w:lvl>
    <w:lvl w:ilvl="8" w:tplc="F1A4D8E4" w:tentative="1">
      <w:start w:val="1"/>
      <w:numFmt w:val="lowerRoman"/>
      <w:lvlText w:val="%9."/>
      <w:lvlJc w:val="right"/>
      <w:pPr>
        <w:ind w:left="6480" w:hanging="180"/>
      </w:pPr>
    </w:lvl>
  </w:abstractNum>
  <w:abstractNum w:abstractNumId="119" w15:restartNumberingAfterBreak="0">
    <w:nsid w:val="6B4B7321"/>
    <w:multiLevelType w:val="hybridMultilevel"/>
    <w:tmpl w:val="2DC40436"/>
    <w:styleLink w:val="Zaimportowanystyl7"/>
    <w:lvl w:ilvl="0" w:tplc="CC56A34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7B4E05E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51AE19D0">
      <w:start w:val="1"/>
      <w:numFmt w:val="lowerRoman"/>
      <w:lvlText w:val="%3."/>
      <w:lvlJc w:val="left"/>
      <w:pPr>
        <w:ind w:left="2160" w:hanging="287"/>
      </w:pPr>
      <w:rPr>
        <w:rFonts w:hAnsi="Arial Unicode MS"/>
        <w:caps w:val="0"/>
        <w:smallCaps w:val="0"/>
        <w:strike w:val="0"/>
        <w:dstrike w:val="0"/>
        <w:color w:val="000000"/>
        <w:spacing w:val="0"/>
        <w:w w:val="100"/>
        <w:kern w:val="0"/>
        <w:position w:val="0"/>
        <w:highlight w:val="none"/>
        <w:u w:val="none"/>
        <w:effect w:val="none"/>
        <w:vertAlign w:val="baseline"/>
      </w:rPr>
    </w:lvl>
    <w:lvl w:ilvl="3" w:tplc="979EFC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964078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EE641D48">
      <w:start w:val="1"/>
      <w:numFmt w:val="lowerRoman"/>
      <w:lvlText w:val="%6."/>
      <w:lvlJc w:val="left"/>
      <w:pPr>
        <w:ind w:left="4320" w:hanging="287"/>
      </w:pPr>
      <w:rPr>
        <w:rFonts w:hAnsi="Arial Unicode MS"/>
        <w:caps w:val="0"/>
        <w:smallCaps w:val="0"/>
        <w:strike w:val="0"/>
        <w:dstrike w:val="0"/>
        <w:color w:val="000000"/>
        <w:spacing w:val="0"/>
        <w:w w:val="100"/>
        <w:kern w:val="0"/>
        <w:position w:val="0"/>
        <w:highlight w:val="none"/>
        <w:u w:val="none"/>
        <w:effect w:val="none"/>
        <w:vertAlign w:val="baseline"/>
      </w:rPr>
    </w:lvl>
    <w:lvl w:ilvl="6" w:tplc="ADD686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A6CEBCF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70CCAE36">
      <w:start w:val="1"/>
      <w:numFmt w:val="lowerRoman"/>
      <w:lvlText w:val="%9."/>
      <w:lvlJc w:val="left"/>
      <w:pPr>
        <w:ind w:left="6480" w:hanging="287"/>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120" w15:restartNumberingAfterBreak="0">
    <w:nsid w:val="6B7F30CA"/>
    <w:multiLevelType w:val="hybridMultilevel"/>
    <w:tmpl w:val="D206ED22"/>
    <w:styleLink w:val="Zaimportowanystyl58"/>
    <w:lvl w:ilvl="0" w:tplc="BD1EC9D4">
      <w:start w:val="1"/>
      <w:numFmt w:val="decimal"/>
      <w:lvlText w:val="%1)"/>
      <w:lvlJc w:val="left"/>
      <w:pPr>
        <w:tabs>
          <w:tab w:val="left" w:pos="851"/>
        </w:tabs>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12298A">
      <w:start w:val="1"/>
      <w:numFmt w:val="lowerLetter"/>
      <w:lvlText w:val="%2."/>
      <w:lvlJc w:val="left"/>
      <w:pPr>
        <w:ind w:left="851" w:hanging="2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60B6A4">
      <w:start w:val="1"/>
      <w:numFmt w:val="lowerRoman"/>
      <w:lvlText w:val="%3."/>
      <w:lvlJc w:val="left"/>
      <w:pPr>
        <w:tabs>
          <w:tab w:val="left" w:pos="851"/>
        </w:tabs>
        <w:ind w:left="172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AF28810">
      <w:start w:val="1"/>
      <w:numFmt w:val="decimal"/>
      <w:lvlText w:val="%4."/>
      <w:lvlJc w:val="left"/>
      <w:pPr>
        <w:tabs>
          <w:tab w:val="left" w:pos="851"/>
        </w:tabs>
        <w:ind w:left="24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5ADE58">
      <w:start w:val="1"/>
      <w:numFmt w:val="lowerLetter"/>
      <w:lvlText w:val="%5."/>
      <w:lvlJc w:val="left"/>
      <w:pPr>
        <w:tabs>
          <w:tab w:val="left" w:pos="851"/>
        </w:tabs>
        <w:ind w:left="316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8546E60">
      <w:start w:val="1"/>
      <w:numFmt w:val="lowerRoman"/>
      <w:lvlText w:val="%6."/>
      <w:lvlJc w:val="left"/>
      <w:pPr>
        <w:tabs>
          <w:tab w:val="left" w:pos="851"/>
        </w:tabs>
        <w:ind w:left="388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A4C1AC">
      <w:start w:val="1"/>
      <w:numFmt w:val="decimal"/>
      <w:lvlText w:val="%7."/>
      <w:lvlJc w:val="left"/>
      <w:pPr>
        <w:tabs>
          <w:tab w:val="left" w:pos="851"/>
        </w:tabs>
        <w:ind w:left="460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168A42">
      <w:start w:val="1"/>
      <w:numFmt w:val="lowerLetter"/>
      <w:lvlText w:val="%8."/>
      <w:lvlJc w:val="left"/>
      <w:pPr>
        <w:tabs>
          <w:tab w:val="left" w:pos="851"/>
        </w:tabs>
        <w:ind w:left="532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6CC9C0">
      <w:start w:val="1"/>
      <w:numFmt w:val="lowerRoman"/>
      <w:lvlText w:val="%9."/>
      <w:lvlJc w:val="left"/>
      <w:pPr>
        <w:tabs>
          <w:tab w:val="left" w:pos="851"/>
        </w:tabs>
        <w:ind w:left="6044"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1" w15:restartNumberingAfterBreak="0">
    <w:nsid w:val="6D093530"/>
    <w:multiLevelType w:val="hybridMultilevel"/>
    <w:tmpl w:val="96B0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DDA096F"/>
    <w:multiLevelType w:val="multilevel"/>
    <w:tmpl w:val="AFCC93FC"/>
    <w:lvl w:ilvl="0">
      <w:start w:val="1"/>
      <w:numFmt w:val="upperRoman"/>
      <w:pStyle w:val="Indeks1"/>
      <w:lvlText w:val="%1."/>
      <w:lvlJc w:val="right"/>
      <w:pPr>
        <w:tabs>
          <w:tab w:val="num" w:pos="340"/>
        </w:tabs>
        <w:ind w:left="340" w:hanging="170"/>
      </w:pPr>
      <w:rPr>
        <w:rFonts w:ascii="Times New Roman" w:hAnsi="Times New Roman" w:hint="default"/>
        <w:b/>
        <w:i w:val="0"/>
        <w:caps w:val="0"/>
        <w:spacing w:val="0"/>
        <w:w w:val="93"/>
        <w:kern w:val="0"/>
        <w:position w:val="0"/>
        <w:sz w:val="28"/>
      </w:rPr>
    </w:lvl>
    <w:lvl w:ilvl="1">
      <w:start w:val="1"/>
      <w:numFmt w:val="decimal"/>
      <w:pStyle w:val="Indeks2"/>
      <w:lvlText w:val="%2."/>
      <w:lvlJc w:val="right"/>
      <w:pPr>
        <w:tabs>
          <w:tab w:val="num" w:pos="680"/>
        </w:tabs>
        <w:ind w:left="680" w:hanging="170"/>
      </w:pPr>
      <w:rPr>
        <w:rFonts w:ascii="Times New Roman" w:hAnsi="Times New Roman" w:hint="default"/>
        <w:b w:val="0"/>
        <w:i w:val="0"/>
        <w:sz w:val="26"/>
      </w:rPr>
    </w:lvl>
    <w:lvl w:ilvl="2">
      <w:start w:val="1"/>
      <w:numFmt w:val="decimal"/>
      <w:lvlText w:val="%3."/>
      <w:lvlJc w:val="right"/>
      <w:pPr>
        <w:tabs>
          <w:tab w:val="num" w:pos="907"/>
        </w:tabs>
        <w:ind w:left="907" w:hanging="227"/>
      </w:pPr>
      <w:rPr>
        <w:rFonts w:ascii="Times New Roman" w:hAnsi="Times New Roman" w:hint="default"/>
        <w:b w:val="0"/>
        <w:i w:val="0"/>
        <w:spacing w:val="0"/>
        <w:w w:val="93"/>
        <w:kern w:val="0"/>
        <w:position w:val="0"/>
        <w:sz w:val="25"/>
        <w:u w:val="none"/>
      </w:rPr>
    </w:lvl>
    <w:lvl w:ilvl="3">
      <w:start w:val="1"/>
      <w:numFmt w:val="decimal"/>
      <w:pStyle w:val="Lista-kontynuacja"/>
      <w:lvlText w:val="%3.%4."/>
      <w:lvlJc w:val="right"/>
      <w:pPr>
        <w:tabs>
          <w:tab w:val="num" w:pos="1474"/>
        </w:tabs>
        <w:ind w:left="1474" w:hanging="227"/>
      </w:pPr>
      <w:rPr>
        <w:rFonts w:ascii="Times New Roman" w:hAnsi="Times New Roman" w:hint="default"/>
        <w:b w:val="0"/>
        <w:i w:val="0"/>
        <w:caps w:val="0"/>
        <w:strike w:val="0"/>
        <w:dstrike w:val="0"/>
        <w:vanish w:val="0"/>
        <w:color w:val="000000"/>
        <w:sz w:val="25"/>
        <w:vertAlign w:val="baseline"/>
      </w:rPr>
    </w:lvl>
    <w:lvl w:ilvl="4">
      <w:start w:val="1"/>
      <w:numFmt w:val="decimal"/>
      <w:isLgl/>
      <w:lvlText w:val="%1.%3.%4.%5."/>
      <w:lvlJc w:val="left"/>
      <w:pPr>
        <w:tabs>
          <w:tab w:val="num" w:pos="1134"/>
        </w:tabs>
        <w:ind w:left="1134" w:hanging="1134"/>
      </w:pPr>
      <w:rPr>
        <w:rFonts w:ascii="Times New Roman" w:hAnsi="Times New Roman" w:hint="default"/>
        <w:b/>
        <w:i w:val="0"/>
        <w:sz w:val="30"/>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3" w15:restartNumberingAfterBreak="0">
    <w:nsid w:val="7A210F31"/>
    <w:multiLevelType w:val="multilevel"/>
    <w:tmpl w:val="9CFCFF40"/>
    <w:lvl w:ilvl="0">
      <w:start w:val="1"/>
      <w:numFmt w:val="decimal"/>
      <w:lvlText w:val="%1."/>
      <w:lvlJc w:val="left"/>
      <w:pPr>
        <w:ind w:left="278" w:hanging="420"/>
      </w:pPr>
      <w:rPr>
        <w:rFonts w:hint="default"/>
      </w:rPr>
    </w:lvl>
    <w:lvl w:ilvl="1">
      <w:start w:val="2"/>
      <w:numFmt w:val="decimal"/>
      <w:isLgl/>
      <w:lvlText w:val="%1.%2."/>
      <w:lvlJc w:val="left"/>
      <w:pPr>
        <w:ind w:left="1494" w:hanging="360"/>
      </w:pPr>
      <w:rPr>
        <w:rFonts w:hint="default"/>
      </w:rPr>
    </w:lvl>
    <w:lvl w:ilvl="2">
      <w:start w:val="1"/>
      <w:numFmt w:val="decimal"/>
      <w:isLgl/>
      <w:lvlText w:val="%1.%2.%3."/>
      <w:lvlJc w:val="left"/>
      <w:pPr>
        <w:ind w:left="3130"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7318" w:hanging="1080"/>
      </w:pPr>
      <w:rPr>
        <w:rFonts w:hint="default"/>
      </w:rPr>
    </w:lvl>
    <w:lvl w:ilvl="6">
      <w:start w:val="1"/>
      <w:numFmt w:val="decimal"/>
      <w:isLgl/>
      <w:lvlText w:val="%1.%2.%3.%4.%5.%6.%7."/>
      <w:lvlJc w:val="left"/>
      <w:pPr>
        <w:ind w:left="8954" w:hanging="1440"/>
      </w:pPr>
      <w:rPr>
        <w:rFonts w:hint="default"/>
      </w:rPr>
    </w:lvl>
    <w:lvl w:ilvl="7">
      <w:start w:val="1"/>
      <w:numFmt w:val="decimal"/>
      <w:isLgl/>
      <w:lvlText w:val="%1.%2.%3.%4.%5.%6.%7.%8."/>
      <w:lvlJc w:val="left"/>
      <w:pPr>
        <w:ind w:left="10230" w:hanging="1440"/>
      </w:pPr>
      <w:rPr>
        <w:rFonts w:hint="default"/>
      </w:rPr>
    </w:lvl>
    <w:lvl w:ilvl="8">
      <w:start w:val="1"/>
      <w:numFmt w:val="decimal"/>
      <w:isLgl/>
      <w:lvlText w:val="%1.%2.%3.%4.%5.%6.%7.%8.%9."/>
      <w:lvlJc w:val="left"/>
      <w:pPr>
        <w:ind w:left="11866" w:hanging="1800"/>
      </w:pPr>
      <w:rPr>
        <w:rFonts w:hint="default"/>
      </w:rPr>
    </w:lvl>
  </w:abstractNum>
  <w:abstractNum w:abstractNumId="124" w15:restartNumberingAfterBreak="0">
    <w:nsid w:val="7A2C386F"/>
    <w:multiLevelType w:val="hybridMultilevel"/>
    <w:tmpl w:val="59B6F0B2"/>
    <w:lvl w:ilvl="0" w:tplc="4FFA8468">
      <w:start w:val="1"/>
      <w:numFmt w:val="bullet"/>
      <w:lvlText w:val=""/>
      <w:lvlJc w:val="left"/>
      <w:pPr>
        <w:ind w:left="720" w:hanging="360"/>
      </w:pPr>
      <w:rPr>
        <w:rFonts w:ascii="Symbol" w:hAnsi="Symbol" w:hint="default"/>
      </w:rPr>
    </w:lvl>
    <w:lvl w:ilvl="1" w:tplc="16CA96FE" w:tentative="1">
      <w:start w:val="1"/>
      <w:numFmt w:val="bullet"/>
      <w:lvlText w:val="o"/>
      <w:lvlJc w:val="left"/>
      <w:pPr>
        <w:ind w:left="1440" w:hanging="360"/>
      </w:pPr>
      <w:rPr>
        <w:rFonts w:ascii="Courier New" w:hAnsi="Courier New" w:cs="Courier New" w:hint="default"/>
      </w:rPr>
    </w:lvl>
    <w:lvl w:ilvl="2" w:tplc="22846DFA" w:tentative="1">
      <w:start w:val="1"/>
      <w:numFmt w:val="bullet"/>
      <w:lvlText w:val=""/>
      <w:lvlJc w:val="left"/>
      <w:pPr>
        <w:ind w:left="2160" w:hanging="360"/>
      </w:pPr>
      <w:rPr>
        <w:rFonts w:ascii="Wingdings" w:hAnsi="Wingdings" w:hint="default"/>
      </w:rPr>
    </w:lvl>
    <w:lvl w:ilvl="3" w:tplc="8922402E" w:tentative="1">
      <w:start w:val="1"/>
      <w:numFmt w:val="bullet"/>
      <w:lvlText w:val=""/>
      <w:lvlJc w:val="left"/>
      <w:pPr>
        <w:ind w:left="2880" w:hanging="360"/>
      </w:pPr>
      <w:rPr>
        <w:rFonts w:ascii="Symbol" w:hAnsi="Symbol" w:hint="default"/>
      </w:rPr>
    </w:lvl>
    <w:lvl w:ilvl="4" w:tplc="8A4CE976" w:tentative="1">
      <w:start w:val="1"/>
      <w:numFmt w:val="bullet"/>
      <w:lvlText w:val="o"/>
      <w:lvlJc w:val="left"/>
      <w:pPr>
        <w:ind w:left="3600" w:hanging="360"/>
      </w:pPr>
      <w:rPr>
        <w:rFonts w:ascii="Courier New" w:hAnsi="Courier New" w:cs="Courier New" w:hint="default"/>
      </w:rPr>
    </w:lvl>
    <w:lvl w:ilvl="5" w:tplc="FBD016C8" w:tentative="1">
      <w:start w:val="1"/>
      <w:numFmt w:val="bullet"/>
      <w:lvlText w:val=""/>
      <w:lvlJc w:val="left"/>
      <w:pPr>
        <w:ind w:left="4320" w:hanging="360"/>
      </w:pPr>
      <w:rPr>
        <w:rFonts w:ascii="Wingdings" w:hAnsi="Wingdings" w:hint="default"/>
      </w:rPr>
    </w:lvl>
    <w:lvl w:ilvl="6" w:tplc="5E08E2DC" w:tentative="1">
      <w:start w:val="1"/>
      <w:numFmt w:val="bullet"/>
      <w:lvlText w:val=""/>
      <w:lvlJc w:val="left"/>
      <w:pPr>
        <w:ind w:left="5040" w:hanging="360"/>
      </w:pPr>
      <w:rPr>
        <w:rFonts w:ascii="Symbol" w:hAnsi="Symbol" w:hint="default"/>
      </w:rPr>
    </w:lvl>
    <w:lvl w:ilvl="7" w:tplc="9E40A1D8" w:tentative="1">
      <w:start w:val="1"/>
      <w:numFmt w:val="bullet"/>
      <w:lvlText w:val="o"/>
      <w:lvlJc w:val="left"/>
      <w:pPr>
        <w:ind w:left="5760" w:hanging="360"/>
      </w:pPr>
      <w:rPr>
        <w:rFonts w:ascii="Courier New" w:hAnsi="Courier New" w:cs="Courier New" w:hint="default"/>
      </w:rPr>
    </w:lvl>
    <w:lvl w:ilvl="8" w:tplc="769E14F6" w:tentative="1">
      <w:start w:val="1"/>
      <w:numFmt w:val="bullet"/>
      <w:lvlText w:val=""/>
      <w:lvlJc w:val="left"/>
      <w:pPr>
        <w:ind w:left="6480" w:hanging="360"/>
      </w:pPr>
      <w:rPr>
        <w:rFonts w:ascii="Wingdings" w:hAnsi="Wingdings" w:hint="default"/>
      </w:rPr>
    </w:lvl>
  </w:abstractNum>
  <w:abstractNum w:abstractNumId="125" w15:restartNumberingAfterBreak="0">
    <w:nsid w:val="7A932E5A"/>
    <w:multiLevelType w:val="hybridMultilevel"/>
    <w:tmpl w:val="DB446706"/>
    <w:lvl w:ilvl="0" w:tplc="0415000F">
      <w:start w:val="1"/>
      <w:numFmt w:val="decimal"/>
      <w:lvlText w:val="%1."/>
      <w:lvlJc w:val="left"/>
      <w:pPr>
        <w:ind w:left="578"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26" w15:restartNumberingAfterBreak="0">
    <w:nsid w:val="7B1071EC"/>
    <w:multiLevelType w:val="hybridMultilevel"/>
    <w:tmpl w:val="C2387AE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E73CAC00">
      <w:start w:val="1"/>
      <w:numFmt w:val="decimal"/>
      <w:lvlText w:val="%3."/>
      <w:lvlJc w:val="left"/>
      <w:pPr>
        <w:ind w:left="3060" w:hanging="360"/>
      </w:pPr>
      <w:rPr>
        <w:rFonts w:hint="default"/>
      </w:rPr>
    </w:lvl>
    <w:lvl w:ilvl="3" w:tplc="A992EC5C">
      <w:start w:val="2"/>
      <w:numFmt w:val="upperRoman"/>
      <w:lvlText w:val="%4."/>
      <w:lvlJc w:val="left"/>
      <w:pPr>
        <w:ind w:left="3960" w:hanging="720"/>
      </w:pPr>
      <w:rPr>
        <w:rFonts w:hint="default"/>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452477959">
    <w:abstractNumId w:val="55"/>
  </w:num>
  <w:num w:numId="2" w16cid:durableId="1804081483">
    <w:abstractNumId w:val="122"/>
  </w:num>
  <w:num w:numId="3" w16cid:durableId="1258169914">
    <w:abstractNumId w:val="48"/>
  </w:num>
  <w:num w:numId="4" w16cid:durableId="2040740594">
    <w:abstractNumId w:val="62"/>
  </w:num>
  <w:num w:numId="5" w16cid:durableId="1154680522">
    <w:abstractNumId w:val="18"/>
  </w:num>
  <w:num w:numId="6" w16cid:durableId="1887445172">
    <w:abstractNumId w:val="36"/>
  </w:num>
  <w:num w:numId="7" w16cid:durableId="1730764034">
    <w:abstractNumId w:val="67"/>
  </w:num>
  <w:num w:numId="8" w16cid:durableId="1485390063">
    <w:abstractNumId w:val="76"/>
  </w:num>
  <w:num w:numId="9" w16cid:durableId="630131721">
    <w:abstractNumId w:val="110"/>
  </w:num>
  <w:num w:numId="10" w16cid:durableId="1242714883">
    <w:abstractNumId w:val="39"/>
  </w:num>
  <w:num w:numId="11" w16cid:durableId="902563227">
    <w:abstractNumId w:val="75"/>
    <w:lvlOverride w:ilvl="0">
      <w:startOverride w:val="1"/>
    </w:lvlOverride>
  </w:num>
  <w:num w:numId="12" w16cid:durableId="1311709154">
    <w:abstractNumId w:val="71"/>
  </w:num>
  <w:num w:numId="13" w16cid:durableId="1193375155">
    <w:abstractNumId w:val="82"/>
  </w:num>
  <w:num w:numId="14" w16cid:durableId="145635891">
    <w:abstractNumId w:val="66"/>
  </w:num>
  <w:num w:numId="15" w16cid:durableId="1896355021">
    <w:abstractNumId w:val="51"/>
  </w:num>
  <w:num w:numId="16" w16cid:durableId="284584949">
    <w:abstractNumId w:val="83"/>
  </w:num>
  <w:num w:numId="17" w16cid:durableId="634604866">
    <w:abstractNumId w:val="115"/>
  </w:num>
  <w:num w:numId="18" w16cid:durableId="979766334">
    <w:abstractNumId w:val="105"/>
  </w:num>
  <w:num w:numId="19" w16cid:durableId="1190023132">
    <w:abstractNumId w:val="98"/>
  </w:num>
  <w:num w:numId="20" w16cid:durableId="1666128740">
    <w:abstractNumId w:val="16"/>
  </w:num>
  <w:num w:numId="21" w16cid:durableId="878930680">
    <w:abstractNumId w:val="28"/>
  </w:num>
  <w:num w:numId="22" w16cid:durableId="476655379">
    <w:abstractNumId w:val="103"/>
  </w:num>
  <w:num w:numId="23" w16cid:durableId="29379067">
    <w:abstractNumId w:val="29"/>
  </w:num>
  <w:num w:numId="24" w16cid:durableId="1112896804">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14333238">
    <w:abstractNumId w:val="27"/>
  </w:num>
  <w:num w:numId="26" w16cid:durableId="96759089">
    <w:abstractNumId w:val="69"/>
  </w:num>
  <w:num w:numId="27" w16cid:durableId="232543727">
    <w:abstractNumId w:val="118"/>
  </w:num>
  <w:num w:numId="28" w16cid:durableId="1103106873">
    <w:abstractNumId w:val="31"/>
  </w:num>
  <w:num w:numId="29" w16cid:durableId="362679608">
    <w:abstractNumId w:val="124"/>
  </w:num>
  <w:num w:numId="30" w16cid:durableId="1277517163">
    <w:abstractNumId w:val="53"/>
  </w:num>
  <w:num w:numId="31" w16cid:durableId="804591077">
    <w:abstractNumId w:val="33"/>
  </w:num>
  <w:num w:numId="32" w16cid:durableId="831024138">
    <w:abstractNumId w:val="44"/>
  </w:num>
  <w:num w:numId="33" w16cid:durableId="1853180317">
    <w:abstractNumId w:val="113"/>
  </w:num>
  <w:num w:numId="34" w16cid:durableId="106893000">
    <w:abstractNumId w:val="106"/>
  </w:num>
  <w:num w:numId="35" w16cid:durableId="1949656960">
    <w:abstractNumId w:val="87"/>
  </w:num>
  <w:num w:numId="36" w16cid:durableId="678656489">
    <w:abstractNumId w:val="60"/>
  </w:num>
  <w:num w:numId="37" w16cid:durableId="1759447116">
    <w:abstractNumId w:val="59"/>
  </w:num>
  <w:num w:numId="38" w16cid:durableId="1409772030">
    <w:abstractNumId w:val="46"/>
  </w:num>
  <w:num w:numId="39" w16cid:durableId="480004856">
    <w:abstractNumId w:val="108"/>
  </w:num>
  <w:num w:numId="40" w16cid:durableId="74255075">
    <w:abstractNumId w:val="74"/>
  </w:num>
  <w:num w:numId="41" w16cid:durableId="1142114582">
    <w:abstractNumId w:val="123"/>
  </w:num>
  <w:num w:numId="42" w16cid:durableId="1798990753">
    <w:abstractNumId w:val="42"/>
  </w:num>
  <w:num w:numId="43" w16cid:durableId="2004430675">
    <w:abstractNumId w:val="43"/>
  </w:num>
  <w:num w:numId="44" w16cid:durableId="63917491">
    <w:abstractNumId w:val="58"/>
  </w:num>
  <w:num w:numId="45" w16cid:durableId="1427656293">
    <w:abstractNumId w:val="65"/>
  </w:num>
  <w:num w:numId="46" w16cid:durableId="1403602278">
    <w:abstractNumId w:val="84"/>
  </w:num>
  <w:num w:numId="47" w16cid:durableId="549659578">
    <w:abstractNumId w:val="94"/>
  </w:num>
  <w:num w:numId="48" w16cid:durableId="1338194650">
    <w:abstractNumId w:val="119"/>
  </w:num>
  <w:num w:numId="49" w16cid:durableId="319701742">
    <w:abstractNumId w:val="117"/>
  </w:num>
  <w:num w:numId="50" w16cid:durableId="1366709428">
    <w:abstractNumId w:val="77"/>
  </w:num>
  <w:num w:numId="51" w16cid:durableId="629213281">
    <w:abstractNumId w:val="73"/>
  </w:num>
  <w:num w:numId="52" w16cid:durableId="471945311">
    <w:abstractNumId w:val="126"/>
  </w:num>
  <w:num w:numId="53" w16cid:durableId="1353412713">
    <w:abstractNumId w:val="54"/>
  </w:num>
  <w:num w:numId="54" w16cid:durableId="80953548">
    <w:abstractNumId w:val="125"/>
  </w:num>
  <w:num w:numId="55" w16cid:durableId="641269828">
    <w:abstractNumId w:val="60"/>
    <w:lvlOverride w:ilvl="0">
      <w:startOverride w:val="1"/>
    </w:lvlOverride>
    <w:lvlOverride w:ilvl="1">
      <w:startOverride w:val="1"/>
    </w:lvlOverride>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6587650">
    <w:abstractNumId w:val="96"/>
  </w:num>
  <w:num w:numId="57" w16cid:durableId="1902207413">
    <w:abstractNumId w:val="52"/>
  </w:num>
  <w:num w:numId="58" w16cid:durableId="1831556700">
    <w:abstractNumId w:val="79"/>
  </w:num>
  <w:num w:numId="59" w16cid:durableId="1688869880">
    <w:abstractNumId w:val="35"/>
  </w:num>
  <w:num w:numId="60" w16cid:durableId="888615633">
    <w:abstractNumId w:val="100"/>
  </w:num>
  <w:num w:numId="61" w16cid:durableId="1168252565">
    <w:abstractNumId w:val="91"/>
  </w:num>
  <w:num w:numId="62" w16cid:durableId="1061713591">
    <w:abstractNumId w:val="109"/>
  </w:num>
  <w:num w:numId="63" w16cid:durableId="1587154064">
    <w:abstractNumId w:val="19"/>
  </w:num>
  <w:num w:numId="64" w16cid:durableId="1465849093">
    <w:abstractNumId w:val="120"/>
  </w:num>
  <w:num w:numId="65" w16cid:durableId="1877354687">
    <w:abstractNumId w:val="30"/>
  </w:num>
  <w:num w:numId="66" w16cid:durableId="1041130727">
    <w:abstractNumId w:val="34"/>
  </w:num>
  <w:num w:numId="67" w16cid:durableId="726876122">
    <w:abstractNumId w:val="32"/>
  </w:num>
  <w:num w:numId="68" w16cid:durableId="1312176868">
    <w:abstractNumId w:val="21"/>
  </w:num>
  <w:num w:numId="69" w16cid:durableId="1472475748">
    <w:abstractNumId w:val="61"/>
  </w:num>
  <w:num w:numId="70" w16cid:durableId="402530540">
    <w:abstractNumId w:val="78"/>
  </w:num>
  <w:num w:numId="71" w16cid:durableId="1770662879">
    <w:abstractNumId w:val="23"/>
  </w:num>
  <w:num w:numId="72" w16cid:durableId="1238324006">
    <w:abstractNumId w:val="57"/>
  </w:num>
  <w:num w:numId="73" w16cid:durableId="1839341391">
    <w:abstractNumId w:val="102"/>
  </w:num>
  <w:num w:numId="74" w16cid:durableId="124740482">
    <w:abstractNumId w:val="22"/>
  </w:num>
  <w:num w:numId="75" w16cid:durableId="126095306">
    <w:abstractNumId w:val="121"/>
  </w:num>
  <w:num w:numId="76" w16cid:durableId="2011449642">
    <w:abstractNumId w:val="40"/>
  </w:num>
  <w:num w:numId="77" w16cid:durableId="1997102668">
    <w:abstractNumId w:val="90"/>
  </w:num>
  <w:num w:numId="78" w16cid:durableId="1776711594">
    <w:abstractNumId w:val="112"/>
  </w:num>
  <w:num w:numId="79" w16cid:durableId="59598840">
    <w:abstractNumId w:val="26"/>
  </w:num>
  <w:num w:numId="80" w16cid:durableId="1401946568">
    <w:abstractNumId w:val="101"/>
  </w:num>
  <w:num w:numId="81" w16cid:durableId="1089614909">
    <w:abstractNumId w:val="107"/>
  </w:num>
  <w:num w:numId="82" w16cid:durableId="2092698502">
    <w:abstractNumId w:val="45"/>
  </w:num>
  <w:num w:numId="83" w16cid:durableId="612907509">
    <w:abstractNumId w:val="114"/>
  </w:num>
  <w:num w:numId="84" w16cid:durableId="904291954">
    <w:abstractNumId w:val="41"/>
  </w:num>
  <w:num w:numId="85" w16cid:durableId="1561601215">
    <w:abstractNumId w:val="25"/>
  </w:num>
  <w:num w:numId="86" w16cid:durableId="1741249721">
    <w:abstractNumId w:val="38"/>
  </w:num>
  <w:num w:numId="87" w16cid:durableId="38282033">
    <w:abstractNumId w:val="24"/>
  </w:num>
  <w:num w:numId="88" w16cid:durableId="175580624">
    <w:abstractNumId w:val="64"/>
  </w:num>
  <w:num w:numId="89" w16cid:durableId="1119422534">
    <w:abstractNumId w:val="49"/>
  </w:num>
  <w:num w:numId="90" w16cid:durableId="729351933">
    <w:abstractNumId w:val="86"/>
  </w:num>
  <w:num w:numId="91" w16cid:durableId="1377240686">
    <w:abstractNumId w:val="104"/>
  </w:num>
  <w:num w:numId="92" w16cid:durableId="1746341563">
    <w:abstractNumId w:val="37"/>
  </w:num>
  <w:num w:numId="93" w16cid:durableId="181171055">
    <w:abstractNumId w:val="111"/>
  </w:num>
  <w:num w:numId="94" w16cid:durableId="91977212">
    <w:abstractNumId w:val="80"/>
  </w:num>
  <w:num w:numId="95" w16cid:durableId="2130510396">
    <w:abstractNumId w:val="93"/>
  </w:num>
  <w:num w:numId="96" w16cid:durableId="634139410">
    <w:abstractNumId w:val="88"/>
  </w:num>
  <w:num w:numId="97" w16cid:durableId="1829402403">
    <w:abstractNumId w:val="17"/>
  </w:num>
  <w:num w:numId="98" w16cid:durableId="1179467950">
    <w:abstractNumId w:val="81"/>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de-DE" w:vendorID="64" w:dllVersion="6" w:nlCheck="1" w:checkStyle="0"/>
  <w:activeWritingStyle w:appName="MSWord" w:lang="pl-PL"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cs-CZ" w:vendorID="64" w:dllVersion="4096" w:nlCheck="1" w:checkStyle="0"/>
  <w:activeWritingStyle w:appName="MSWord" w:lang="pl-PL" w:vendorID="12" w:dllVersion="512"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221"/>
  <w:drawingGridVerticalSpacing w:val="120"/>
  <w:displayHorizontalDrawingGridEvery w:val="0"/>
  <w:displayVerticalDrawingGridEvery w:val="3"/>
  <w:doNotShadeFormData/>
  <w:characterSpacingControl w:val="compressPunctuation"/>
  <w:hdrShapeDefaults>
    <o:shapedefaults v:ext="edit" spidmax="24577"/>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C38"/>
    <w:rsid w:val="0000045F"/>
    <w:rsid w:val="0000071C"/>
    <w:rsid w:val="00000823"/>
    <w:rsid w:val="00000CA4"/>
    <w:rsid w:val="000010BF"/>
    <w:rsid w:val="0000132D"/>
    <w:rsid w:val="00001BBA"/>
    <w:rsid w:val="00002D0C"/>
    <w:rsid w:val="000030EE"/>
    <w:rsid w:val="00003927"/>
    <w:rsid w:val="00004DBA"/>
    <w:rsid w:val="00005426"/>
    <w:rsid w:val="0000613B"/>
    <w:rsid w:val="000063F2"/>
    <w:rsid w:val="00006448"/>
    <w:rsid w:val="00006916"/>
    <w:rsid w:val="00006A37"/>
    <w:rsid w:val="000074A5"/>
    <w:rsid w:val="00007F5A"/>
    <w:rsid w:val="000108B5"/>
    <w:rsid w:val="0001102E"/>
    <w:rsid w:val="000110FF"/>
    <w:rsid w:val="00012E37"/>
    <w:rsid w:val="00013B63"/>
    <w:rsid w:val="0001491E"/>
    <w:rsid w:val="00014C60"/>
    <w:rsid w:val="00014EA6"/>
    <w:rsid w:val="0001594B"/>
    <w:rsid w:val="00015C34"/>
    <w:rsid w:val="00015DB9"/>
    <w:rsid w:val="00015FF7"/>
    <w:rsid w:val="000164A9"/>
    <w:rsid w:val="00017124"/>
    <w:rsid w:val="000171D4"/>
    <w:rsid w:val="00017783"/>
    <w:rsid w:val="00017D17"/>
    <w:rsid w:val="000205CB"/>
    <w:rsid w:val="00020677"/>
    <w:rsid w:val="00020ADA"/>
    <w:rsid w:val="00020C5F"/>
    <w:rsid w:val="0002111B"/>
    <w:rsid w:val="0002178A"/>
    <w:rsid w:val="00022A46"/>
    <w:rsid w:val="00023126"/>
    <w:rsid w:val="0002325F"/>
    <w:rsid w:val="0002329B"/>
    <w:rsid w:val="000232B2"/>
    <w:rsid w:val="000242D5"/>
    <w:rsid w:val="00024536"/>
    <w:rsid w:val="00024837"/>
    <w:rsid w:val="00024877"/>
    <w:rsid w:val="00024C5C"/>
    <w:rsid w:val="00025C58"/>
    <w:rsid w:val="00026070"/>
    <w:rsid w:val="00026984"/>
    <w:rsid w:val="00026DDB"/>
    <w:rsid w:val="000270F3"/>
    <w:rsid w:val="000270F7"/>
    <w:rsid w:val="0002733D"/>
    <w:rsid w:val="0002786B"/>
    <w:rsid w:val="00027B8C"/>
    <w:rsid w:val="00030E6A"/>
    <w:rsid w:val="00030EEA"/>
    <w:rsid w:val="00031275"/>
    <w:rsid w:val="00031325"/>
    <w:rsid w:val="0003142C"/>
    <w:rsid w:val="000316F9"/>
    <w:rsid w:val="00031A38"/>
    <w:rsid w:val="00031CDE"/>
    <w:rsid w:val="00031E05"/>
    <w:rsid w:val="0003286C"/>
    <w:rsid w:val="000328CA"/>
    <w:rsid w:val="00032B2E"/>
    <w:rsid w:val="00032BD9"/>
    <w:rsid w:val="000330C0"/>
    <w:rsid w:val="000337CC"/>
    <w:rsid w:val="0003393C"/>
    <w:rsid w:val="00034148"/>
    <w:rsid w:val="000342D3"/>
    <w:rsid w:val="00034424"/>
    <w:rsid w:val="0003500E"/>
    <w:rsid w:val="00035279"/>
    <w:rsid w:val="00035540"/>
    <w:rsid w:val="0003597C"/>
    <w:rsid w:val="000359F6"/>
    <w:rsid w:val="00035C4F"/>
    <w:rsid w:val="00036943"/>
    <w:rsid w:val="000370FD"/>
    <w:rsid w:val="0003711A"/>
    <w:rsid w:val="000372A9"/>
    <w:rsid w:val="00037A1C"/>
    <w:rsid w:val="00037BB6"/>
    <w:rsid w:val="00037E86"/>
    <w:rsid w:val="00040119"/>
    <w:rsid w:val="000401F5"/>
    <w:rsid w:val="00040F4C"/>
    <w:rsid w:val="00041072"/>
    <w:rsid w:val="00041603"/>
    <w:rsid w:val="00041CBB"/>
    <w:rsid w:val="00041DC0"/>
    <w:rsid w:val="00041FCE"/>
    <w:rsid w:val="00042014"/>
    <w:rsid w:val="00042700"/>
    <w:rsid w:val="00042C49"/>
    <w:rsid w:val="00042CB1"/>
    <w:rsid w:val="00042E2B"/>
    <w:rsid w:val="00043E3E"/>
    <w:rsid w:val="000440D5"/>
    <w:rsid w:val="000445DB"/>
    <w:rsid w:val="00044628"/>
    <w:rsid w:val="000448B6"/>
    <w:rsid w:val="00044AD8"/>
    <w:rsid w:val="00044DF9"/>
    <w:rsid w:val="00045040"/>
    <w:rsid w:val="0004565B"/>
    <w:rsid w:val="0004625C"/>
    <w:rsid w:val="00046B1D"/>
    <w:rsid w:val="00046DB4"/>
    <w:rsid w:val="00047334"/>
    <w:rsid w:val="000476A7"/>
    <w:rsid w:val="00047890"/>
    <w:rsid w:val="00047F2B"/>
    <w:rsid w:val="00047FE6"/>
    <w:rsid w:val="00050597"/>
    <w:rsid w:val="00050966"/>
    <w:rsid w:val="00050AA1"/>
    <w:rsid w:val="00050C95"/>
    <w:rsid w:val="00052019"/>
    <w:rsid w:val="0005217C"/>
    <w:rsid w:val="000526AB"/>
    <w:rsid w:val="000528F9"/>
    <w:rsid w:val="00052D02"/>
    <w:rsid w:val="00052EA6"/>
    <w:rsid w:val="0005386E"/>
    <w:rsid w:val="00054844"/>
    <w:rsid w:val="0005485C"/>
    <w:rsid w:val="00054FA9"/>
    <w:rsid w:val="000559E8"/>
    <w:rsid w:val="00055B1C"/>
    <w:rsid w:val="00055B26"/>
    <w:rsid w:val="00055D72"/>
    <w:rsid w:val="00056434"/>
    <w:rsid w:val="000566F0"/>
    <w:rsid w:val="00057B44"/>
    <w:rsid w:val="00057FBF"/>
    <w:rsid w:val="00060595"/>
    <w:rsid w:val="00061484"/>
    <w:rsid w:val="000614C0"/>
    <w:rsid w:val="000624FA"/>
    <w:rsid w:val="00062B8B"/>
    <w:rsid w:val="00063273"/>
    <w:rsid w:val="0006355F"/>
    <w:rsid w:val="000635E8"/>
    <w:rsid w:val="00064159"/>
    <w:rsid w:val="0006422D"/>
    <w:rsid w:val="00065C0B"/>
    <w:rsid w:val="00065C30"/>
    <w:rsid w:val="00066E3B"/>
    <w:rsid w:val="00066E90"/>
    <w:rsid w:val="00066FAB"/>
    <w:rsid w:val="000671AA"/>
    <w:rsid w:val="00067A05"/>
    <w:rsid w:val="00070007"/>
    <w:rsid w:val="00070FD6"/>
    <w:rsid w:val="00071093"/>
    <w:rsid w:val="0007124E"/>
    <w:rsid w:val="0007164F"/>
    <w:rsid w:val="00071F5B"/>
    <w:rsid w:val="00072007"/>
    <w:rsid w:val="00072022"/>
    <w:rsid w:val="000725EC"/>
    <w:rsid w:val="00072618"/>
    <w:rsid w:val="00072802"/>
    <w:rsid w:val="0007331A"/>
    <w:rsid w:val="00073A06"/>
    <w:rsid w:val="00074198"/>
    <w:rsid w:val="00074CA5"/>
    <w:rsid w:val="00074F06"/>
    <w:rsid w:val="000753A7"/>
    <w:rsid w:val="00075416"/>
    <w:rsid w:val="00076242"/>
    <w:rsid w:val="00076707"/>
    <w:rsid w:val="00076B35"/>
    <w:rsid w:val="00076D9B"/>
    <w:rsid w:val="000772EB"/>
    <w:rsid w:val="0007740B"/>
    <w:rsid w:val="00077538"/>
    <w:rsid w:val="000802E8"/>
    <w:rsid w:val="000804E9"/>
    <w:rsid w:val="0008061D"/>
    <w:rsid w:val="00080686"/>
    <w:rsid w:val="000807D8"/>
    <w:rsid w:val="00080A74"/>
    <w:rsid w:val="00080C9B"/>
    <w:rsid w:val="00080E69"/>
    <w:rsid w:val="0008102B"/>
    <w:rsid w:val="000817E2"/>
    <w:rsid w:val="00081E0D"/>
    <w:rsid w:val="00082291"/>
    <w:rsid w:val="000826DF"/>
    <w:rsid w:val="0008289C"/>
    <w:rsid w:val="00082BC9"/>
    <w:rsid w:val="00083192"/>
    <w:rsid w:val="000831C2"/>
    <w:rsid w:val="00083904"/>
    <w:rsid w:val="000845D5"/>
    <w:rsid w:val="00084803"/>
    <w:rsid w:val="0008485A"/>
    <w:rsid w:val="00084D47"/>
    <w:rsid w:val="00084DC4"/>
    <w:rsid w:val="00085018"/>
    <w:rsid w:val="000857F3"/>
    <w:rsid w:val="00085A22"/>
    <w:rsid w:val="00085A2C"/>
    <w:rsid w:val="00085E2A"/>
    <w:rsid w:val="00086608"/>
    <w:rsid w:val="00086948"/>
    <w:rsid w:val="00086CC1"/>
    <w:rsid w:val="00090535"/>
    <w:rsid w:val="000906BC"/>
    <w:rsid w:val="00090AA4"/>
    <w:rsid w:val="00090CFE"/>
    <w:rsid w:val="000910FE"/>
    <w:rsid w:val="000915DA"/>
    <w:rsid w:val="000917DE"/>
    <w:rsid w:val="0009194E"/>
    <w:rsid w:val="00091A71"/>
    <w:rsid w:val="00092312"/>
    <w:rsid w:val="000940C7"/>
    <w:rsid w:val="0009412E"/>
    <w:rsid w:val="00094C5C"/>
    <w:rsid w:val="00094E4C"/>
    <w:rsid w:val="000950F2"/>
    <w:rsid w:val="0009518E"/>
    <w:rsid w:val="00095859"/>
    <w:rsid w:val="00095E91"/>
    <w:rsid w:val="000963CA"/>
    <w:rsid w:val="0009684D"/>
    <w:rsid w:val="00096A8A"/>
    <w:rsid w:val="00096B6F"/>
    <w:rsid w:val="000976A9"/>
    <w:rsid w:val="00097977"/>
    <w:rsid w:val="00097A70"/>
    <w:rsid w:val="000A0B08"/>
    <w:rsid w:val="000A0CAA"/>
    <w:rsid w:val="000A10C0"/>
    <w:rsid w:val="000A1BCB"/>
    <w:rsid w:val="000A23CE"/>
    <w:rsid w:val="000A263B"/>
    <w:rsid w:val="000A28C1"/>
    <w:rsid w:val="000A2A1A"/>
    <w:rsid w:val="000A3292"/>
    <w:rsid w:val="000A349E"/>
    <w:rsid w:val="000A4092"/>
    <w:rsid w:val="000A41EA"/>
    <w:rsid w:val="000A48E7"/>
    <w:rsid w:val="000A4A97"/>
    <w:rsid w:val="000A4EE1"/>
    <w:rsid w:val="000A5E20"/>
    <w:rsid w:val="000A6D07"/>
    <w:rsid w:val="000A7BE7"/>
    <w:rsid w:val="000B0592"/>
    <w:rsid w:val="000B0BE2"/>
    <w:rsid w:val="000B0EA7"/>
    <w:rsid w:val="000B1133"/>
    <w:rsid w:val="000B11C4"/>
    <w:rsid w:val="000B1302"/>
    <w:rsid w:val="000B1398"/>
    <w:rsid w:val="000B1CD6"/>
    <w:rsid w:val="000B1D92"/>
    <w:rsid w:val="000B1DBF"/>
    <w:rsid w:val="000B267E"/>
    <w:rsid w:val="000B27F7"/>
    <w:rsid w:val="000B286D"/>
    <w:rsid w:val="000B2DEE"/>
    <w:rsid w:val="000B2E3D"/>
    <w:rsid w:val="000B36AA"/>
    <w:rsid w:val="000B3796"/>
    <w:rsid w:val="000B3BA0"/>
    <w:rsid w:val="000B436A"/>
    <w:rsid w:val="000B4708"/>
    <w:rsid w:val="000B4813"/>
    <w:rsid w:val="000B4CDE"/>
    <w:rsid w:val="000B5450"/>
    <w:rsid w:val="000B554C"/>
    <w:rsid w:val="000B59C9"/>
    <w:rsid w:val="000B5D76"/>
    <w:rsid w:val="000B6750"/>
    <w:rsid w:val="000B6945"/>
    <w:rsid w:val="000B6960"/>
    <w:rsid w:val="000B6D29"/>
    <w:rsid w:val="000B7CB9"/>
    <w:rsid w:val="000C01EB"/>
    <w:rsid w:val="000C0498"/>
    <w:rsid w:val="000C07C4"/>
    <w:rsid w:val="000C0D53"/>
    <w:rsid w:val="000C192D"/>
    <w:rsid w:val="000C1C28"/>
    <w:rsid w:val="000C1D9B"/>
    <w:rsid w:val="000C1E8B"/>
    <w:rsid w:val="000C1F18"/>
    <w:rsid w:val="000C2A48"/>
    <w:rsid w:val="000C2DE4"/>
    <w:rsid w:val="000C2E4E"/>
    <w:rsid w:val="000C3174"/>
    <w:rsid w:val="000C34ED"/>
    <w:rsid w:val="000C3541"/>
    <w:rsid w:val="000C3976"/>
    <w:rsid w:val="000C3BA7"/>
    <w:rsid w:val="000C4A38"/>
    <w:rsid w:val="000C4CA9"/>
    <w:rsid w:val="000C4F76"/>
    <w:rsid w:val="000C5583"/>
    <w:rsid w:val="000C665F"/>
    <w:rsid w:val="000C6A09"/>
    <w:rsid w:val="000C6B26"/>
    <w:rsid w:val="000C712C"/>
    <w:rsid w:val="000C7CC5"/>
    <w:rsid w:val="000D03C4"/>
    <w:rsid w:val="000D14B3"/>
    <w:rsid w:val="000D1A9B"/>
    <w:rsid w:val="000D1DCA"/>
    <w:rsid w:val="000D1FF0"/>
    <w:rsid w:val="000D3678"/>
    <w:rsid w:val="000D3C1C"/>
    <w:rsid w:val="000D404D"/>
    <w:rsid w:val="000D46E2"/>
    <w:rsid w:val="000D4D10"/>
    <w:rsid w:val="000D4EA2"/>
    <w:rsid w:val="000D5EC1"/>
    <w:rsid w:val="000D62FF"/>
    <w:rsid w:val="000D6801"/>
    <w:rsid w:val="000D6862"/>
    <w:rsid w:val="000D6B17"/>
    <w:rsid w:val="000D74A7"/>
    <w:rsid w:val="000D7939"/>
    <w:rsid w:val="000D79A1"/>
    <w:rsid w:val="000D7CE9"/>
    <w:rsid w:val="000E0068"/>
    <w:rsid w:val="000E02B4"/>
    <w:rsid w:val="000E0364"/>
    <w:rsid w:val="000E101D"/>
    <w:rsid w:val="000E13FA"/>
    <w:rsid w:val="000E16E0"/>
    <w:rsid w:val="000E1730"/>
    <w:rsid w:val="000E18A8"/>
    <w:rsid w:val="000E18C4"/>
    <w:rsid w:val="000E1BD9"/>
    <w:rsid w:val="000E1D5F"/>
    <w:rsid w:val="000E2540"/>
    <w:rsid w:val="000E2956"/>
    <w:rsid w:val="000E2B96"/>
    <w:rsid w:val="000E2F29"/>
    <w:rsid w:val="000E3560"/>
    <w:rsid w:val="000E46FD"/>
    <w:rsid w:val="000E52E9"/>
    <w:rsid w:val="000E5419"/>
    <w:rsid w:val="000E5860"/>
    <w:rsid w:val="000E5AE1"/>
    <w:rsid w:val="000E668F"/>
    <w:rsid w:val="000E7073"/>
    <w:rsid w:val="000F012B"/>
    <w:rsid w:val="000F027E"/>
    <w:rsid w:val="000F07DB"/>
    <w:rsid w:val="000F0E82"/>
    <w:rsid w:val="000F12D1"/>
    <w:rsid w:val="000F1455"/>
    <w:rsid w:val="000F25F9"/>
    <w:rsid w:val="000F261E"/>
    <w:rsid w:val="000F27A0"/>
    <w:rsid w:val="000F2947"/>
    <w:rsid w:val="000F2FF1"/>
    <w:rsid w:val="000F303F"/>
    <w:rsid w:val="000F32C8"/>
    <w:rsid w:val="000F3731"/>
    <w:rsid w:val="000F39CB"/>
    <w:rsid w:val="000F42E9"/>
    <w:rsid w:val="000F43B4"/>
    <w:rsid w:val="000F5310"/>
    <w:rsid w:val="000F5426"/>
    <w:rsid w:val="000F55F5"/>
    <w:rsid w:val="000F566A"/>
    <w:rsid w:val="000F6172"/>
    <w:rsid w:val="001001D7"/>
    <w:rsid w:val="00101031"/>
    <w:rsid w:val="0010121A"/>
    <w:rsid w:val="00101963"/>
    <w:rsid w:val="00101BFB"/>
    <w:rsid w:val="00101E62"/>
    <w:rsid w:val="00102256"/>
    <w:rsid w:val="00102302"/>
    <w:rsid w:val="00102451"/>
    <w:rsid w:val="00102509"/>
    <w:rsid w:val="00102665"/>
    <w:rsid w:val="00102ED7"/>
    <w:rsid w:val="00103495"/>
    <w:rsid w:val="00103B4D"/>
    <w:rsid w:val="00104411"/>
    <w:rsid w:val="001046A5"/>
    <w:rsid w:val="00104857"/>
    <w:rsid w:val="001048D3"/>
    <w:rsid w:val="00104992"/>
    <w:rsid w:val="00104B8E"/>
    <w:rsid w:val="00105317"/>
    <w:rsid w:val="00105A4F"/>
    <w:rsid w:val="00106106"/>
    <w:rsid w:val="00107890"/>
    <w:rsid w:val="00107C87"/>
    <w:rsid w:val="00107ED9"/>
    <w:rsid w:val="001104C1"/>
    <w:rsid w:val="00110FA0"/>
    <w:rsid w:val="00111076"/>
    <w:rsid w:val="0011118D"/>
    <w:rsid w:val="001113E3"/>
    <w:rsid w:val="00111EC9"/>
    <w:rsid w:val="00112143"/>
    <w:rsid w:val="001124C6"/>
    <w:rsid w:val="00112668"/>
    <w:rsid w:val="0011270E"/>
    <w:rsid w:val="001127DC"/>
    <w:rsid w:val="00112AE7"/>
    <w:rsid w:val="00113D5A"/>
    <w:rsid w:val="00113F2A"/>
    <w:rsid w:val="0011437B"/>
    <w:rsid w:val="0011474E"/>
    <w:rsid w:val="001147F5"/>
    <w:rsid w:val="00114B4F"/>
    <w:rsid w:val="0011539A"/>
    <w:rsid w:val="001161AA"/>
    <w:rsid w:val="0011630A"/>
    <w:rsid w:val="001166AF"/>
    <w:rsid w:val="00116872"/>
    <w:rsid w:val="00116882"/>
    <w:rsid w:val="00116BF8"/>
    <w:rsid w:val="00116D03"/>
    <w:rsid w:val="00116D80"/>
    <w:rsid w:val="00117903"/>
    <w:rsid w:val="00117CD7"/>
    <w:rsid w:val="00117DFB"/>
    <w:rsid w:val="00120348"/>
    <w:rsid w:val="00120B7B"/>
    <w:rsid w:val="00120F18"/>
    <w:rsid w:val="0012115A"/>
    <w:rsid w:val="00121478"/>
    <w:rsid w:val="0012178E"/>
    <w:rsid w:val="001217A5"/>
    <w:rsid w:val="00121F8F"/>
    <w:rsid w:val="00122F91"/>
    <w:rsid w:val="0012327E"/>
    <w:rsid w:val="001242BE"/>
    <w:rsid w:val="0012617D"/>
    <w:rsid w:val="00127413"/>
    <w:rsid w:val="001275E2"/>
    <w:rsid w:val="00127699"/>
    <w:rsid w:val="00130399"/>
    <w:rsid w:val="0013085F"/>
    <w:rsid w:val="001310FA"/>
    <w:rsid w:val="0013175B"/>
    <w:rsid w:val="00131970"/>
    <w:rsid w:val="00131D25"/>
    <w:rsid w:val="00131E3F"/>
    <w:rsid w:val="001320A5"/>
    <w:rsid w:val="001321FC"/>
    <w:rsid w:val="0013223A"/>
    <w:rsid w:val="001325AB"/>
    <w:rsid w:val="00132678"/>
    <w:rsid w:val="00132FF6"/>
    <w:rsid w:val="001331C8"/>
    <w:rsid w:val="0013341F"/>
    <w:rsid w:val="0013366F"/>
    <w:rsid w:val="00133930"/>
    <w:rsid w:val="001342D6"/>
    <w:rsid w:val="001342EE"/>
    <w:rsid w:val="0013522D"/>
    <w:rsid w:val="001353E9"/>
    <w:rsid w:val="001356B7"/>
    <w:rsid w:val="001362AA"/>
    <w:rsid w:val="00136489"/>
    <w:rsid w:val="00136A60"/>
    <w:rsid w:val="00136AB0"/>
    <w:rsid w:val="00136B27"/>
    <w:rsid w:val="001375F3"/>
    <w:rsid w:val="00137E72"/>
    <w:rsid w:val="00140871"/>
    <w:rsid w:val="0014111B"/>
    <w:rsid w:val="00141488"/>
    <w:rsid w:val="001415D5"/>
    <w:rsid w:val="00141FAA"/>
    <w:rsid w:val="0014242D"/>
    <w:rsid w:val="0014252E"/>
    <w:rsid w:val="001427E5"/>
    <w:rsid w:val="00142E3C"/>
    <w:rsid w:val="00142FDE"/>
    <w:rsid w:val="001439E7"/>
    <w:rsid w:val="00143BCF"/>
    <w:rsid w:val="00144187"/>
    <w:rsid w:val="0014445B"/>
    <w:rsid w:val="00144C98"/>
    <w:rsid w:val="0014529F"/>
    <w:rsid w:val="001452B0"/>
    <w:rsid w:val="0014535F"/>
    <w:rsid w:val="001455E1"/>
    <w:rsid w:val="0014605C"/>
    <w:rsid w:val="00146063"/>
    <w:rsid w:val="00146884"/>
    <w:rsid w:val="00146BE5"/>
    <w:rsid w:val="00146C2A"/>
    <w:rsid w:val="00146C8D"/>
    <w:rsid w:val="00147370"/>
    <w:rsid w:val="0014764C"/>
    <w:rsid w:val="001476A5"/>
    <w:rsid w:val="001477A0"/>
    <w:rsid w:val="00147A8C"/>
    <w:rsid w:val="0015045A"/>
    <w:rsid w:val="0015079C"/>
    <w:rsid w:val="001507FB"/>
    <w:rsid w:val="00150AB2"/>
    <w:rsid w:val="00150BD7"/>
    <w:rsid w:val="00150FDA"/>
    <w:rsid w:val="00151469"/>
    <w:rsid w:val="00151ACE"/>
    <w:rsid w:val="0015276F"/>
    <w:rsid w:val="0015279A"/>
    <w:rsid w:val="00152A18"/>
    <w:rsid w:val="00152A1C"/>
    <w:rsid w:val="0015314D"/>
    <w:rsid w:val="00153668"/>
    <w:rsid w:val="00153744"/>
    <w:rsid w:val="0015440B"/>
    <w:rsid w:val="001546BE"/>
    <w:rsid w:val="00154A19"/>
    <w:rsid w:val="00154D39"/>
    <w:rsid w:val="0015522E"/>
    <w:rsid w:val="001557B8"/>
    <w:rsid w:val="001559F5"/>
    <w:rsid w:val="0015618A"/>
    <w:rsid w:val="00156324"/>
    <w:rsid w:val="001564BF"/>
    <w:rsid w:val="00156A81"/>
    <w:rsid w:val="0015768F"/>
    <w:rsid w:val="001600B7"/>
    <w:rsid w:val="0016038F"/>
    <w:rsid w:val="001603E4"/>
    <w:rsid w:val="00160577"/>
    <w:rsid w:val="00161AC6"/>
    <w:rsid w:val="00162610"/>
    <w:rsid w:val="001629A8"/>
    <w:rsid w:val="00162A14"/>
    <w:rsid w:val="00164123"/>
    <w:rsid w:val="00164C1C"/>
    <w:rsid w:val="0016522F"/>
    <w:rsid w:val="001653BD"/>
    <w:rsid w:val="001654EB"/>
    <w:rsid w:val="0016569F"/>
    <w:rsid w:val="00166EDB"/>
    <w:rsid w:val="00167407"/>
    <w:rsid w:val="00167D0F"/>
    <w:rsid w:val="00167F69"/>
    <w:rsid w:val="00170002"/>
    <w:rsid w:val="001701AB"/>
    <w:rsid w:val="00170267"/>
    <w:rsid w:val="001702F6"/>
    <w:rsid w:val="001708FA"/>
    <w:rsid w:val="001712A9"/>
    <w:rsid w:val="00171A13"/>
    <w:rsid w:val="00171BB9"/>
    <w:rsid w:val="00171DDA"/>
    <w:rsid w:val="00171FA0"/>
    <w:rsid w:val="00172694"/>
    <w:rsid w:val="00172750"/>
    <w:rsid w:val="00172991"/>
    <w:rsid w:val="00172CE4"/>
    <w:rsid w:val="00172F87"/>
    <w:rsid w:val="00172FF1"/>
    <w:rsid w:val="001730B2"/>
    <w:rsid w:val="001735FB"/>
    <w:rsid w:val="00173B76"/>
    <w:rsid w:val="001743B7"/>
    <w:rsid w:val="00174441"/>
    <w:rsid w:val="001744F2"/>
    <w:rsid w:val="00174D85"/>
    <w:rsid w:val="001757F5"/>
    <w:rsid w:val="00176431"/>
    <w:rsid w:val="00176937"/>
    <w:rsid w:val="00176A0F"/>
    <w:rsid w:val="00176CA0"/>
    <w:rsid w:val="00176E65"/>
    <w:rsid w:val="0017755E"/>
    <w:rsid w:val="00177E37"/>
    <w:rsid w:val="001802AB"/>
    <w:rsid w:val="0018095D"/>
    <w:rsid w:val="00180AF5"/>
    <w:rsid w:val="00180E95"/>
    <w:rsid w:val="001815BD"/>
    <w:rsid w:val="001819E9"/>
    <w:rsid w:val="001821A6"/>
    <w:rsid w:val="00182446"/>
    <w:rsid w:val="0018281F"/>
    <w:rsid w:val="00183575"/>
    <w:rsid w:val="0018359E"/>
    <w:rsid w:val="0018389E"/>
    <w:rsid w:val="00183DF4"/>
    <w:rsid w:val="00184047"/>
    <w:rsid w:val="001847A9"/>
    <w:rsid w:val="00185034"/>
    <w:rsid w:val="0018528D"/>
    <w:rsid w:val="00185568"/>
    <w:rsid w:val="0018571C"/>
    <w:rsid w:val="001858F4"/>
    <w:rsid w:val="00185CBB"/>
    <w:rsid w:val="00185EA0"/>
    <w:rsid w:val="00186447"/>
    <w:rsid w:val="00186E8B"/>
    <w:rsid w:val="001874F0"/>
    <w:rsid w:val="001875A3"/>
    <w:rsid w:val="00187723"/>
    <w:rsid w:val="00190457"/>
    <w:rsid w:val="001905A2"/>
    <w:rsid w:val="00190757"/>
    <w:rsid w:val="001907DB"/>
    <w:rsid w:val="0019084B"/>
    <w:rsid w:val="00190B66"/>
    <w:rsid w:val="001912A1"/>
    <w:rsid w:val="00191587"/>
    <w:rsid w:val="001917EE"/>
    <w:rsid w:val="0019320F"/>
    <w:rsid w:val="00194112"/>
    <w:rsid w:val="00194454"/>
    <w:rsid w:val="00195033"/>
    <w:rsid w:val="00195BDF"/>
    <w:rsid w:val="00195D80"/>
    <w:rsid w:val="0019662E"/>
    <w:rsid w:val="00196BDD"/>
    <w:rsid w:val="00196C67"/>
    <w:rsid w:val="00196E59"/>
    <w:rsid w:val="00197321"/>
    <w:rsid w:val="001975EC"/>
    <w:rsid w:val="00197607"/>
    <w:rsid w:val="00197D1C"/>
    <w:rsid w:val="00197F67"/>
    <w:rsid w:val="001A0F3B"/>
    <w:rsid w:val="001A176D"/>
    <w:rsid w:val="001A25BB"/>
    <w:rsid w:val="001A26B8"/>
    <w:rsid w:val="001A2C10"/>
    <w:rsid w:val="001A37F3"/>
    <w:rsid w:val="001A3C20"/>
    <w:rsid w:val="001A3E76"/>
    <w:rsid w:val="001A4182"/>
    <w:rsid w:val="001A4316"/>
    <w:rsid w:val="001A4551"/>
    <w:rsid w:val="001A4A8E"/>
    <w:rsid w:val="001A5286"/>
    <w:rsid w:val="001A5429"/>
    <w:rsid w:val="001A5468"/>
    <w:rsid w:val="001A5729"/>
    <w:rsid w:val="001A6412"/>
    <w:rsid w:val="001A65C7"/>
    <w:rsid w:val="001A685F"/>
    <w:rsid w:val="001A6948"/>
    <w:rsid w:val="001A69C8"/>
    <w:rsid w:val="001A6A24"/>
    <w:rsid w:val="001A6FBD"/>
    <w:rsid w:val="001A70B0"/>
    <w:rsid w:val="001A7CD8"/>
    <w:rsid w:val="001B04F5"/>
    <w:rsid w:val="001B0872"/>
    <w:rsid w:val="001B111C"/>
    <w:rsid w:val="001B13AB"/>
    <w:rsid w:val="001B1488"/>
    <w:rsid w:val="001B2412"/>
    <w:rsid w:val="001B2BBA"/>
    <w:rsid w:val="001B2DEC"/>
    <w:rsid w:val="001B347A"/>
    <w:rsid w:val="001B36CE"/>
    <w:rsid w:val="001B3B98"/>
    <w:rsid w:val="001B3BB3"/>
    <w:rsid w:val="001B4190"/>
    <w:rsid w:val="001B476D"/>
    <w:rsid w:val="001B4B65"/>
    <w:rsid w:val="001B4FC0"/>
    <w:rsid w:val="001B534A"/>
    <w:rsid w:val="001B5618"/>
    <w:rsid w:val="001B57CB"/>
    <w:rsid w:val="001B5983"/>
    <w:rsid w:val="001B62C7"/>
    <w:rsid w:val="001B6309"/>
    <w:rsid w:val="001B6424"/>
    <w:rsid w:val="001B64D5"/>
    <w:rsid w:val="001B6A99"/>
    <w:rsid w:val="001B6FBF"/>
    <w:rsid w:val="001B733D"/>
    <w:rsid w:val="001B798C"/>
    <w:rsid w:val="001B7B17"/>
    <w:rsid w:val="001B7E79"/>
    <w:rsid w:val="001C025C"/>
    <w:rsid w:val="001C02CA"/>
    <w:rsid w:val="001C13EB"/>
    <w:rsid w:val="001C1672"/>
    <w:rsid w:val="001C1EE5"/>
    <w:rsid w:val="001C20A1"/>
    <w:rsid w:val="001C29D7"/>
    <w:rsid w:val="001C2E04"/>
    <w:rsid w:val="001C3084"/>
    <w:rsid w:val="001C34BB"/>
    <w:rsid w:val="001C3A32"/>
    <w:rsid w:val="001C3E26"/>
    <w:rsid w:val="001C4356"/>
    <w:rsid w:val="001C4435"/>
    <w:rsid w:val="001C49E0"/>
    <w:rsid w:val="001C4EDE"/>
    <w:rsid w:val="001C5282"/>
    <w:rsid w:val="001C58A0"/>
    <w:rsid w:val="001C62A1"/>
    <w:rsid w:val="001C7E68"/>
    <w:rsid w:val="001D016E"/>
    <w:rsid w:val="001D04CF"/>
    <w:rsid w:val="001D06B4"/>
    <w:rsid w:val="001D073E"/>
    <w:rsid w:val="001D0AED"/>
    <w:rsid w:val="001D0EBB"/>
    <w:rsid w:val="001D0F39"/>
    <w:rsid w:val="001D1509"/>
    <w:rsid w:val="001D2112"/>
    <w:rsid w:val="001D21C9"/>
    <w:rsid w:val="001D21E0"/>
    <w:rsid w:val="001D234D"/>
    <w:rsid w:val="001D2FFC"/>
    <w:rsid w:val="001D3ABB"/>
    <w:rsid w:val="001D3D0A"/>
    <w:rsid w:val="001D458B"/>
    <w:rsid w:val="001D4BB9"/>
    <w:rsid w:val="001D4FCC"/>
    <w:rsid w:val="001D50A8"/>
    <w:rsid w:val="001D50B5"/>
    <w:rsid w:val="001D5848"/>
    <w:rsid w:val="001D612B"/>
    <w:rsid w:val="001D676F"/>
    <w:rsid w:val="001D6809"/>
    <w:rsid w:val="001D6AE1"/>
    <w:rsid w:val="001D72E1"/>
    <w:rsid w:val="001D7908"/>
    <w:rsid w:val="001E05D5"/>
    <w:rsid w:val="001E0E77"/>
    <w:rsid w:val="001E15C3"/>
    <w:rsid w:val="001E1741"/>
    <w:rsid w:val="001E18D4"/>
    <w:rsid w:val="001E1977"/>
    <w:rsid w:val="001E260A"/>
    <w:rsid w:val="001E285A"/>
    <w:rsid w:val="001E30CA"/>
    <w:rsid w:val="001E34A6"/>
    <w:rsid w:val="001E3500"/>
    <w:rsid w:val="001E36F2"/>
    <w:rsid w:val="001E3854"/>
    <w:rsid w:val="001E389F"/>
    <w:rsid w:val="001E3B61"/>
    <w:rsid w:val="001E3C6F"/>
    <w:rsid w:val="001E409F"/>
    <w:rsid w:val="001E42B1"/>
    <w:rsid w:val="001E4515"/>
    <w:rsid w:val="001E5855"/>
    <w:rsid w:val="001E6610"/>
    <w:rsid w:val="001E7397"/>
    <w:rsid w:val="001E7998"/>
    <w:rsid w:val="001E7E30"/>
    <w:rsid w:val="001F0725"/>
    <w:rsid w:val="001F0A93"/>
    <w:rsid w:val="001F0C9B"/>
    <w:rsid w:val="001F0CA8"/>
    <w:rsid w:val="001F0FAF"/>
    <w:rsid w:val="001F136A"/>
    <w:rsid w:val="001F1420"/>
    <w:rsid w:val="001F149E"/>
    <w:rsid w:val="001F174C"/>
    <w:rsid w:val="001F1A70"/>
    <w:rsid w:val="001F1A71"/>
    <w:rsid w:val="001F1E77"/>
    <w:rsid w:val="001F2052"/>
    <w:rsid w:val="001F257D"/>
    <w:rsid w:val="001F2585"/>
    <w:rsid w:val="001F2769"/>
    <w:rsid w:val="001F28E3"/>
    <w:rsid w:val="001F2995"/>
    <w:rsid w:val="001F3B8E"/>
    <w:rsid w:val="001F3F08"/>
    <w:rsid w:val="001F43EC"/>
    <w:rsid w:val="001F4612"/>
    <w:rsid w:val="001F4DD8"/>
    <w:rsid w:val="001F4FB9"/>
    <w:rsid w:val="001F5B04"/>
    <w:rsid w:val="001F5EED"/>
    <w:rsid w:val="001F607D"/>
    <w:rsid w:val="001F6136"/>
    <w:rsid w:val="001F61A7"/>
    <w:rsid w:val="001F71B6"/>
    <w:rsid w:val="001F7376"/>
    <w:rsid w:val="001F748D"/>
    <w:rsid w:val="001F7A0A"/>
    <w:rsid w:val="001F7A9C"/>
    <w:rsid w:val="001F7D9A"/>
    <w:rsid w:val="0020040C"/>
    <w:rsid w:val="0020049A"/>
    <w:rsid w:val="00200A89"/>
    <w:rsid w:val="002015C8"/>
    <w:rsid w:val="0020199A"/>
    <w:rsid w:val="00201EBA"/>
    <w:rsid w:val="00202692"/>
    <w:rsid w:val="002029D4"/>
    <w:rsid w:val="00203021"/>
    <w:rsid w:val="0020309F"/>
    <w:rsid w:val="00204776"/>
    <w:rsid w:val="00204F2C"/>
    <w:rsid w:val="0020545B"/>
    <w:rsid w:val="00207180"/>
    <w:rsid w:val="00207B1C"/>
    <w:rsid w:val="00207C85"/>
    <w:rsid w:val="002108A3"/>
    <w:rsid w:val="00210968"/>
    <w:rsid w:val="0021129B"/>
    <w:rsid w:val="00211E3A"/>
    <w:rsid w:val="00212049"/>
    <w:rsid w:val="002121B4"/>
    <w:rsid w:val="0021222F"/>
    <w:rsid w:val="002124A9"/>
    <w:rsid w:val="00212657"/>
    <w:rsid w:val="002128D0"/>
    <w:rsid w:val="00212BA5"/>
    <w:rsid w:val="002134CB"/>
    <w:rsid w:val="00213598"/>
    <w:rsid w:val="0021404F"/>
    <w:rsid w:val="00214345"/>
    <w:rsid w:val="00214581"/>
    <w:rsid w:val="00214F6F"/>
    <w:rsid w:val="00215003"/>
    <w:rsid w:val="0021508E"/>
    <w:rsid w:val="0021576E"/>
    <w:rsid w:val="00215A2B"/>
    <w:rsid w:val="00216170"/>
    <w:rsid w:val="002167CD"/>
    <w:rsid w:val="00216ACE"/>
    <w:rsid w:val="00216BBE"/>
    <w:rsid w:val="00216FD9"/>
    <w:rsid w:val="00217244"/>
    <w:rsid w:val="002173F7"/>
    <w:rsid w:val="0022027F"/>
    <w:rsid w:val="0022042F"/>
    <w:rsid w:val="00220EB2"/>
    <w:rsid w:val="00220FC7"/>
    <w:rsid w:val="00221533"/>
    <w:rsid w:val="00221961"/>
    <w:rsid w:val="00223798"/>
    <w:rsid w:val="002239B6"/>
    <w:rsid w:val="00223EDA"/>
    <w:rsid w:val="00224192"/>
    <w:rsid w:val="00224407"/>
    <w:rsid w:val="002252DD"/>
    <w:rsid w:val="002254D8"/>
    <w:rsid w:val="0022558D"/>
    <w:rsid w:val="00225D49"/>
    <w:rsid w:val="002265E9"/>
    <w:rsid w:val="00226691"/>
    <w:rsid w:val="00226EBB"/>
    <w:rsid w:val="00226F66"/>
    <w:rsid w:val="00227BD2"/>
    <w:rsid w:val="00230179"/>
    <w:rsid w:val="00231544"/>
    <w:rsid w:val="00231BC7"/>
    <w:rsid w:val="00231F3F"/>
    <w:rsid w:val="0023256E"/>
    <w:rsid w:val="002326A7"/>
    <w:rsid w:val="002326EF"/>
    <w:rsid w:val="00232ED4"/>
    <w:rsid w:val="00233E78"/>
    <w:rsid w:val="002344F7"/>
    <w:rsid w:val="002350DC"/>
    <w:rsid w:val="00235A0C"/>
    <w:rsid w:val="00235D99"/>
    <w:rsid w:val="00235F3B"/>
    <w:rsid w:val="002366C2"/>
    <w:rsid w:val="00236BC5"/>
    <w:rsid w:val="00236CAD"/>
    <w:rsid w:val="002371BB"/>
    <w:rsid w:val="00237488"/>
    <w:rsid w:val="002376D0"/>
    <w:rsid w:val="00237B13"/>
    <w:rsid w:val="00237B79"/>
    <w:rsid w:val="002400DF"/>
    <w:rsid w:val="00240220"/>
    <w:rsid w:val="00240673"/>
    <w:rsid w:val="00240703"/>
    <w:rsid w:val="0024081E"/>
    <w:rsid w:val="00240DD6"/>
    <w:rsid w:val="0024122A"/>
    <w:rsid w:val="0024122C"/>
    <w:rsid w:val="002413B5"/>
    <w:rsid w:val="002417DC"/>
    <w:rsid w:val="00241A0E"/>
    <w:rsid w:val="00241F01"/>
    <w:rsid w:val="00242918"/>
    <w:rsid w:val="00242B7E"/>
    <w:rsid w:val="00243662"/>
    <w:rsid w:val="00243797"/>
    <w:rsid w:val="002440D2"/>
    <w:rsid w:val="00244436"/>
    <w:rsid w:val="002453DC"/>
    <w:rsid w:val="002457BC"/>
    <w:rsid w:val="00245A65"/>
    <w:rsid w:val="0024614B"/>
    <w:rsid w:val="00246A16"/>
    <w:rsid w:val="00246C4E"/>
    <w:rsid w:val="00246D5E"/>
    <w:rsid w:val="00246FC6"/>
    <w:rsid w:val="00247385"/>
    <w:rsid w:val="0024752C"/>
    <w:rsid w:val="00247D58"/>
    <w:rsid w:val="00250399"/>
    <w:rsid w:val="0025079F"/>
    <w:rsid w:val="002513BA"/>
    <w:rsid w:val="00251E41"/>
    <w:rsid w:val="0025200C"/>
    <w:rsid w:val="00252B37"/>
    <w:rsid w:val="00252F09"/>
    <w:rsid w:val="002532C1"/>
    <w:rsid w:val="0025346C"/>
    <w:rsid w:val="00253A68"/>
    <w:rsid w:val="00254133"/>
    <w:rsid w:val="002549CA"/>
    <w:rsid w:val="00254A17"/>
    <w:rsid w:val="0025578E"/>
    <w:rsid w:val="00255B48"/>
    <w:rsid w:val="0025633B"/>
    <w:rsid w:val="00256867"/>
    <w:rsid w:val="00256AD3"/>
    <w:rsid w:val="00256C5E"/>
    <w:rsid w:val="00256DE4"/>
    <w:rsid w:val="00256F86"/>
    <w:rsid w:val="00257367"/>
    <w:rsid w:val="00257689"/>
    <w:rsid w:val="002603DB"/>
    <w:rsid w:val="002603EE"/>
    <w:rsid w:val="0026085E"/>
    <w:rsid w:val="00260DE2"/>
    <w:rsid w:val="00260E8C"/>
    <w:rsid w:val="0026174D"/>
    <w:rsid w:val="00261781"/>
    <w:rsid w:val="00262432"/>
    <w:rsid w:val="0026283D"/>
    <w:rsid w:val="00262CC2"/>
    <w:rsid w:val="00263246"/>
    <w:rsid w:val="002633E2"/>
    <w:rsid w:val="00263461"/>
    <w:rsid w:val="00264091"/>
    <w:rsid w:val="0026587F"/>
    <w:rsid w:val="002664F8"/>
    <w:rsid w:val="002667AC"/>
    <w:rsid w:val="0026684C"/>
    <w:rsid w:val="00266C8A"/>
    <w:rsid w:val="0026712B"/>
    <w:rsid w:val="002672B2"/>
    <w:rsid w:val="002673E7"/>
    <w:rsid w:val="00267BB8"/>
    <w:rsid w:val="00267DB1"/>
    <w:rsid w:val="002704A5"/>
    <w:rsid w:val="002707BE"/>
    <w:rsid w:val="00270DE2"/>
    <w:rsid w:val="00270F68"/>
    <w:rsid w:val="00271739"/>
    <w:rsid w:val="00271B55"/>
    <w:rsid w:val="0027207E"/>
    <w:rsid w:val="00272C33"/>
    <w:rsid w:val="00273DDB"/>
    <w:rsid w:val="00274132"/>
    <w:rsid w:val="002744F6"/>
    <w:rsid w:val="0027477B"/>
    <w:rsid w:val="0027487E"/>
    <w:rsid w:val="00274ED8"/>
    <w:rsid w:val="0027585E"/>
    <w:rsid w:val="00275A84"/>
    <w:rsid w:val="0027600C"/>
    <w:rsid w:val="00276602"/>
    <w:rsid w:val="00276A36"/>
    <w:rsid w:val="00276B51"/>
    <w:rsid w:val="0027726F"/>
    <w:rsid w:val="00277521"/>
    <w:rsid w:val="00280075"/>
    <w:rsid w:val="0028008D"/>
    <w:rsid w:val="002801B5"/>
    <w:rsid w:val="002805D1"/>
    <w:rsid w:val="00280CA1"/>
    <w:rsid w:val="00281632"/>
    <w:rsid w:val="0028176D"/>
    <w:rsid w:val="00281830"/>
    <w:rsid w:val="002819A6"/>
    <w:rsid w:val="00282034"/>
    <w:rsid w:val="0028256B"/>
    <w:rsid w:val="00282FA7"/>
    <w:rsid w:val="00283475"/>
    <w:rsid w:val="00283540"/>
    <w:rsid w:val="00283755"/>
    <w:rsid w:val="00283E74"/>
    <w:rsid w:val="002844BF"/>
    <w:rsid w:val="0028497F"/>
    <w:rsid w:val="00285751"/>
    <w:rsid w:val="00286399"/>
    <w:rsid w:val="00286735"/>
    <w:rsid w:val="00286933"/>
    <w:rsid w:val="00286A5E"/>
    <w:rsid w:val="00286C84"/>
    <w:rsid w:val="00286EE8"/>
    <w:rsid w:val="00287C8B"/>
    <w:rsid w:val="00290307"/>
    <w:rsid w:val="002915E5"/>
    <w:rsid w:val="00291A8B"/>
    <w:rsid w:val="00291B94"/>
    <w:rsid w:val="00292350"/>
    <w:rsid w:val="00292384"/>
    <w:rsid w:val="00292841"/>
    <w:rsid w:val="002930C7"/>
    <w:rsid w:val="0029361A"/>
    <w:rsid w:val="00293B7D"/>
    <w:rsid w:val="00293E1A"/>
    <w:rsid w:val="00293F2E"/>
    <w:rsid w:val="00293F79"/>
    <w:rsid w:val="00293FA0"/>
    <w:rsid w:val="00294636"/>
    <w:rsid w:val="00294C37"/>
    <w:rsid w:val="00294FF6"/>
    <w:rsid w:val="00295589"/>
    <w:rsid w:val="00295B45"/>
    <w:rsid w:val="00295E24"/>
    <w:rsid w:val="00295FF5"/>
    <w:rsid w:val="00296DAD"/>
    <w:rsid w:val="00296DC8"/>
    <w:rsid w:val="00296F51"/>
    <w:rsid w:val="0029738A"/>
    <w:rsid w:val="002978CC"/>
    <w:rsid w:val="00297CA1"/>
    <w:rsid w:val="00297EF9"/>
    <w:rsid w:val="002A02E0"/>
    <w:rsid w:val="002A0785"/>
    <w:rsid w:val="002A0971"/>
    <w:rsid w:val="002A09D3"/>
    <w:rsid w:val="002A0ABB"/>
    <w:rsid w:val="002A1C1A"/>
    <w:rsid w:val="002A21D8"/>
    <w:rsid w:val="002A3054"/>
    <w:rsid w:val="002A3386"/>
    <w:rsid w:val="002A33C9"/>
    <w:rsid w:val="002A3466"/>
    <w:rsid w:val="002A3783"/>
    <w:rsid w:val="002A379A"/>
    <w:rsid w:val="002A383D"/>
    <w:rsid w:val="002A3C8D"/>
    <w:rsid w:val="002A459E"/>
    <w:rsid w:val="002A4890"/>
    <w:rsid w:val="002A4F93"/>
    <w:rsid w:val="002A524B"/>
    <w:rsid w:val="002A5314"/>
    <w:rsid w:val="002A5CC3"/>
    <w:rsid w:val="002A6127"/>
    <w:rsid w:val="002A64A5"/>
    <w:rsid w:val="002A6A0B"/>
    <w:rsid w:val="002A7E42"/>
    <w:rsid w:val="002B035C"/>
    <w:rsid w:val="002B08F0"/>
    <w:rsid w:val="002B0F93"/>
    <w:rsid w:val="002B10BB"/>
    <w:rsid w:val="002B1288"/>
    <w:rsid w:val="002B1F68"/>
    <w:rsid w:val="002B22CF"/>
    <w:rsid w:val="002B2518"/>
    <w:rsid w:val="002B2554"/>
    <w:rsid w:val="002B25CF"/>
    <w:rsid w:val="002B279B"/>
    <w:rsid w:val="002B29AA"/>
    <w:rsid w:val="002B3490"/>
    <w:rsid w:val="002B3B5E"/>
    <w:rsid w:val="002B4397"/>
    <w:rsid w:val="002B44C3"/>
    <w:rsid w:val="002B4A09"/>
    <w:rsid w:val="002B4AC0"/>
    <w:rsid w:val="002B4FE1"/>
    <w:rsid w:val="002B5131"/>
    <w:rsid w:val="002B53C5"/>
    <w:rsid w:val="002B5525"/>
    <w:rsid w:val="002B65C0"/>
    <w:rsid w:val="002B6BCB"/>
    <w:rsid w:val="002B6CD7"/>
    <w:rsid w:val="002B7086"/>
    <w:rsid w:val="002B70F6"/>
    <w:rsid w:val="002B7546"/>
    <w:rsid w:val="002B7BA4"/>
    <w:rsid w:val="002B7F62"/>
    <w:rsid w:val="002C0D81"/>
    <w:rsid w:val="002C124D"/>
    <w:rsid w:val="002C1A81"/>
    <w:rsid w:val="002C1BA1"/>
    <w:rsid w:val="002C1C54"/>
    <w:rsid w:val="002C27AD"/>
    <w:rsid w:val="002C2D71"/>
    <w:rsid w:val="002C30F9"/>
    <w:rsid w:val="002C31B9"/>
    <w:rsid w:val="002C3402"/>
    <w:rsid w:val="002C458B"/>
    <w:rsid w:val="002C480E"/>
    <w:rsid w:val="002C48A3"/>
    <w:rsid w:val="002C4E85"/>
    <w:rsid w:val="002C5427"/>
    <w:rsid w:val="002C5ECE"/>
    <w:rsid w:val="002C6B33"/>
    <w:rsid w:val="002C70CA"/>
    <w:rsid w:val="002C7BB1"/>
    <w:rsid w:val="002D0602"/>
    <w:rsid w:val="002D09F7"/>
    <w:rsid w:val="002D0E7E"/>
    <w:rsid w:val="002D13A8"/>
    <w:rsid w:val="002D1DDE"/>
    <w:rsid w:val="002D1F97"/>
    <w:rsid w:val="002D2891"/>
    <w:rsid w:val="002D2F7B"/>
    <w:rsid w:val="002D2FC7"/>
    <w:rsid w:val="002D3075"/>
    <w:rsid w:val="002D345C"/>
    <w:rsid w:val="002D3A43"/>
    <w:rsid w:val="002D42F7"/>
    <w:rsid w:val="002D436B"/>
    <w:rsid w:val="002D4423"/>
    <w:rsid w:val="002D4432"/>
    <w:rsid w:val="002D4468"/>
    <w:rsid w:val="002D49BA"/>
    <w:rsid w:val="002D5154"/>
    <w:rsid w:val="002D569F"/>
    <w:rsid w:val="002D5BBB"/>
    <w:rsid w:val="002D5CA6"/>
    <w:rsid w:val="002D5FB0"/>
    <w:rsid w:val="002D6147"/>
    <w:rsid w:val="002D68E1"/>
    <w:rsid w:val="002D7442"/>
    <w:rsid w:val="002D768B"/>
    <w:rsid w:val="002E06B8"/>
    <w:rsid w:val="002E079E"/>
    <w:rsid w:val="002E0B9F"/>
    <w:rsid w:val="002E0EF7"/>
    <w:rsid w:val="002E16B0"/>
    <w:rsid w:val="002E27AD"/>
    <w:rsid w:val="002E2998"/>
    <w:rsid w:val="002E2BC4"/>
    <w:rsid w:val="002E30C0"/>
    <w:rsid w:val="002E361F"/>
    <w:rsid w:val="002E3B62"/>
    <w:rsid w:val="002E3EAA"/>
    <w:rsid w:val="002E3F47"/>
    <w:rsid w:val="002E4246"/>
    <w:rsid w:val="002E44A2"/>
    <w:rsid w:val="002E469F"/>
    <w:rsid w:val="002E489F"/>
    <w:rsid w:val="002E4AAC"/>
    <w:rsid w:val="002E4E22"/>
    <w:rsid w:val="002E4E26"/>
    <w:rsid w:val="002E4F30"/>
    <w:rsid w:val="002E5E07"/>
    <w:rsid w:val="002E6E07"/>
    <w:rsid w:val="002E6F98"/>
    <w:rsid w:val="002E70FD"/>
    <w:rsid w:val="002E7644"/>
    <w:rsid w:val="002E776B"/>
    <w:rsid w:val="002E795C"/>
    <w:rsid w:val="002E7B6C"/>
    <w:rsid w:val="002F0373"/>
    <w:rsid w:val="002F0BF4"/>
    <w:rsid w:val="002F17D2"/>
    <w:rsid w:val="002F18DD"/>
    <w:rsid w:val="002F1BC8"/>
    <w:rsid w:val="002F2049"/>
    <w:rsid w:val="002F24AB"/>
    <w:rsid w:val="002F2853"/>
    <w:rsid w:val="002F2ACC"/>
    <w:rsid w:val="002F3D66"/>
    <w:rsid w:val="002F3E53"/>
    <w:rsid w:val="002F45D7"/>
    <w:rsid w:val="002F46FD"/>
    <w:rsid w:val="002F55FD"/>
    <w:rsid w:val="002F5F27"/>
    <w:rsid w:val="002F633C"/>
    <w:rsid w:val="002F755F"/>
    <w:rsid w:val="002F774A"/>
    <w:rsid w:val="002F7BE7"/>
    <w:rsid w:val="0030071E"/>
    <w:rsid w:val="00300959"/>
    <w:rsid w:val="00301448"/>
    <w:rsid w:val="0030158D"/>
    <w:rsid w:val="00301706"/>
    <w:rsid w:val="00302839"/>
    <w:rsid w:val="00302AC1"/>
    <w:rsid w:val="00302D42"/>
    <w:rsid w:val="00302F6F"/>
    <w:rsid w:val="0030306C"/>
    <w:rsid w:val="00303875"/>
    <w:rsid w:val="00303A19"/>
    <w:rsid w:val="00303A92"/>
    <w:rsid w:val="00303BF9"/>
    <w:rsid w:val="00303D57"/>
    <w:rsid w:val="00303E90"/>
    <w:rsid w:val="00304C52"/>
    <w:rsid w:val="00304EA5"/>
    <w:rsid w:val="00305AD8"/>
    <w:rsid w:val="00305F83"/>
    <w:rsid w:val="00306A38"/>
    <w:rsid w:val="00306A77"/>
    <w:rsid w:val="00307EDB"/>
    <w:rsid w:val="00310065"/>
    <w:rsid w:val="0031035D"/>
    <w:rsid w:val="00310B17"/>
    <w:rsid w:val="00310C2F"/>
    <w:rsid w:val="00310F68"/>
    <w:rsid w:val="0031172B"/>
    <w:rsid w:val="00311A03"/>
    <w:rsid w:val="00311A87"/>
    <w:rsid w:val="00311D2E"/>
    <w:rsid w:val="003120A8"/>
    <w:rsid w:val="003122CA"/>
    <w:rsid w:val="00312994"/>
    <w:rsid w:val="003134C0"/>
    <w:rsid w:val="00313E50"/>
    <w:rsid w:val="00313F2F"/>
    <w:rsid w:val="00313F43"/>
    <w:rsid w:val="003140EE"/>
    <w:rsid w:val="00314C8B"/>
    <w:rsid w:val="00314D5E"/>
    <w:rsid w:val="00314E33"/>
    <w:rsid w:val="00314F9C"/>
    <w:rsid w:val="00315DCE"/>
    <w:rsid w:val="00316051"/>
    <w:rsid w:val="00316195"/>
    <w:rsid w:val="0031659D"/>
    <w:rsid w:val="0031684F"/>
    <w:rsid w:val="00316E86"/>
    <w:rsid w:val="00317152"/>
    <w:rsid w:val="00317411"/>
    <w:rsid w:val="00317F0D"/>
    <w:rsid w:val="003205E3"/>
    <w:rsid w:val="0032062A"/>
    <w:rsid w:val="003214C3"/>
    <w:rsid w:val="0032176C"/>
    <w:rsid w:val="00321B90"/>
    <w:rsid w:val="003225BD"/>
    <w:rsid w:val="00323C22"/>
    <w:rsid w:val="00323C73"/>
    <w:rsid w:val="00323E6D"/>
    <w:rsid w:val="00324013"/>
    <w:rsid w:val="0032473D"/>
    <w:rsid w:val="003249BC"/>
    <w:rsid w:val="00324BD7"/>
    <w:rsid w:val="00324BE6"/>
    <w:rsid w:val="003250FB"/>
    <w:rsid w:val="00325156"/>
    <w:rsid w:val="00325519"/>
    <w:rsid w:val="00325873"/>
    <w:rsid w:val="003258E3"/>
    <w:rsid w:val="00325955"/>
    <w:rsid w:val="00325B68"/>
    <w:rsid w:val="00326529"/>
    <w:rsid w:val="003266F7"/>
    <w:rsid w:val="00327583"/>
    <w:rsid w:val="003277AD"/>
    <w:rsid w:val="00327A56"/>
    <w:rsid w:val="003301CF"/>
    <w:rsid w:val="0033035C"/>
    <w:rsid w:val="003313E1"/>
    <w:rsid w:val="003317C9"/>
    <w:rsid w:val="00331AA6"/>
    <w:rsid w:val="00334C71"/>
    <w:rsid w:val="00334E02"/>
    <w:rsid w:val="00335509"/>
    <w:rsid w:val="00335964"/>
    <w:rsid w:val="00335A36"/>
    <w:rsid w:val="00336043"/>
    <w:rsid w:val="00336613"/>
    <w:rsid w:val="00336C54"/>
    <w:rsid w:val="0033792A"/>
    <w:rsid w:val="00337E70"/>
    <w:rsid w:val="003404D0"/>
    <w:rsid w:val="003406AC"/>
    <w:rsid w:val="003409E6"/>
    <w:rsid w:val="00341228"/>
    <w:rsid w:val="00342638"/>
    <w:rsid w:val="00342969"/>
    <w:rsid w:val="00342C42"/>
    <w:rsid w:val="00342E93"/>
    <w:rsid w:val="00343511"/>
    <w:rsid w:val="00343E39"/>
    <w:rsid w:val="003446C3"/>
    <w:rsid w:val="0034490C"/>
    <w:rsid w:val="00344A99"/>
    <w:rsid w:val="00344C9D"/>
    <w:rsid w:val="003456AF"/>
    <w:rsid w:val="003460DB"/>
    <w:rsid w:val="0034648C"/>
    <w:rsid w:val="00346821"/>
    <w:rsid w:val="0034693B"/>
    <w:rsid w:val="00346E44"/>
    <w:rsid w:val="00347C0B"/>
    <w:rsid w:val="00347CAA"/>
    <w:rsid w:val="00347D35"/>
    <w:rsid w:val="00347FD5"/>
    <w:rsid w:val="00350E4A"/>
    <w:rsid w:val="00350FEA"/>
    <w:rsid w:val="00351181"/>
    <w:rsid w:val="00352678"/>
    <w:rsid w:val="0035274C"/>
    <w:rsid w:val="0035286C"/>
    <w:rsid w:val="00352FFF"/>
    <w:rsid w:val="003532A8"/>
    <w:rsid w:val="00353481"/>
    <w:rsid w:val="00353629"/>
    <w:rsid w:val="00354311"/>
    <w:rsid w:val="003543D8"/>
    <w:rsid w:val="003548DD"/>
    <w:rsid w:val="00354DDA"/>
    <w:rsid w:val="00354FD4"/>
    <w:rsid w:val="0035554C"/>
    <w:rsid w:val="00355E2F"/>
    <w:rsid w:val="0035662F"/>
    <w:rsid w:val="003566EA"/>
    <w:rsid w:val="00356C3A"/>
    <w:rsid w:val="0035795F"/>
    <w:rsid w:val="00357D32"/>
    <w:rsid w:val="0036007D"/>
    <w:rsid w:val="003600C5"/>
    <w:rsid w:val="00360F53"/>
    <w:rsid w:val="0036192E"/>
    <w:rsid w:val="00361C79"/>
    <w:rsid w:val="00361C88"/>
    <w:rsid w:val="00362416"/>
    <w:rsid w:val="003628A7"/>
    <w:rsid w:val="00362A6A"/>
    <w:rsid w:val="003639DC"/>
    <w:rsid w:val="00363A08"/>
    <w:rsid w:val="003640EB"/>
    <w:rsid w:val="0036467F"/>
    <w:rsid w:val="003647EA"/>
    <w:rsid w:val="00364CC7"/>
    <w:rsid w:val="00364E80"/>
    <w:rsid w:val="003656C1"/>
    <w:rsid w:val="00365E6B"/>
    <w:rsid w:val="00365EB3"/>
    <w:rsid w:val="00366A62"/>
    <w:rsid w:val="00367848"/>
    <w:rsid w:val="00370B47"/>
    <w:rsid w:val="0037147A"/>
    <w:rsid w:val="00371912"/>
    <w:rsid w:val="00371D85"/>
    <w:rsid w:val="00371EB0"/>
    <w:rsid w:val="00371ECD"/>
    <w:rsid w:val="003723D5"/>
    <w:rsid w:val="0037250A"/>
    <w:rsid w:val="00372528"/>
    <w:rsid w:val="0037288E"/>
    <w:rsid w:val="00372901"/>
    <w:rsid w:val="00372BD4"/>
    <w:rsid w:val="0037358D"/>
    <w:rsid w:val="00374248"/>
    <w:rsid w:val="0037458F"/>
    <w:rsid w:val="0037484F"/>
    <w:rsid w:val="00374D23"/>
    <w:rsid w:val="00375142"/>
    <w:rsid w:val="00375B6E"/>
    <w:rsid w:val="00376897"/>
    <w:rsid w:val="00376904"/>
    <w:rsid w:val="003776D0"/>
    <w:rsid w:val="00380374"/>
    <w:rsid w:val="003808D6"/>
    <w:rsid w:val="00381A73"/>
    <w:rsid w:val="00381CC1"/>
    <w:rsid w:val="00382CB7"/>
    <w:rsid w:val="00383342"/>
    <w:rsid w:val="00383A81"/>
    <w:rsid w:val="00383B16"/>
    <w:rsid w:val="00383F6B"/>
    <w:rsid w:val="00383F89"/>
    <w:rsid w:val="00384269"/>
    <w:rsid w:val="00384B5E"/>
    <w:rsid w:val="003850BF"/>
    <w:rsid w:val="003850E8"/>
    <w:rsid w:val="0038513B"/>
    <w:rsid w:val="0038549E"/>
    <w:rsid w:val="0038567C"/>
    <w:rsid w:val="003856BE"/>
    <w:rsid w:val="00385A12"/>
    <w:rsid w:val="00385B51"/>
    <w:rsid w:val="00385BEF"/>
    <w:rsid w:val="00385DEF"/>
    <w:rsid w:val="00386C21"/>
    <w:rsid w:val="00386E07"/>
    <w:rsid w:val="0038706A"/>
    <w:rsid w:val="0038736A"/>
    <w:rsid w:val="003904B4"/>
    <w:rsid w:val="0039064B"/>
    <w:rsid w:val="00390FB1"/>
    <w:rsid w:val="003910CA"/>
    <w:rsid w:val="0039183E"/>
    <w:rsid w:val="00391A89"/>
    <w:rsid w:val="00391F1B"/>
    <w:rsid w:val="00391F3B"/>
    <w:rsid w:val="00392CE6"/>
    <w:rsid w:val="00392FC9"/>
    <w:rsid w:val="0039317D"/>
    <w:rsid w:val="00394556"/>
    <w:rsid w:val="00394992"/>
    <w:rsid w:val="003949AA"/>
    <w:rsid w:val="00394E94"/>
    <w:rsid w:val="003952CD"/>
    <w:rsid w:val="003954F6"/>
    <w:rsid w:val="0039556A"/>
    <w:rsid w:val="003955C8"/>
    <w:rsid w:val="003958E8"/>
    <w:rsid w:val="00395B57"/>
    <w:rsid w:val="0039676C"/>
    <w:rsid w:val="00396A80"/>
    <w:rsid w:val="00396BD5"/>
    <w:rsid w:val="003971EB"/>
    <w:rsid w:val="0039722D"/>
    <w:rsid w:val="003978A2"/>
    <w:rsid w:val="003A00C9"/>
    <w:rsid w:val="003A0756"/>
    <w:rsid w:val="003A0A66"/>
    <w:rsid w:val="003A0CC5"/>
    <w:rsid w:val="003A1114"/>
    <w:rsid w:val="003A132A"/>
    <w:rsid w:val="003A15A2"/>
    <w:rsid w:val="003A19AA"/>
    <w:rsid w:val="003A1AE9"/>
    <w:rsid w:val="003A313D"/>
    <w:rsid w:val="003A32F3"/>
    <w:rsid w:val="003A3BD6"/>
    <w:rsid w:val="003A45BC"/>
    <w:rsid w:val="003A483A"/>
    <w:rsid w:val="003A4980"/>
    <w:rsid w:val="003A4CEE"/>
    <w:rsid w:val="003A4DD1"/>
    <w:rsid w:val="003A561B"/>
    <w:rsid w:val="003A5673"/>
    <w:rsid w:val="003A5BD0"/>
    <w:rsid w:val="003A639C"/>
    <w:rsid w:val="003A6F06"/>
    <w:rsid w:val="003A6F15"/>
    <w:rsid w:val="003A7418"/>
    <w:rsid w:val="003A772F"/>
    <w:rsid w:val="003A7AAF"/>
    <w:rsid w:val="003A7D5D"/>
    <w:rsid w:val="003A7E67"/>
    <w:rsid w:val="003A7E87"/>
    <w:rsid w:val="003B0743"/>
    <w:rsid w:val="003B0B56"/>
    <w:rsid w:val="003B0D00"/>
    <w:rsid w:val="003B0FF4"/>
    <w:rsid w:val="003B153B"/>
    <w:rsid w:val="003B26FF"/>
    <w:rsid w:val="003B2DE8"/>
    <w:rsid w:val="003B30BD"/>
    <w:rsid w:val="003B32E9"/>
    <w:rsid w:val="003B362C"/>
    <w:rsid w:val="003B3903"/>
    <w:rsid w:val="003B434B"/>
    <w:rsid w:val="003B446B"/>
    <w:rsid w:val="003B4D85"/>
    <w:rsid w:val="003B530E"/>
    <w:rsid w:val="003B5A8A"/>
    <w:rsid w:val="003B5F37"/>
    <w:rsid w:val="003B6232"/>
    <w:rsid w:val="003B62CE"/>
    <w:rsid w:val="003B6546"/>
    <w:rsid w:val="003B6673"/>
    <w:rsid w:val="003B6963"/>
    <w:rsid w:val="003B6B4B"/>
    <w:rsid w:val="003B6E7D"/>
    <w:rsid w:val="003B73A0"/>
    <w:rsid w:val="003B73A3"/>
    <w:rsid w:val="003B745B"/>
    <w:rsid w:val="003B7E5D"/>
    <w:rsid w:val="003C003C"/>
    <w:rsid w:val="003C0887"/>
    <w:rsid w:val="003C11AA"/>
    <w:rsid w:val="003C1926"/>
    <w:rsid w:val="003C1A02"/>
    <w:rsid w:val="003C1BAE"/>
    <w:rsid w:val="003C1E6D"/>
    <w:rsid w:val="003C222F"/>
    <w:rsid w:val="003C23E7"/>
    <w:rsid w:val="003C27B5"/>
    <w:rsid w:val="003C2A12"/>
    <w:rsid w:val="003C2B2A"/>
    <w:rsid w:val="003C2C74"/>
    <w:rsid w:val="003C3517"/>
    <w:rsid w:val="003C3569"/>
    <w:rsid w:val="003C36BE"/>
    <w:rsid w:val="003C42E1"/>
    <w:rsid w:val="003C43E3"/>
    <w:rsid w:val="003C447B"/>
    <w:rsid w:val="003C5464"/>
    <w:rsid w:val="003C55C1"/>
    <w:rsid w:val="003C5719"/>
    <w:rsid w:val="003C57F4"/>
    <w:rsid w:val="003C5842"/>
    <w:rsid w:val="003C5ED6"/>
    <w:rsid w:val="003C5EF4"/>
    <w:rsid w:val="003C6091"/>
    <w:rsid w:val="003C6141"/>
    <w:rsid w:val="003C62BD"/>
    <w:rsid w:val="003C65AB"/>
    <w:rsid w:val="003C674C"/>
    <w:rsid w:val="003C686D"/>
    <w:rsid w:val="003C697B"/>
    <w:rsid w:val="003C6A35"/>
    <w:rsid w:val="003C6A61"/>
    <w:rsid w:val="003C6B6A"/>
    <w:rsid w:val="003C7517"/>
    <w:rsid w:val="003C7C4F"/>
    <w:rsid w:val="003D0600"/>
    <w:rsid w:val="003D0F8A"/>
    <w:rsid w:val="003D11F2"/>
    <w:rsid w:val="003D1A15"/>
    <w:rsid w:val="003D2235"/>
    <w:rsid w:val="003D252D"/>
    <w:rsid w:val="003D26A3"/>
    <w:rsid w:val="003D3116"/>
    <w:rsid w:val="003D35F5"/>
    <w:rsid w:val="003D36A9"/>
    <w:rsid w:val="003D3D21"/>
    <w:rsid w:val="003D3D3A"/>
    <w:rsid w:val="003D3F63"/>
    <w:rsid w:val="003D4060"/>
    <w:rsid w:val="003D40CF"/>
    <w:rsid w:val="003D4264"/>
    <w:rsid w:val="003D5B44"/>
    <w:rsid w:val="003D660F"/>
    <w:rsid w:val="003D6A5B"/>
    <w:rsid w:val="003D6C52"/>
    <w:rsid w:val="003D719F"/>
    <w:rsid w:val="003D7B97"/>
    <w:rsid w:val="003D7B9F"/>
    <w:rsid w:val="003D7DEB"/>
    <w:rsid w:val="003D7F71"/>
    <w:rsid w:val="003E04C0"/>
    <w:rsid w:val="003E08D5"/>
    <w:rsid w:val="003E0AFB"/>
    <w:rsid w:val="003E0C53"/>
    <w:rsid w:val="003E0D8C"/>
    <w:rsid w:val="003E13AB"/>
    <w:rsid w:val="003E1D79"/>
    <w:rsid w:val="003E22EA"/>
    <w:rsid w:val="003E263F"/>
    <w:rsid w:val="003E29C4"/>
    <w:rsid w:val="003E2CB4"/>
    <w:rsid w:val="003E2DFB"/>
    <w:rsid w:val="003E3228"/>
    <w:rsid w:val="003E322B"/>
    <w:rsid w:val="003E34ED"/>
    <w:rsid w:val="003E386B"/>
    <w:rsid w:val="003E3954"/>
    <w:rsid w:val="003E3D16"/>
    <w:rsid w:val="003E3F68"/>
    <w:rsid w:val="003E467C"/>
    <w:rsid w:val="003E4C6C"/>
    <w:rsid w:val="003E4D5C"/>
    <w:rsid w:val="003E4EDC"/>
    <w:rsid w:val="003E5715"/>
    <w:rsid w:val="003E582B"/>
    <w:rsid w:val="003E652C"/>
    <w:rsid w:val="003E6635"/>
    <w:rsid w:val="003E6CDB"/>
    <w:rsid w:val="003E73D0"/>
    <w:rsid w:val="003E7442"/>
    <w:rsid w:val="003E7F79"/>
    <w:rsid w:val="003F02E6"/>
    <w:rsid w:val="003F0315"/>
    <w:rsid w:val="003F06D1"/>
    <w:rsid w:val="003F088C"/>
    <w:rsid w:val="003F0D98"/>
    <w:rsid w:val="003F145A"/>
    <w:rsid w:val="003F148C"/>
    <w:rsid w:val="003F1C2B"/>
    <w:rsid w:val="003F1C75"/>
    <w:rsid w:val="003F1C87"/>
    <w:rsid w:val="003F1CB3"/>
    <w:rsid w:val="003F21AC"/>
    <w:rsid w:val="003F28D7"/>
    <w:rsid w:val="003F394E"/>
    <w:rsid w:val="003F3B72"/>
    <w:rsid w:val="003F569D"/>
    <w:rsid w:val="003F5821"/>
    <w:rsid w:val="003F5DA7"/>
    <w:rsid w:val="003F5F0B"/>
    <w:rsid w:val="003F6DA4"/>
    <w:rsid w:val="003F6DD8"/>
    <w:rsid w:val="003F7493"/>
    <w:rsid w:val="003F74DE"/>
    <w:rsid w:val="003F7610"/>
    <w:rsid w:val="003F7B50"/>
    <w:rsid w:val="003F7CC0"/>
    <w:rsid w:val="004000D2"/>
    <w:rsid w:val="00400814"/>
    <w:rsid w:val="0040160A"/>
    <w:rsid w:val="00402018"/>
    <w:rsid w:val="00402499"/>
    <w:rsid w:val="00402C34"/>
    <w:rsid w:val="00402D3E"/>
    <w:rsid w:val="004035D6"/>
    <w:rsid w:val="00403F11"/>
    <w:rsid w:val="00403F93"/>
    <w:rsid w:val="004040A9"/>
    <w:rsid w:val="00404335"/>
    <w:rsid w:val="004047EA"/>
    <w:rsid w:val="00404E70"/>
    <w:rsid w:val="00404EFD"/>
    <w:rsid w:val="00405732"/>
    <w:rsid w:val="00405B11"/>
    <w:rsid w:val="00405F98"/>
    <w:rsid w:val="00406701"/>
    <w:rsid w:val="00406960"/>
    <w:rsid w:val="00406B7F"/>
    <w:rsid w:val="00407B56"/>
    <w:rsid w:val="00407BB6"/>
    <w:rsid w:val="004103CB"/>
    <w:rsid w:val="00410470"/>
    <w:rsid w:val="004104A3"/>
    <w:rsid w:val="0041058E"/>
    <w:rsid w:val="00410996"/>
    <w:rsid w:val="0041103F"/>
    <w:rsid w:val="00411694"/>
    <w:rsid w:val="00411FE1"/>
    <w:rsid w:val="00412E4C"/>
    <w:rsid w:val="00413070"/>
    <w:rsid w:val="0041309E"/>
    <w:rsid w:val="00413551"/>
    <w:rsid w:val="00413736"/>
    <w:rsid w:val="00413D87"/>
    <w:rsid w:val="00413E89"/>
    <w:rsid w:val="00414865"/>
    <w:rsid w:val="00414B42"/>
    <w:rsid w:val="00414BF1"/>
    <w:rsid w:val="004152BE"/>
    <w:rsid w:val="004155BD"/>
    <w:rsid w:val="004156B5"/>
    <w:rsid w:val="004162E1"/>
    <w:rsid w:val="0041659B"/>
    <w:rsid w:val="00416704"/>
    <w:rsid w:val="00416A1C"/>
    <w:rsid w:val="0041708E"/>
    <w:rsid w:val="004179A2"/>
    <w:rsid w:val="00420DF5"/>
    <w:rsid w:val="00421287"/>
    <w:rsid w:val="00421434"/>
    <w:rsid w:val="004217E5"/>
    <w:rsid w:val="004224C8"/>
    <w:rsid w:val="0042364A"/>
    <w:rsid w:val="00423698"/>
    <w:rsid w:val="00423AD3"/>
    <w:rsid w:val="00423BFC"/>
    <w:rsid w:val="00423C4C"/>
    <w:rsid w:val="00423FA6"/>
    <w:rsid w:val="0042461A"/>
    <w:rsid w:val="00424678"/>
    <w:rsid w:val="0042499F"/>
    <w:rsid w:val="00424EDF"/>
    <w:rsid w:val="00424F34"/>
    <w:rsid w:val="00425485"/>
    <w:rsid w:val="00425663"/>
    <w:rsid w:val="00425812"/>
    <w:rsid w:val="00425BCA"/>
    <w:rsid w:val="00425BCE"/>
    <w:rsid w:val="00425EA3"/>
    <w:rsid w:val="0042687C"/>
    <w:rsid w:val="00426EE7"/>
    <w:rsid w:val="004270F5"/>
    <w:rsid w:val="00427526"/>
    <w:rsid w:val="0043020F"/>
    <w:rsid w:val="00430640"/>
    <w:rsid w:val="00430883"/>
    <w:rsid w:val="00430E5C"/>
    <w:rsid w:val="0043102B"/>
    <w:rsid w:val="0043165D"/>
    <w:rsid w:val="0043209E"/>
    <w:rsid w:val="00432121"/>
    <w:rsid w:val="004321AA"/>
    <w:rsid w:val="00432286"/>
    <w:rsid w:val="004326A3"/>
    <w:rsid w:val="004328F1"/>
    <w:rsid w:val="004331AC"/>
    <w:rsid w:val="00433812"/>
    <w:rsid w:val="00434E9F"/>
    <w:rsid w:val="00435BBC"/>
    <w:rsid w:val="004362A8"/>
    <w:rsid w:val="00437184"/>
    <w:rsid w:val="00437EB7"/>
    <w:rsid w:val="00440232"/>
    <w:rsid w:val="004406E0"/>
    <w:rsid w:val="00440CCF"/>
    <w:rsid w:val="00440F6F"/>
    <w:rsid w:val="0044129B"/>
    <w:rsid w:val="004414BF"/>
    <w:rsid w:val="004415D5"/>
    <w:rsid w:val="00441879"/>
    <w:rsid w:val="00441CBF"/>
    <w:rsid w:val="0044201E"/>
    <w:rsid w:val="004421C8"/>
    <w:rsid w:val="0044251C"/>
    <w:rsid w:val="004428C2"/>
    <w:rsid w:val="00442B13"/>
    <w:rsid w:val="0044311A"/>
    <w:rsid w:val="00444034"/>
    <w:rsid w:val="0044421A"/>
    <w:rsid w:val="004443CF"/>
    <w:rsid w:val="004447B7"/>
    <w:rsid w:val="00444907"/>
    <w:rsid w:val="00444BC3"/>
    <w:rsid w:val="00444D29"/>
    <w:rsid w:val="00444E3C"/>
    <w:rsid w:val="0044532C"/>
    <w:rsid w:val="00445903"/>
    <w:rsid w:val="00445FD3"/>
    <w:rsid w:val="004465BD"/>
    <w:rsid w:val="0044675F"/>
    <w:rsid w:val="00446A15"/>
    <w:rsid w:val="00446E58"/>
    <w:rsid w:val="00446F3B"/>
    <w:rsid w:val="00447189"/>
    <w:rsid w:val="004472E2"/>
    <w:rsid w:val="00447597"/>
    <w:rsid w:val="00447AD0"/>
    <w:rsid w:val="00450109"/>
    <w:rsid w:val="004511FC"/>
    <w:rsid w:val="00451577"/>
    <w:rsid w:val="0045159E"/>
    <w:rsid w:val="00451765"/>
    <w:rsid w:val="00451BC2"/>
    <w:rsid w:val="00451DB1"/>
    <w:rsid w:val="00452AA4"/>
    <w:rsid w:val="00452BB7"/>
    <w:rsid w:val="00452E1D"/>
    <w:rsid w:val="00453841"/>
    <w:rsid w:val="00453FE3"/>
    <w:rsid w:val="004547B3"/>
    <w:rsid w:val="00455158"/>
    <w:rsid w:val="00455451"/>
    <w:rsid w:val="004556DF"/>
    <w:rsid w:val="00455E5D"/>
    <w:rsid w:val="004562CB"/>
    <w:rsid w:val="00456AD7"/>
    <w:rsid w:val="004575CC"/>
    <w:rsid w:val="004577E4"/>
    <w:rsid w:val="0046035F"/>
    <w:rsid w:val="00460429"/>
    <w:rsid w:val="00460B8E"/>
    <w:rsid w:val="00461B7D"/>
    <w:rsid w:val="00461CB7"/>
    <w:rsid w:val="00461F0A"/>
    <w:rsid w:val="00462454"/>
    <w:rsid w:val="0046285C"/>
    <w:rsid w:val="004629CD"/>
    <w:rsid w:val="00462BBA"/>
    <w:rsid w:val="004639BE"/>
    <w:rsid w:val="00463C05"/>
    <w:rsid w:val="00463D32"/>
    <w:rsid w:val="00464420"/>
    <w:rsid w:val="00464746"/>
    <w:rsid w:val="004647B7"/>
    <w:rsid w:val="00464904"/>
    <w:rsid w:val="004649B7"/>
    <w:rsid w:val="00464ADC"/>
    <w:rsid w:val="00464BF7"/>
    <w:rsid w:val="0046585B"/>
    <w:rsid w:val="00465FA3"/>
    <w:rsid w:val="00466A09"/>
    <w:rsid w:val="00466B39"/>
    <w:rsid w:val="00466ECF"/>
    <w:rsid w:val="00466F0F"/>
    <w:rsid w:val="00466FC2"/>
    <w:rsid w:val="00467706"/>
    <w:rsid w:val="00467AB6"/>
    <w:rsid w:val="00470062"/>
    <w:rsid w:val="00470824"/>
    <w:rsid w:val="00470B9D"/>
    <w:rsid w:val="004712B3"/>
    <w:rsid w:val="004712BA"/>
    <w:rsid w:val="00471478"/>
    <w:rsid w:val="004714D3"/>
    <w:rsid w:val="004717DC"/>
    <w:rsid w:val="00472540"/>
    <w:rsid w:val="00472935"/>
    <w:rsid w:val="00472B77"/>
    <w:rsid w:val="0047317C"/>
    <w:rsid w:val="00473402"/>
    <w:rsid w:val="00473C37"/>
    <w:rsid w:val="00473C98"/>
    <w:rsid w:val="00474108"/>
    <w:rsid w:val="0047496C"/>
    <w:rsid w:val="00474AD1"/>
    <w:rsid w:val="00474E8E"/>
    <w:rsid w:val="004750DB"/>
    <w:rsid w:val="00475AFA"/>
    <w:rsid w:val="00475B13"/>
    <w:rsid w:val="00475C0E"/>
    <w:rsid w:val="00475C46"/>
    <w:rsid w:val="00475FC3"/>
    <w:rsid w:val="00476216"/>
    <w:rsid w:val="00476733"/>
    <w:rsid w:val="00476A2D"/>
    <w:rsid w:val="00477300"/>
    <w:rsid w:val="00477CED"/>
    <w:rsid w:val="00480653"/>
    <w:rsid w:val="00481171"/>
    <w:rsid w:val="00481450"/>
    <w:rsid w:val="00481DFA"/>
    <w:rsid w:val="00482809"/>
    <w:rsid w:val="00482946"/>
    <w:rsid w:val="00482C7E"/>
    <w:rsid w:val="00482CBC"/>
    <w:rsid w:val="004830C6"/>
    <w:rsid w:val="0048334B"/>
    <w:rsid w:val="00483397"/>
    <w:rsid w:val="00483420"/>
    <w:rsid w:val="00483443"/>
    <w:rsid w:val="00483B08"/>
    <w:rsid w:val="00484F65"/>
    <w:rsid w:val="0048541E"/>
    <w:rsid w:val="00485E46"/>
    <w:rsid w:val="0048638C"/>
    <w:rsid w:val="00486542"/>
    <w:rsid w:val="0048678D"/>
    <w:rsid w:val="004867F8"/>
    <w:rsid w:val="00486C4C"/>
    <w:rsid w:val="00486D0F"/>
    <w:rsid w:val="00486E75"/>
    <w:rsid w:val="00486FF0"/>
    <w:rsid w:val="00487062"/>
    <w:rsid w:val="00487159"/>
    <w:rsid w:val="00487292"/>
    <w:rsid w:val="00487477"/>
    <w:rsid w:val="00487B6A"/>
    <w:rsid w:val="0049019F"/>
    <w:rsid w:val="0049079E"/>
    <w:rsid w:val="004907CC"/>
    <w:rsid w:val="00490ABF"/>
    <w:rsid w:val="00490C14"/>
    <w:rsid w:val="004915E0"/>
    <w:rsid w:val="00492255"/>
    <w:rsid w:val="0049350A"/>
    <w:rsid w:val="00494B1E"/>
    <w:rsid w:val="00494C5A"/>
    <w:rsid w:val="00494D5E"/>
    <w:rsid w:val="00494E0A"/>
    <w:rsid w:val="004955A6"/>
    <w:rsid w:val="00495AE4"/>
    <w:rsid w:val="00495CB9"/>
    <w:rsid w:val="00495E3A"/>
    <w:rsid w:val="004964C8"/>
    <w:rsid w:val="004965CB"/>
    <w:rsid w:val="004965E1"/>
    <w:rsid w:val="00496EE3"/>
    <w:rsid w:val="0049716A"/>
    <w:rsid w:val="004971A6"/>
    <w:rsid w:val="004A0161"/>
    <w:rsid w:val="004A0657"/>
    <w:rsid w:val="004A0769"/>
    <w:rsid w:val="004A09AD"/>
    <w:rsid w:val="004A0E59"/>
    <w:rsid w:val="004A1249"/>
    <w:rsid w:val="004A1C4C"/>
    <w:rsid w:val="004A2524"/>
    <w:rsid w:val="004A26DE"/>
    <w:rsid w:val="004A280E"/>
    <w:rsid w:val="004A297F"/>
    <w:rsid w:val="004A2B52"/>
    <w:rsid w:val="004A2F5B"/>
    <w:rsid w:val="004A3390"/>
    <w:rsid w:val="004A39D7"/>
    <w:rsid w:val="004A3C37"/>
    <w:rsid w:val="004A43AD"/>
    <w:rsid w:val="004A4A94"/>
    <w:rsid w:val="004A4B67"/>
    <w:rsid w:val="004A50A3"/>
    <w:rsid w:val="004A5A26"/>
    <w:rsid w:val="004A5BC1"/>
    <w:rsid w:val="004A5F00"/>
    <w:rsid w:val="004A6376"/>
    <w:rsid w:val="004A6BA4"/>
    <w:rsid w:val="004A730A"/>
    <w:rsid w:val="004A7917"/>
    <w:rsid w:val="004A7F37"/>
    <w:rsid w:val="004B0762"/>
    <w:rsid w:val="004B0E4C"/>
    <w:rsid w:val="004B10EF"/>
    <w:rsid w:val="004B1328"/>
    <w:rsid w:val="004B1AE9"/>
    <w:rsid w:val="004B1B76"/>
    <w:rsid w:val="004B1EAF"/>
    <w:rsid w:val="004B22E7"/>
    <w:rsid w:val="004B22F6"/>
    <w:rsid w:val="004B3914"/>
    <w:rsid w:val="004B44DB"/>
    <w:rsid w:val="004B4CD4"/>
    <w:rsid w:val="004B508A"/>
    <w:rsid w:val="004B5420"/>
    <w:rsid w:val="004B5497"/>
    <w:rsid w:val="004B5913"/>
    <w:rsid w:val="004B66C3"/>
    <w:rsid w:val="004B6DC3"/>
    <w:rsid w:val="004B6F3E"/>
    <w:rsid w:val="004B721F"/>
    <w:rsid w:val="004C00A3"/>
    <w:rsid w:val="004C0C34"/>
    <w:rsid w:val="004C0F66"/>
    <w:rsid w:val="004C10BD"/>
    <w:rsid w:val="004C13AD"/>
    <w:rsid w:val="004C144A"/>
    <w:rsid w:val="004C1607"/>
    <w:rsid w:val="004C1F59"/>
    <w:rsid w:val="004C23B1"/>
    <w:rsid w:val="004C25FD"/>
    <w:rsid w:val="004C29C7"/>
    <w:rsid w:val="004C37CC"/>
    <w:rsid w:val="004C4D2B"/>
    <w:rsid w:val="004C4E60"/>
    <w:rsid w:val="004C4EF9"/>
    <w:rsid w:val="004C5329"/>
    <w:rsid w:val="004C5770"/>
    <w:rsid w:val="004C5FDE"/>
    <w:rsid w:val="004C6874"/>
    <w:rsid w:val="004C6C84"/>
    <w:rsid w:val="004C7153"/>
    <w:rsid w:val="004C7300"/>
    <w:rsid w:val="004C746F"/>
    <w:rsid w:val="004C7555"/>
    <w:rsid w:val="004C77DE"/>
    <w:rsid w:val="004C7DE1"/>
    <w:rsid w:val="004C7E5A"/>
    <w:rsid w:val="004D00DD"/>
    <w:rsid w:val="004D010C"/>
    <w:rsid w:val="004D02D5"/>
    <w:rsid w:val="004D0B19"/>
    <w:rsid w:val="004D0B8A"/>
    <w:rsid w:val="004D1916"/>
    <w:rsid w:val="004D1F5A"/>
    <w:rsid w:val="004D1FD5"/>
    <w:rsid w:val="004D30DF"/>
    <w:rsid w:val="004D36A3"/>
    <w:rsid w:val="004D393B"/>
    <w:rsid w:val="004D3E0F"/>
    <w:rsid w:val="004D4160"/>
    <w:rsid w:val="004D46DE"/>
    <w:rsid w:val="004D493C"/>
    <w:rsid w:val="004D4B4B"/>
    <w:rsid w:val="004D4B4E"/>
    <w:rsid w:val="004D4EFA"/>
    <w:rsid w:val="004D5148"/>
    <w:rsid w:val="004D6107"/>
    <w:rsid w:val="004D641C"/>
    <w:rsid w:val="004D7360"/>
    <w:rsid w:val="004D7791"/>
    <w:rsid w:val="004E0248"/>
    <w:rsid w:val="004E0FCE"/>
    <w:rsid w:val="004E15C9"/>
    <w:rsid w:val="004E18B4"/>
    <w:rsid w:val="004E1C26"/>
    <w:rsid w:val="004E219A"/>
    <w:rsid w:val="004E2A5F"/>
    <w:rsid w:val="004E2C94"/>
    <w:rsid w:val="004E2DDE"/>
    <w:rsid w:val="004E30B6"/>
    <w:rsid w:val="004E352B"/>
    <w:rsid w:val="004E370B"/>
    <w:rsid w:val="004E3C62"/>
    <w:rsid w:val="004E3D3C"/>
    <w:rsid w:val="004E52B7"/>
    <w:rsid w:val="004E534D"/>
    <w:rsid w:val="004E58B6"/>
    <w:rsid w:val="004E6AC0"/>
    <w:rsid w:val="004E6B76"/>
    <w:rsid w:val="004E7196"/>
    <w:rsid w:val="004E75E0"/>
    <w:rsid w:val="004E761A"/>
    <w:rsid w:val="004E7844"/>
    <w:rsid w:val="004E7951"/>
    <w:rsid w:val="004F093F"/>
    <w:rsid w:val="004F12E6"/>
    <w:rsid w:val="004F25B8"/>
    <w:rsid w:val="004F2AD6"/>
    <w:rsid w:val="004F2D00"/>
    <w:rsid w:val="004F2DB5"/>
    <w:rsid w:val="004F2F10"/>
    <w:rsid w:val="004F365C"/>
    <w:rsid w:val="004F510E"/>
    <w:rsid w:val="004F5574"/>
    <w:rsid w:val="004F581F"/>
    <w:rsid w:val="004F5B4C"/>
    <w:rsid w:val="004F675C"/>
    <w:rsid w:val="004F67EE"/>
    <w:rsid w:val="004F6927"/>
    <w:rsid w:val="004F7BC3"/>
    <w:rsid w:val="004F7BF0"/>
    <w:rsid w:val="005000A0"/>
    <w:rsid w:val="0050029C"/>
    <w:rsid w:val="005003CB"/>
    <w:rsid w:val="005005CA"/>
    <w:rsid w:val="00500815"/>
    <w:rsid w:val="00500904"/>
    <w:rsid w:val="00501B01"/>
    <w:rsid w:val="00501EEB"/>
    <w:rsid w:val="00502112"/>
    <w:rsid w:val="005023A0"/>
    <w:rsid w:val="00503453"/>
    <w:rsid w:val="005040ED"/>
    <w:rsid w:val="00504133"/>
    <w:rsid w:val="00504470"/>
    <w:rsid w:val="005047D5"/>
    <w:rsid w:val="00505232"/>
    <w:rsid w:val="005053E7"/>
    <w:rsid w:val="00505E73"/>
    <w:rsid w:val="005060BC"/>
    <w:rsid w:val="00506378"/>
    <w:rsid w:val="005063FE"/>
    <w:rsid w:val="00506635"/>
    <w:rsid w:val="005066B8"/>
    <w:rsid w:val="005069F6"/>
    <w:rsid w:val="005079C7"/>
    <w:rsid w:val="00507B9D"/>
    <w:rsid w:val="0051033E"/>
    <w:rsid w:val="005106A4"/>
    <w:rsid w:val="0051080F"/>
    <w:rsid w:val="00510A2A"/>
    <w:rsid w:val="005119D4"/>
    <w:rsid w:val="005138B6"/>
    <w:rsid w:val="00514315"/>
    <w:rsid w:val="005148D3"/>
    <w:rsid w:val="0051491E"/>
    <w:rsid w:val="00514B0E"/>
    <w:rsid w:val="00515736"/>
    <w:rsid w:val="00515847"/>
    <w:rsid w:val="005159AA"/>
    <w:rsid w:val="005168E6"/>
    <w:rsid w:val="005173E0"/>
    <w:rsid w:val="00517465"/>
    <w:rsid w:val="0051756D"/>
    <w:rsid w:val="00517BB3"/>
    <w:rsid w:val="00517C97"/>
    <w:rsid w:val="00517F16"/>
    <w:rsid w:val="005202FA"/>
    <w:rsid w:val="00520479"/>
    <w:rsid w:val="005204A9"/>
    <w:rsid w:val="00521053"/>
    <w:rsid w:val="00521225"/>
    <w:rsid w:val="005217E2"/>
    <w:rsid w:val="00521A03"/>
    <w:rsid w:val="00521B22"/>
    <w:rsid w:val="0052223D"/>
    <w:rsid w:val="00522A99"/>
    <w:rsid w:val="00522E00"/>
    <w:rsid w:val="00523D4B"/>
    <w:rsid w:val="005249F6"/>
    <w:rsid w:val="00524D45"/>
    <w:rsid w:val="00525B9D"/>
    <w:rsid w:val="0052622D"/>
    <w:rsid w:val="00526253"/>
    <w:rsid w:val="00526405"/>
    <w:rsid w:val="00526794"/>
    <w:rsid w:val="005268DF"/>
    <w:rsid w:val="005271A5"/>
    <w:rsid w:val="00527697"/>
    <w:rsid w:val="00530005"/>
    <w:rsid w:val="00530482"/>
    <w:rsid w:val="00530CB5"/>
    <w:rsid w:val="0053104B"/>
    <w:rsid w:val="00531379"/>
    <w:rsid w:val="00531658"/>
    <w:rsid w:val="00531A9A"/>
    <w:rsid w:val="00531BBE"/>
    <w:rsid w:val="00532261"/>
    <w:rsid w:val="00532265"/>
    <w:rsid w:val="00532DB2"/>
    <w:rsid w:val="005333B9"/>
    <w:rsid w:val="00533BF2"/>
    <w:rsid w:val="00533D7A"/>
    <w:rsid w:val="00533D7B"/>
    <w:rsid w:val="00534279"/>
    <w:rsid w:val="00534423"/>
    <w:rsid w:val="00534DDA"/>
    <w:rsid w:val="00535359"/>
    <w:rsid w:val="00535734"/>
    <w:rsid w:val="00535739"/>
    <w:rsid w:val="005359BE"/>
    <w:rsid w:val="005360B5"/>
    <w:rsid w:val="005372B9"/>
    <w:rsid w:val="0053782C"/>
    <w:rsid w:val="00537A26"/>
    <w:rsid w:val="00537E0F"/>
    <w:rsid w:val="00540FC7"/>
    <w:rsid w:val="00541ED7"/>
    <w:rsid w:val="005423AE"/>
    <w:rsid w:val="00542C6D"/>
    <w:rsid w:val="00542CAA"/>
    <w:rsid w:val="005434F4"/>
    <w:rsid w:val="00543D25"/>
    <w:rsid w:val="005440FB"/>
    <w:rsid w:val="00544198"/>
    <w:rsid w:val="00544553"/>
    <w:rsid w:val="0054476D"/>
    <w:rsid w:val="00544935"/>
    <w:rsid w:val="0054595E"/>
    <w:rsid w:val="00546151"/>
    <w:rsid w:val="00546611"/>
    <w:rsid w:val="0054690D"/>
    <w:rsid w:val="00546A48"/>
    <w:rsid w:val="0054762D"/>
    <w:rsid w:val="0054762E"/>
    <w:rsid w:val="00550002"/>
    <w:rsid w:val="0055009F"/>
    <w:rsid w:val="00550289"/>
    <w:rsid w:val="005528A5"/>
    <w:rsid w:val="00552C9C"/>
    <w:rsid w:val="00552EAE"/>
    <w:rsid w:val="00552F35"/>
    <w:rsid w:val="0055302D"/>
    <w:rsid w:val="00553047"/>
    <w:rsid w:val="0055339B"/>
    <w:rsid w:val="00553AC2"/>
    <w:rsid w:val="00553B53"/>
    <w:rsid w:val="00553E32"/>
    <w:rsid w:val="00554291"/>
    <w:rsid w:val="00555092"/>
    <w:rsid w:val="00555222"/>
    <w:rsid w:val="00555835"/>
    <w:rsid w:val="00555989"/>
    <w:rsid w:val="00555A4C"/>
    <w:rsid w:val="00555B05"/>
    <w:rsid w:val="00555B97"/>
    <w:rsid w:val="00555E70"/>
    <w:rsid w:val="005561FC"/>
    <w:rsid w:val="0055659E"/>
    <w:rsid w:val="00556973"/>
    <w:rsid w:val="00556B19"/>
    <w:rsid w:val="00557313"/>
    <w:rsid w:val="00560628"/>
    <w:rsid w:val="00560E2C"/>
    <w:rsid w:val="005615A1"/>
    <w:rsid w:val="00561895"/>
    <w:rsid w:val="00561D0B"/>
    <w:rsid w:val="0056234D"/>
    <w:rsid w:val="00562735"/>
    <w:rsid w:val="00562AC8"/>
    <w:rsid w:val="00563234"/>
    <w:rsid w:val="00563C15"/>
    <w:rsid w:val="00563DA2"/>
    <w:rsid w:val="005642DF"/>
    <w:rsid w:val="00564430"/>
    <w:rsid w:val="00564C9F"/>
    <w:rsid w:val="00565C22"/>
    <w:rsid w:val="00566172"/>
    <w:rsid w:val="0056650F"/>
    <w:rsid w:val="00566EA6"/>
    <w:rsid w:val="00567271"/>
    <w:rsid w:val="0056772B"/>
    <w:rsid w:val="005678FA"/>
    <w:rsid w:val="00567C93"/>
    <w:rsid w:val="00567E41"/>
    <w:rsid w:val="00570241"/>
    <w:rsid w:val="0057080D"/>
    <w:rsid w:val="00570FB5"/>
    <w:rsid w:val="005713EA"/>
    <w:rsid w:val="00571EC6"/>
    <w:rsid w:val="005724E9"/>
    <w:rsid w:val="0057291E"/>
    <w:rsid w:val="00572A0D"/>
    <w:rsid w:val="00572A85"/>
    <w:rsid w:val="00572E6B"/>
    <w:rsid w:val="005730A6"/>
    <w:rsid w:val="0057388C"/>
    <w:rsid w:val="00573AE4"/>
    <w:rsid w:val="00573C88"/>
    <w:rsid w:val="0057416F"/>
    <w:rsid w:val="005749E3"/>
    <w:rsid w:val="00574A53"/>
    <w:rsid w:val="00574CA0"/>
    <w:rsid w:val="005752DC"/>
    <w:rsid w:val="005758C4"/>
    <w:rsid w:val="00575B35"/>
    <w:rsid w:val="0057608C"/>
    <w:rsid w:val="005760E5"/>
    <w:rsid w:val="005769A4"/>
    <w:rsid w:val="00576DC7"/>
    <w:rsid w:val="0057740F"/>
    <w:rsid w:val="00577695"/>
    <w:rsid w:val="00577B70"/>
    <w:rsid w:val="00577DA3"/>
    <w:rsid w:val="00580046"/>
    <w:rsid w:val="00580731"/>
    <w:rsid w:val="00580C62"/>
    <w:rsid w:val="00580E34"/>
    <w:rsid w:val="00581304"/>
    <w:rsid w:val="00581A5B"/>
    <w:rsid w:val="00581F09"/>
    <w:rsid w:val="00581F49"/>
    <w:rsid w:val="00582620"/>
    <w:rsid w:val="0058272B"/>
    <w:rsid w:val="00582A8E"/>
    <w:rsid w:val="00582C5F"/>
    <w:rsid w:val="00582F0E"/>
    <w:rsid w:val="005833B9"/>
    <w:rsid w:val="0058341F"/>
    <w:rsid w:val="005842E5"/>
    <w:rsid w:val="005849DB"/>
    <w:rsid w:val="005850BB"/>
    <w:rsid w:val="00585555"/>
    <w:rsid w:val="005857D4"/>
    <w:rsid w:val="0058598A"/>
    <w:rsid w:val="00585BE0"/>
    <w:rsid w:val="00585CD9"/>
    <w:rsid w:val="00585E5B"/>
    <w:rsid w:val="005860A4"/>
    <w:rsid w:val="005864EE"/>
    <w:rsid w:val="005866F3"/>
    <w:rsid w:val="00586749"/>
    <w:rsid w:val="0058674F"/>
    <w:rsid w:val="00586A46"/>
    <w:rsid w:val="00586E6E"/>
    <w:rsid w:val="00587543"/>
    <w:rsid w:val="00587570"/>
    <w:rsid w:val="00587575"/>
    <w:rsid w:val="005907BC"/>
    <w:rsid w:val="00590F30"/>
    <w:rsid w:val="00591E24"/>
    <w:rsid w:val="00592061"/>
    <w:rsid w:val="005929F0"/>
    <w:rsid w:val="00592C2E"/>
    <w:rsid w:val="00592D94"/>
    <w:rsid w:val="00592DF4"/>
    <w:rsid w:val="005931EC"/>
    <w:rsid w:val="0059348E"/>
    <w:rsid w:val="005936DD"/>
    <w:rsid w:val="00593D01"/>
    <w:rsid w:val="00593F76"/>
    <w:rsid w:val="00594264"/>
    <w:rsid w:val="005945C0"/>
    <w:rsid w:val="00595847"/>
    <w:rsid w:val="0059589D"/>
    <w:rsid w:val="00595AF4"/>
    <w:rsid w:val="00595B8B"/>
    <w:rsid w:val="00595E44"/>
    <w:rsid w:val="00595ECB"/>
    <w:rsid w:val="00596238"/>
    <w:rsid w:val="00596587"/>
    <w:rsid w:val="00596DAB"/>
    <w:rsid w:val="0059791A"/>
    <w:rsid w:val="00597BF2"/>
    <w:rsid w:val="005A0071"/>
    <w:rsid w:val="005A1050"/>
    <w:rsid w:val="005A11F5"/>
    <w:rsid w:val="005A1443"/>
    <w:rsid w:val="005A16D7"/>
    <w:rsid w:val="005A2433"/>
    <w:rsid w:val="005A2C1E"/>
    <w:rsid w:val="005A2E15"/>
    <w:rsid w:val="005A2E6A"/>
    <w:rsid w:val="005A2EAB"/>
    <w:rsid w:val="005A2F76"/>
    <w:rsid w:val="005A364E"/>
    <w:rsid w:val="005A3B4E"/>
    <w:rsid w:val="005A3EE5"/>
    <w:rsid w:val="005A3F3F"/>
    <w:rsid w:val="005A41C2"/>
    <w:rsid w:val="005A4C13"/>
    <w:rsid w:val="005A4E70"/>
    <w:rsid w:val="005A4EF8"/>
    <w:rsid w:val="005A4FCA"/>
    <w:rsid w:val="005A5BE5"/>
    <w:rsid w:val="005A62A3"/>
    <w:rsid w:val="005A642E"/>
    <w:rsid w:val="005A6894"/>
    <w:rsid w:val="005A6A4F"/>
    <w:rsid w:val="005A78A7"/>
    <w:rsid w:val="005B06D3"/>
    <w:rsid w:val="005B0A0A"/>
    <w:rsid w:val="005B0CED"/>
    <w:rsid w:val="005B0D02"/>
    <w:rsid w:val="005B100F"/>
    <w:rsid w:val="005B1A14"/>
    <w:rsid w:val="005B211B"/>
    <w:rsid w:val="005B2AC5"/>
    <w:rsid w:val="005B2D1A"/>
    <w:rsid w:val="005B37E8"/>
    <w:rsid w:val="005B38D6"/>
    <w:rsid w:val="005B3ACB"/>
    <w:rsid w:val="005B43D5"/>
    <w:rsid w:val="005B440B"/>
    <w:rsid w:val="005B4449"/>
    <w:rsid w:val="005B5528"/>
    <w:rsid w:val="005B55E5"/>
    <w:rsid w:val="005B6488"/>
    <w:rsid w:val="005B667C"/>
    <w:rsid w:val="005B66D8"/>
    <w:rsid w:val="005B67E9"/>
    <w:rsid w:val="005B7124"/>
    <w:rsid w:val="005B7ABE"/>
    <w:rsid w:val="005B7C0F"/>
    <w:rsid w:val="005C05F2"/>
    <w:rsid w:val="005C0A77"/>
    <w:rsid w:val="005C0F70"/>
    <w:rsid w:val="005C183B"/>
    <w:rsid w:val="005C24C6"/>
    <w:rsid w:val="005C2FE2"/>
    <w:rsid w:val="005C3F0D"/>
    <w:rsid w:val="005C408F"/>
    <w:rsid w:val="005C4729"/>
    <w:rsid w:val="005C47FA"/>
    <w:rsid w:val="005C4806"/>
    <w:rsid w:val="005C5E92"/>
    <w:rsid w:val="005C5F17"/>
    <w:rsid w:val="005C64EA"/>
    <w:rsid w:val="005C6956"/>
    <w:rsid w:val="005C7A2D"/>
    <w:rsid w:val="005D03CA"/>
    <w:rsid w:val="005D0C4E"/>
    <w:rsid w:val="005D1299"/>
    <w:rsid w:val="005D163C"/>
    <w:rsid w:val="005D2532"/>
    <w:rsid w:val="005D2C23"/>
    <w:rsid w:val="005D2F06"/>
    <w:rsid w:val="005D317F"/>
    <w:rsid w:val="005D32B8"/>
    <w:rsid w:val="005D3ED1"/>
    <w:rsid w:val="005D412B"/>
    <w:rsid w:val="005D4D0A"/>
    <w:rsid w:val="005D5717"/>
    <w:rsid w:val="005D578E"/>
    <w:rsid w:val="005D5797"/>
    <w:rsid w:val="005D6338"/>
    <w:rsid w:val="005D634D"/>
    <w:rsid w:val="005D678A"/>
    <w:rsid w:val="005D697F"/>
    <w:rsid w:val="005D69E0"/>
    <w:rsid w:val="005D6FE0"/>
    <w:rsid w:val="005D7408"/>
    <w:rsid w:val="005D76EE"/>
    <w:rsid w:val="005E008C"/>
    <w:rsid w:val="005E01C7"/>
    <w:rsid w:val="005E0C4F"/>
    <w:rsid w:val="005E0E35"/>
    <w:rsid w:val="005E11B2"/>
    <w:rsid w:val="005E14B1"/>
    <w:rsid w:val="005E1B7A"/>
    <w:rsid w:val="005E1FB9"/>
    <w:rsid w:val="005E2958"/>
    <w:rsid w:val="005E2AC6"/>
    <w:rsid w:val="005E2F14"/>
    <w:rsid w:val="005E2F5A"/>
    <w:rsid w:val="005E3549"/>
    <w:rsid w:val="005E3A75"/>
    <w:rsid w:val="005E3AD1"/>
    <w:rsid w:val="005E3DF9"/>
    <w:rsid w:val="005E448F"/>
    <w:rsid w:val="005E5436"/>
    <w:rsid w:val="005E5A3F"/>
    <w:rsid w:val="005E6242"/>
    <w:rsid w:val="005E633A"/>
    <w:rsid w:val="005E733D"/>
    <w:rsid w:val="005F02D3"/>
    <w:rsid w:val="005F0E35"/>
    <w:rsid w:val="005F107C"/>
    <w:rsid w:val="005F11B3"/>
    <w:rsid w:val="005F167E"/>
    <w:rsid w:val="005F2BD6"/>
    <w:rsid w:val="005F2C52"/>
    <w:rsid w:val="005F2EE9"/>
    <w:rsid w:val="005F30FB"/>
    <w:rsid w:val="005F355C"/>
    <w:rsid w:val="005F3CF3"/>
    <w:rsid w:val="005F451D"/>
    <w:rsid w:val="005F4979"/>
    <w:rsid w:val="005F4B7A"/>
    <w:rsid w:val="005F4E3F"/>
    <w:rsid w:val="005F53A1"/>
    <w:rsid w:val="005F53D8"/>
    <w:rsid w:val="005F565E"/>
    <w:rsid w:val="005F56A1"/>
    <w:rsid w:val="005F5A43"/>
    <w:rsid w:val="005F5E26"/>
    <w:rsid w:val="005F5EBA"/>
    <w:rsid w:val="005F6314"/>
    <w:rsid w:val="005F668D"/>
    <w:rsid w:val="005F73B5"/>
    <w:rsid w:val="005F752A"/>
    <w:rsid w:val="005F7DD7"/>
    <w:rsid w:val="0060023B"/>
    <w:rsid w:val="00600599"/>
    <w:rsid w:val="00600D29"/>
    <w:rsid w:val="00601838"/>
    <w:rsid w:val="00601D7F"/>
    <w:rsid w:val="00601EA1"/>
    <w:rsid w:val="00602102"/>
    <w:rsid w:val="0060265C"/>
    <w:rsid w:val="00602773"/>
    <w:rsid w:val="006028C3"/>
    <w:rsid w:val="00602910"/>
    <w:rsid w:val="006029E4"/>
    <w:rsid w:val="00602D85"/>
    <w:rsid w:val="00602EDA"/>
    <w:rsid w:val="006030E3"/>
    <w:rsid w:val="00603140"/>
    <w:rsid w:val="006032C4"/>
    <w:rsid w:val="00603683"/>
    <w:rsid w:val="0060379C"/>
    <w:rsid w:val="0060440B"/>
    <w:rsid w:val="00604494"/>
    <w:rsid w:val="0060457D"/>
    <w:rsid w:val="00604ED1"/>
    <w:rsid w:val="00604F31"/>
    <w:rsid w:val="00604F81"/>
    <w:rsid w:val="0060575A"/>
    <w:rsid w:val="0060578A"/>
    <w:rsid w:val="00605BA0"/>
    <w:rsid w:val="00605F3D"/>
    <w:rsid w:val="0060615E"/>
    <w:rsid w:val="00606344"/>
    <w:rsid w:val="0060648D"/>
    <w:rsid w:val="00606E07"/>
    <w:rsid w:val="00606E19"/>
    <w:rsid w:val="006077F3"/>
    <w:rsid w:val="00610EDF"/>
    <w:rsid w:val="006115C6"/>
    <w:rsid w:val="0061160F"/>
    <w:rsid w:val="006116A5"/>
    <w:rsid w:val="006117ED"/>
    <w:rsid w:val="0061192B"/>
    <w:rsid w:val="00611D5F"/>
    <w:rsid w:val="006123A6"/>
    <w:rsid w:val="0061363F"/>
    <w:rsid w:val="006137D2"/>
    <w:rsid w:val="00613A37"/>
    <w:rsid w:val="00614185"/>
    <w:rsid w:val="006141A7"/>
    <w:rsid w:val="0061427A"/>
    <w:rsid w:val="00614308"/>
    <w:rsid w:val="006149CE"/>
    <w:rsid w:val="00614E2D"/>
    <w:rsid w:val="00615A19"/>
    <w:rsid w:val="00615A8E"/>
    <w:rsid w:val="0061619C"/>
    <w:rsid w:val="00616A38"/>
    <w:rsid w:val="006177EF"/>
    <w:rsid w:val="00617A39"/>
    <w:rsid w:val="00620FA6"/>
    <w:rsid w:val="0062132C"/>
    <w:rsid w:val="0062158F"/>
    <w:rsid w:val="00621732"/>
    <w:rsid w:val="00621858"/>
    <w:rsid w:val="006220D2"/>
    <w:rsid w:val="00622331"/>
    <w:rsid w:val="00622AC5"/>
    <w:rsid w:val="00623B44"/>
    <w:rsid w:val="00623CC0"/>
    <w:rsid w:val="00623E71"/>
    <w:rsid w:val="00623FC0"/>
    <w:rsid w:val="00624033"/>
    <w:rsid w:val="006240B4"/>
    <w:rsid w:val="00624262"/>
    <w:rsid w:val="00624B51"/>
    <w:rsid w:val="006252DE"/>
    <w:rsid w:val="006256C5"/>
    <w:rsid w:val="00625CEF"/>
    <w:rsid w:val="00625D1A"/>
    <w:rsid w:val="00625D9F"/>
    <w:rsid w:val="00625F99"/>
    <w:rsid w:val="00625FA6"/>
    <w:rsid w:val="006261D4"/>
    <w:rsid w:val="00626426"/>
    <w:rsid w:val="00626E1A"/>
    <w:rsid w:val="00627468"/>
    <w:rsid w:val="00627750"/>
    <w:rsid w:val="00627C43"/>
    <w:rsid w:val="00627E0B"/>
    <w:rsid w:val="0063017F"/>
    <w:rsid w:val="00630674"/>
    <w:rsid w:val="006307E5"/>
    <w:rsid w:val="00630E4B"/>
    <w:rsid w:val="00631687"/>
    <w:rsid w:val="00631D13"/>
    <w:rsid w:val="00631E7F"/>
    <w:rsid w:val="00631EF8"/>
    <w:rsid w:val="00632523"/>
    <w:rsid w:val="006332D3"/>
    <w:rsid w:val="00633469"/>
    <w:rsid w:val="00634553"/>
    <w:rsid w:val="00634582"/>
    <w:rsid w:val="0063542A"/>
    <w:rsid w:val="00635FD0"/>
    <w:rsid w:val="006361FB"/>
    <w:rsid w:val="00636340"/>
    <w:rsid w:val="006363BA"/>
    <w:rsid w:val="00637D97"/>
    <w:rsid w:val="00637F5E"/>
    <w:rsid w:val="00637FEC"/>
    <w:rsid w:val="0064086C"/>
    <w:rsid w:val="0064151C"/>
    <w:rsid w:val="00641D79"/>
    <w:rsid w:val="00641F8E"/>
    <w:rsid w:val="00642AC5"/>
    <w:rsid w:val="00642AF4"/>
    <w:rsid w:val="00643232"/>
    <w:rsid w:val="00643616"/>
    <w:rsid w:val="0064384F"/>
    <w:rsid w:val="00644096"/>
    <w:rsid w:val="006442FF"/>
    <w:rsid w:val="00644BD4"/>
    <w:rsid w:val="00644C45"/>
    <w:rsid w:val="00644CA3"/>
    <w:rsid w:val="0064554D"/>
    <w:rsid w:val="006469AC"/>
    <w:rsid w:val="0064775B"/>
    <w:rsid w:val="00647808"/>
    <w:rsid w:val="006501EA"/>
    <w:rsid w:val="0065024C"/>
    <w:rsid w:val="00650396"/>
    <w:rsid w:val="00650A7A"/>
    <w:rsid w:val="00650D28"/>
    <w:rsid w:val="006512D6"/>
    <w:rsid w:val="00651D48"/>
    <w:rsid w:val="006520FC"/>
    <w:rsid w:val="0065329B"/>
    <w:rsid w:val="00653570"/>
    <w:rsid w:val="0065388F"/>
    <w:rsid w:val="00653A2D"/>
    <w:rsid w:val="00653B9F"/>
    <w:rsid w:val="00653D14"/>
    <w:rsid w:val="00654046"/>
    <w:rsid w:val="00654272"/>
    <w:rsid w:val="00654405"/>
    <w:rsid w:val="006549C5"/>
    <w:rsid w:val="00654DE9"/>
    <w:rsid w:val="00654FFB"/>
    <w:rsid w:val="0065527E"/>
    <w:rsid w:val="0065569C"/>
    <w:rsid w:val="0065608B"/>
    <w:rsid w:val="006566E7"/>
    <w:rsid w:val="00656AA7"/>
    <w:rsid w:val="0065700B"/>
    <w:rsid w:val="006577D5"/>
    <w:rsid w:val="00657A75"/>
    <w:rsid w:val="00657E4A"/>
    <w:rsid w:val="00660FB7"/>
    <w:rsid w:val="006617BC"/>
    <w:rsid w:val="00661BCC"/>
    <w:rsid w:val="00662155"/>
    <w:rsid w:val="0066216F"/>
    <w:rsid w:val="00662677"/>
    <w:rsid w:val="006632C1"/>
    <w:rsid w:val="006637AB"/>
    <w:rsid w:val="006639CD"/>
    <w:rsid w:val="00664178"/>
    <w:rsid w:val="006641CC"/>
    <w:rsid w:val="006649A3"/>
    <w:rsid w:val="00664DDD"/>
    <w:rsid w:val="0066533C"/>
    <w:rsid w:val="006655FD"/>
    <w:rsid w:val="00665A34"/>
    <w:rsid w:val="00667089"/>
    <w:rsid w:val="0066736A"/>
    <w:rsid w:val="00670FD2"/>
    <w:rsid w:val="006710F2"/>
    <w:rsid w:val="006715D3"/>
    <w:rsid w:val="00671E27"/>
    <w:rsid w:val="006725C6"/>
    <w:rsid w:val="00672882"/>
    <w:rsid w:val="00672C82"/>
    <w:rsid w:val="006731CD"/>
    <w:rsid w:val="0067323D"/>
    <w:rsid w:val="0067380D"/>
    <w:rsid w:val="00673995"/>
    <w:rsid w:val="00673D28"/>
    <w:rsid w:val="0067406E"/>
    <w:rsid w:val="006747E3"/>
    <w:rsid w:val="006750AF"/>
    <w:rsid w:val="00675F0B"/>
    <w:rsid w:val="006763A3"/>
    <w:rsid w:val="006772A0"/>
    <w:rsid w:val="006777CA"/>
    <w:rsid w:val="00677B21"/>
    <w:rsid w:val="00677C9C"/>
    <w:rsid w:val="00677CC7"/>
    <w:rsid w:val="00680DD7"/>
    <w:rsid w:val="00681107"/>
    <w:rsid w:val="00681E76"/>
    <w:rsid w:val="00682D70"/>
    <w:rsid w:val="00683182"/>
    <w:rsid w:val="00683764"/>
    <w:rsid w:val="00683782"/>
    <w:rsid w:val="00683901"/>
    <w:rsid w:val="00684CCF"/>
    <w:rsid w:val="006853BE"/>
    <w:rsid w:val="00685B91"/>
    <w:rsid w:val="00685E63"/>
    <w:rsid w:val="00685E9C"/>
    <w:rsid w:val="00686623"/>
    <w:rsid w:val="00686FA6"/>
    <w:rsid w:val="006874EE"/>
    <w:rsid w:val="00687A45"/>
    <w:rsid w:val="00687E7A"/>
    <w:rsid w:val="00690220"/>
    <w:rsid w:val="006902CA"/>
    <w:rsid w:val="006905BC"/>
    <w:rsid w:val="00690992"/>
    <w:rsid w:val="00690C26"/>
    <w:rsid w:val="00690D45"/>
    <w:rsid w:val="00691698"/>
    <w:rsid w:val="00691C20"/>
    <w:rsid w:val="00692230"/>
    <w:rsid w:val="00692C21"/>
    <w:rsid w:val="00692FBE"/>
    <w:rsid w:val="00693410"/>
    <w:rsid w:val="006934C3"/>
    <w:rsid w:val="00693830"/>
    <w:rsid w:val="00693A9B"/>
    <w:rsid w:val="00693AED"/>
    <w:rsid w:val="00694D71"/>
    <w:rsid w:val="00694F60"/>
    <w:rsid w:val="00695504"/>
    <w:rsid w:val="00695867"/>
    <w:rsid w:val="00695B9F"/>
    <w:rsid w:val="00695C6B"/>
    <w:rsid w:val="006965B0"/>
    <w:rsid w:val="00696CC8"/>
    <w:rsid w:val="0069703B"/>
    <w:rsid w:val="006973BC"/>
    <w:rsid w:val="006977EF"/>
    <w:rsid w:val="006A0292"/>
    <w:rsid w:val="006A0951"/>
    <w:rsid w:val="006A1116"/>
    <w:rsid w:val="006A12CB"/>
    <w:rsid w:val="006A1E96"/>
    <w:rsid w:val="006A20DD"/>
    <w:rsid w:val="006A2DE3"/>
    <w:rsid w:val="006A360D"/>
    <w:rsid w:val="006A37F5"/>
    <w:rsid w:val="006A388C"/>
    <w:rsid w:val="006A3997"/>
    <w:rsid w:val="006A3CC2"/>
    <w:rsid w:val="006A4631"/>
    <w:rsid w:val="006A4B7A"/>
    <w:rsid w:val="006A4C00"/>
    <w:rsid w:val="006A54FA"/>
    <w:rsid w:val="006A56A3"/>
    <w:rsid w:val="006A5FE2"/>
    <w:rsid w:val="006A6153"/>
    <w:rsid w:val="006A6599"/>
    <w:rsid w:val="006A65C1"/>
    <w:rsid w:val="006A6C5A"/>
    <w:rsid w:val="006A6EE2"/>
    <w:rsid w:val="006A6F82"/>
    <w:rsid w:val="006A7015"/>
    <w:rsid w:val="006A72B2"/>
    <w:rsid w:val="006A735A"/>
    <w:rsid w:val="006A7D21"/>
    <w:rsid w:val="006A7F1E"/>
    <w:rsid w:val="006B0760"/>
    <w:rsid w:val="006B0CE2"/>
    <w:rsid w:val="006B1208"/>
    <w:rsid w:val="006B1810"/>
    <w:rsid w:val="006B1EE4"/>
    <w:rsid w:val="006B234A"/>
    <w:rsid w:val="006B2DC2"/>
    <w:rsid w:val="006B32FB"/>
    <w:rsid w:val="006B3464"/>
    <w:rsid w:val="006B363B"/>
    <w:rsid w:val="006B3AA5"/>
    <w:rsid w:val="006B4621"/>
    <w:rsid w:val="006B48E0"/>
    <w:rsid w:val="006B4EC5"/>
    <w:rsid w:val="006B4EE9"/>
    <w:rsid w:val="006B4F97"/>
    <w:rsid w:val="006B5255"/>
    <w:rsid w:val="006B55BE"/>
    <w:rsid w:val="006B569E"/>
    <w:rsid w:val="006B5714"/>
    <w:rsid w:val="006B5C8B"/>
    <w:rsid w:val="006B6CC0"/>
    <w:rsid w:val="006B6EC0"/>
    <w:rsid w:val="006B75C9"/>
    <w:rsid w:val="006B7D63"/>
    <w:rsid w:val="006C066F"/>
    <w:rsid w:val="006C0D83"/>
    <w:rsid w:val="006C113A"/>
    <w:rsid w:val="006C1231"/>
    <w:rsid w:val="006C14FF"/>
    <w:rsid w:val="006C1706"/>
    <w:rsid w:val="006C2F1B"/>
    <w:rsid w:val="006C3197"/>
    <w:rsid w:val="006C3365"/>
    <w:rsid w:val="006C385F"/>
    <w:rsid w:val="006C4E17"/>
    <w:rsid w:val="006C5014"/>
    <w:rsid w:val="006C5947"/>
    <w:rsid w:val="006C5B89"/>
    <w:rsid w:val="006C5E73"/>
    <w:rsid w:val="006C650A"/>
    <w:rsid w:val="006C6F06"/>
    <w:rsid w:val="006C73A1"/>
    <w:rsid w:val="006C77DC"/>
    <w:rsid w:val="006C7F65"/>
    <w:rsid w:val="006D0462"/>
    <w:rsid w:val="006D07F1"/>
    <w:rsid w:val="006D08A5"/>
    <w:rsid w:val="006D0AE2"/>
    <w:rsid w:val="006D0E40"/>
    <w:rsid w:val="006D1BAF"/>
    <w:rsid w:val="006D2252"/>
    <w:rsid w:val="006D2333"/>
    <w:rsid w:val="006D254D"/>
    <w:rsid w:val="006D384E"/>
    <w:rsid w:val="006D3AA0"/>
    <w:rsid w:val="006D46ED"/>
    <w:rsid w:val="006D49D3"/>
    <w:rsid w:val="006D5317"/>
    <w:rsid w:val="006D55B5"/>
    <w:rsid w:val="006D56A9"/>
    <w:rsid w:val="006D5FF7"/>
    <w:rsid w:val="006D630D"/>
    <w:rsid w:val="006D63A1"/>
    <w:rsid w:val="006D6451"/>
    <w:rsid w:val="006D64A6"/>
    <w:rsid w:val="006D64B0"/>
    <w:rsid w:val="006D6FE4"/>
    <w:rsid w:val="006D7A5A"/>
    <w:rsid w:val="006D7A77"/>
    <w:rsid w:val="006E056D"/>
    <w:rsid w:val="006E09BC"/>
    <w:rsid w:val="006E0B73"/>
    <w:rsid w:val="006E0EAA"/>
    <w:rsid w:val="006E1573"/>
    <w:rsid w:val="006E1AFA"/>
    <w:rsid w:val="006E1D32"/>
    <w:rsid w:val="006E243D"/>
    <w:rsid w:val="006E2D41"/>
    <w:rsid w:val="006E37C7"/>
    <w:rsid w:val="006E42B7"/>
    <w:rsid w:val="006E436C"/>
    <w:rsid w:val="006E4C68"/>
    <w:rsid w:val="006E4EAC"/>
    <w:rsid w:val="006E4F60"/>
    <w:rsid w:val="006E5211"/>
    <w:rsid w:val="006E53B8"/>
    <w:rsid w:val="006E5658"/>
    <w:rsid w:val="006E56D0"/>
    <w:rsid w:val="006E5B71"/>
    <w:rsid w:val="006E6855"/>
    <w:rsid w:val="006E6A59"/>
    <w:rsid w:val="006E6D68"/>
    <w:rsid w:val="006E722D"/>
    <w:rsid w:val="006E72AB"/>
    <w:rsid w:val="006E72BA"/>
    <w:rsid w:val="006E740E"/>
    <w:rsid w:val="006E7584"/>
    <w:rsid w:val="006E78CE"/>
    <w:rsid w:val="006E7C25"/>
    <w:rsid w:val="006F0101"/>
    <w:rsid w:val="006F0174"/>
    <w:rsid w:val="006F0600"/>
    <w:rsid w:val="006F0875"/>
    <w:rsid w:val="006F0A87"/>
    <w:rsid w:val="006F0ADE"/>
    <w:rsid w:val="006F103C"/>
    <w:rsid w:val="006F12C9"/>
    <w:rsid w:val="006F16F7"/>
    <w:rsid w:val="006F1A74"/>
    <w:rsid w:val="006F1D28"/>
    <w:rsid w:val="006F2495"/>
    <w:rsid w:val="006F2A1E"/>
    <w:rsid w:val="006F33A1"/>
    <w:rsid w:val="006F43D7"/>
    <w:rsid w:val="006F448E"/>
    <w:rsid w:val="006F4E9F"/>
    <w:rsid w:val="006F5504"/>
    <w:rsid w:val="006F5727"/>
    <w:rsid w:val="006F5AD9"/>
    <w:rsid w:val="006F6626"/>
    <w:rsid w:val="006F66F7"/>
    <w:rsid w:val="006F6EF4"/>
    <w:rsid w:val="006F7D16"/>
    <w:rsid w:val="00700620"/>
    <w:rsid w:val="007008FD"/>
    <w:rsid w:val="00700C9B"/>
    <w:rsid w:val="00701076"/>
    <w:rsid w:val="007011C2"/>
    <w:rsid w:val="007013AF"/>
    <w:rsid w:val="0070140D"/>
    <w:rsid w:val="00701F0A"/>
    <w:rsid w:val="00702276"/>
    <w:rsid w:val="0070232E"/>
    <w:rsid w:val="00702B8F"/>
    <w:rsid w:val="00702BCC"/>
    <w:rsid w:val="00703012"/>
    <w:rsid w:val="0070304D"/>
    <w:rsid w:val="00703279"/>
    <w:rsid w:val="007032EB"/>
    <w:rsid w:val="007033DF"/>
    <w:rsid w:val="0070371A"/>
    <w:rsid w:val="007037CE"/>
    <w:rsid w:val="00703BE6"/>
    <w:rsid w:val="00704AD4"/>
    <w:rsid w:val="00704E46"/>
    <w:rsid w:val="007050F2"/>
    <w:rsid w:val="007057F3"/>
    <w:rsid w:val="00705A43"/>
    <w:rsid w:val="00705ABE"/>
    <w:rsid w:val="00705BC2"/>
    <w:rsid w:val="00706163"/>
    <w:rsid w:val="00706403"/>
    <w:rsid w:val="007072AD"/>
    <w:rsid w:val="00707885"/>
    <w:rsid w:val="00707DF7"/>
    <w:rsid w:val="00707F0C"/>
    <w:rsid w:val="00707F1C"/>
    <w:rsid w:val="007100AE"/>
    <w:rsid w:val="007104BB"/>
    <w:rsid w:val="007104F8"/>
    <w:rsid w:val="00710929"/>
    <w:rsid w:val="00710998"/>
    <w:rsid w:val="00711CE9"/>
    <w:rsid w:val="00711E34"/>
    <w:rsid w:val="00712354"/>
    <w:rsid w:val="007125B9"/>
    <w:rsid w:val="0071263D"/>
    <w:rsid w:val="00712727"/>
    <w:rsid w:val="00712C45"/>
    <w:rsid w:val="00713223"/>
    <w:rsid w:val="0071322A"/>
    <w:rsid w:val="00713B9E"/>
    <w:rsid w:val="00714DFB"/>
    <w:rsid w:val="00715395"/>
    <w:rsid w:val="0071559D"/>
    <w:rsid w:val="00715AFC"/>
    <w:rsid w:val="00715CA8"/>
    <w:rsid w:val="00715FEF"/>
    <w:rsid w:val="00716D7D"/>
    <w:rsid w:val="00716EC9"/>
    <w:rsid w:val="007170E8"/>
    <w:rsid w:val="00717148"/>
    <w:rsid w:val="00717BD9"/>
    <w:rsid w:val="0072034B"/>
    <w:rsid w:val="00720408"/>
    <w:rsid w:val="00720805"/>
    <w:rsid w:val="00720B28"/>
    <w:rsid w:val="00720E60"/>
    <w:rsid w:val="00721409"/>
    <w:rsid w:val="0072179A"/>
    <w:rsid w:val="00721BD4"/>
    <w:rsid w:val="0072245B"/>
    <w:rsid w:val="007226A8"/>
    <w:rsid w:val="0072297B"/>
    <w:rsid w:val="00722C51"/>
    <w:rsid w:val="00722C61"/>
    <w:rsid w:val="00723B5B"/>
    <w:rsid w:val="00723E2D"/>
    <w:rsid w:val="007241BC"/>
    <w:rsid w:val="00724201"/>
    <w:rsid w:val="00724818"/>
    <w:rsid w:val="007248D7"/>
    <w:rsid w:val="00724BA6"/>
    <w:rsid w:val="00724C14"/>
    <w:rsid w:val="00724DDE"/>
    <w:rsid w:val="00725142"/>
    <w:rsid w:val="00725CF9"/>
    <w:rsid w:val="00725E2F"/>
    <w:rsid w:val="0072767B"/>
    <w:rsid w:val="00727964"/>
    <w:rsid w:val="00727AD1"/>
    <w:rsid w:val="00727F9D"/>
    <w:rsid w:val="00730BC9"/>
    <w:rsid w:val="007319A7"/>
    <w:rsid w:val="00731BB5"/>
    <w:rsid w:val="00731CB5"/>
    <w:rsid w:val="0073223A"/>
    <w:rsid w:val="007330D6"/>
    <w:rsid w:val="0073377B"/>
    <w:rsid w:val="00734003"/>
    <w:rsid w:val="007340AA"/>
    <w:rsid w:val="0073413D"/>
    <w:rsid w:val="007342B4"/>
    <w:rsid w:val="007343B7"/>
    <w:rsid w:val="0073480C"/>
    <w:rsid w:val="00734ADB"/>
    <w:rsid w:val="00734B13"/>
    <w:rsid w:val="0073520F"/>
    <w:rsid w:val="0073570E"/>
    <w:rsid w:val="00735D13"/>
    <w:rsid w:val="0073637C"/>
    <w:rsid w:val="0073637E"/>
    <w:rsid w:val="00736877"/>
    <w:rsid w:val="00736FAC"/>
    <w:rsid w:val="00737484"/>
    <w:rsid w:val="007374BB"/>
    <w:rsid w:val="00737602"/>
    <w:rsid w:val="0073776B"/>
    <w:rsid w:val="0074082D"/>
    <w:rsid w:val="00740ED3"/>
    <w:rsid w:val="00741833"/>
    <w:rsid w:val="00741A7D"/>
    <w:rsid w:val="00741D18"/>
    <w:rsid w:val="00741E6B"/>
    <w:rsid w:val="00743505"/>
    <w:rsid w:val="00743AFB"/>
    <w:rsid w:val="00743E3B"/>
    <w:rsid w:val="007441ED"/>
    <w:rsid w:val="00744858"/>
    <w:rsid w:val="00744FDB"/>
    <w:rsid w:val="0074531B"/>
    <w:rsid w:val="00745A18"/>
    <w:rsid w:val="00745A59"/>
    <w:rsid w:val="00745FF0"/>
    <w:rsid w:val="00746194"/>
    <w:rsid w:val="00746E3F"/>
    <w:rsid w:val="00747109"/>
    <w:rsid w:val="0074720F"/>
    <w:rsid w:val="00747290"/>
    <w:rsid w:val="00747ABC"/>
    <w:rsid w:val="0075002C"/>
    <w:rsid w:val="007507F2"/>
    <w:rsid w:val="007511D2"/>
    <w:rsid w:val="00751277"/>
    <w:rsid w:val="007513A9"/>
    <w:rsid w:val="0075144B"/>
    <w:rsid w:val="00751563"/>
    <w:rsid w:val="00751CB5"/>
    <w:rsid w:val="00752515"/>
    <w:rsid w:val="007525C7"/>
    <w:rsid w:val="0075292D"/>
    <w:rsid w:val="00753523"/>
    <w:rsid w:val="00753666"/>
    <w:rsid w:val="007537AC"/>
    <w:rsid w:val="00754A24"/>
    <w:rsid w:val="00754B79"/>
    <w:rsid w:val="00755024"/>
    <w:rsid w:val="00755190"/>
    <w:rsid w:val="00755475"/>
    <w:rsid w:val="007569E2"/>
    <w:rsid w:val="00756CD7"/>
    <w:rsid w:val="0075758C"/>
    <w:rsid w:val="0076012A"/>
    <w:rsid w:val="00760616"/>
    <w:rsid w:val="00760A66"/>
    <w:rsid w:val="00760BAD"/>
    <w:rsid w:val="00760BB8"/>
    <w:rsid w:val="00761BB3"/>
    <w:rsid w:val="00762655"/>
    <w:rsid w:val="0076291B"/>
    <w:rsid w:val="007629AE"/>
    <w:rsid w:val="00762BFB"/>
    <w:rsid w:val="007636D4"/>
    <w:rsid w:val="00763CA3"/>
    <w:rsid w:val="0076405D"/>
    <w:rsid w:val="0076412F"/>
    <w:rsid w:val="007645F5"/>
    <w:rsid w:val="007646F8"/>
    <w:rsid w:val="00764A85"/>
    <w:rsid w:val="00764B4D"/>
    <w:rsid w:val="00764F77"/>
    <w:rsid w:val="00765453"/>
    <w:rsid w:val="007656A3"/>
    <w:rsid w:val="00765C3A"/>
    <w:rsid w:val="007663AB"/>
    <w:rsid w:val="00766429"/>
    <w:rsid w:val="00766E2D"/>
    <w:rsid w:val="007671C4"/>
    <w:rsid w:val="007676B4"/>
    <w:rsid w:val="00767D04"/>
    <w:rsid w:val="00770143"/>
    <w:rsid w:val="007706BA"/>
    <w:rsid w:val="007706D9"/>
    <w:rsid w:val="007706DF"/>
    <w:rsid w:val="0077078A"/>
    <w:rsid w:val="007707AB"/>
    <w:rsid w:val="00770F98"/>
    <w:rsid w:val="007716F4"/>
    <w:rsid w:val="00771B8C"/>
    <w:rsid w:val="00771D24"/>
    <w:rsid w:val="00771D67"/>
    <w:rsid w:val="00771DBD"/>
    <w:rsid w:val="00772770"/>
    <w:rsid w:val="0077375E"/>
    <w:rsid w:val="00774446"/>
    <w:rsid w:val="00775260"/>
    <w:rsid w:val="007756E1"/>
    <w:rsid w:val="00775AA7"/>
    <w:rsid w:val="007767D9"/>
    <w:rsid w:val="0077687F"/>
    <w:rsid w:val="007770B7"/>
    <w:rsid w:val="00777ECA"/>
    <w:rsid w:val="0078036C"/>
    <w:rsid w:val="00780672"/>
    <w:rsid w:val="007807A2"/>
    <w:rsid w:val="007807A3"/>
    <w:rsid w:val="00781306"/>
    <w:rsid w:val="0078145C"/>
    <w:rsid w:val="00781600"/>
    <w:rsid w:val="00781ACD"/>
    <w:rsid w:val="0078243E"/>
    <w:rsid w:val="00782AA9"/>
    <w:rsid w:val="00782B97"/>
    <w:rsid w:val="00782BB7"/>
    <w:rsid w:val="00782C80"/>
    <w:rsid w:val="00782CA5"/>
    <w:rsid w:val="00782F69"/>
    <w:rsid w:val="00783706"/>
    <w:rsid w:val="00783929"/>
    <w:rsid w:val="007839C6"/>
    <w:rsid w:val="00783C29"/>
    <w:rsid w:val="00784458"/>
    <w:rsid w:val="007844E7"/>
    <w:rsid w:val="007845C3"/>
    <w:rsid w:val="0078467C"/>
    <w:rsid w:val="00784B13"/>
    <w:rsid w:val="00784D66"/>
    <w:rsid w:val="007859C4"/>
    <w:rsid w:val="007859F3"/>
    <w:rsid w:val="00785DC5"/>
    <w:rsid w:val="00785E6C"/>
    <w:rsid w:val="00786AD7"/>
    <w:rsid w:val="007873BF"/>
    <w:rsid w:val="0078791B"/>
    <w:rsid w:val="00790028"/>
    <w:rsid w:val="0079020B"/>
    <w:rsid w:val="0079020D"/>
    <w:rsid w:val="00790307"/>
    <w:rsid w:val="00790B4D"/>
    <w:rsid w:val="00791855"/>
    <w:rsid w:val="00791AE7"/>
    <w:rsid w:val="00791B1F"/>
    <w:rsid w:val="00792829"/>
    <w:rsid w:val="00793A6C"/>
    <w:rsid w:val="00793ACD"/>
    <w:rsid w:val="00793CFF"/>
    <w:rsid w:val="00794A72"/>
    <w:rsid w:val="00794C69"/>
    <w:rsid w:val="00795279"/>
    <w:rsid w:val="0079564E"/>
    <w:rsid w:val="00795A12"/>
    <w:rsid w:val="00796FA7"/>
    <w:rsid w:val="007975B3"/>
    <w:rsid w:val="007977B4"/>
    <w:rsid w:val="00797A58"/>
    <w:rsid w:val="00797CA5"/>
    <w:rsid w:val="007A0162"/>
    <w:rsid w:val="007A082B"/>
    <w:rsid w:val="007A0DF8"/>
    <w:rsid w:val="007A1202"/>
    <w:rsid w:val="007A1D6F"/>
    <w:rsid w:val="007A2567"/>
    <w:rsid w:val="007A2804"/>
    <w:rsid w:val="007A2A91"/>
    <w:rsid w:val="007A412A"/>
    <w:rsid w:val="007A413E"/>
    <w:rsid w:val="007A4294"/>
    <w:rsid w:val="007A4440"/>
    <w:rsid w:val="007A45B8"/>
    <w:rsid w:val="007A4724"/>
    <w:rsid w:val="007A4849"/>
    <w:rsid w:val="007A4B9A"/>
    <w:rsid w:val="007A5090"/>
    <w:rsid w:val="007A58E9"/>
    <w:rsid w:val="007A5C80"/>
    <w:rsid w:val="007A6011"/>
    <w:rsid w:val="007A608B"/>
    <w:rsid w:val="007A6BBB"/>
    <w:rsid w:val="007A6D20"/>
    <w:rsid w:val="007A6D9E"/>
    <w:rsid w:val="007A7527"/>
    <w:rsid w:val="007A7975"/>
    <w:rsid w:val="007A7D8F"/>
    <w:rsid w:val="007A7DAC"/>
    <w:rsid w:val="007A7EC3"/>
    <w:rsid w:val="007A7F81"/>
    <w:rsid w:val="007B028F"/>
    <w:rsid w:val="007B0551"/>
    <w:rsid w:val="007B05CB"/>
    <w:rsid w:val="007B05FA"/>
    <w:rsid w:val="007B0AF9"/>
    <w:rsid w:val="007B0CBB"/>
    <w:rsid w:val="007B0D07"/>
    <w:rsid w:val="007B0D34"/>
    <w:rsid w:val="007B0D60"/>
    <w:rsid w:val="007B1249"/>
    <w:rsid w:val="007B17B7"/>
    <w:rsid w:val="007B1CE1"/>
    <w:rsid w:val="007B2FEB"/>
    <w:rsid w:val="007B31E3"/>
    <w:rsid w:val="007B3A64"/>
    <w:rsid w:val="007B3C02"/>
    <w:rsid w:val="007B3DEF"/>
    <w:rsid w:val="007B3F7F"/>
    <w:rsid w:val="007B438B"/>
    <w:rsid w:val="007B484C"/>
    <w:rsid w:val="007B4AE2"/>
    <w:rsid w:val="007B4D49"/>
    <w:rsid w:val="007B5005"/>
    <w:rsid w:val="007B5317"/>
    <w:rsid w:val="007B55E0"/>
    <w:rsid w:val="007B5637"/>
    <w:rsid w:val="007B62E5"/>
    <w:rsid w:val="007B6585"/>
    <w:rsid w:val="007B678D"/>
    <w:rsid w:val="007B7017"/>
    <w:rsid w:val="007B7856"/>
    <w:rsid w:val="007C0311"/>
    <w:rsid w:val="007C0364"/>
    <w:rsid w:val="007C0F5C"/>
    <w:rsid w:val="007C242F"/>
    <w:rsid w:val="007C2EDF"/>
    <w:rsid w:val="007C31AD"/>
    <w:rsid w:val="007C3553"/>
    <w:rsid w:val="007C35E8"/>
    <w:rsid w:val="007C3EE2"/>
    <w:rsid w:val="007C3EF8"/>
    <w:rsid w:val="007C3F01"/>
    <w:rsid w:val="007C401C"/>
    <w:rsid w:val="007C403E"/>
    <w:rsid w:val="007C5AC0"/>
    <w:rsid w:val="007C5D0C"/>
    <w:rsid w:val="007C6109"/>
    <w:rsid w:val="007C61D3"/>
    <w:rsid w:val="007C622A"/>
    <w:rsid w:val="007C6B64"/>
    <w:rsid w:val="007C6E07"/>
    <w:rsid w:val="007C6F6B"/>
    <w:rsid w:val="007C71A3"/>
    <w:rsid w:val="007C72EB"/>
    <w:rsid w:val="007D0735"/>
    <w:rsid w:val="007D0D41"/>
    <w:rsid w:val="007D107D"/>
    <w:rsid w:val="007D11AD"/>
    <w:rsid w:val="007D145D"/>
    <w:rsid w:val="007D15A6"/>
    <w:rsid w:val="007D15B8"/>
    <w:rsid w:val="007D1618"/>
    <w:rsid w:val="007D1B0A"/>
    <w:rsid w:val="007D1B8D"/>
    <w:rsid w:val="007D1E75"/>
    <w:rsid w:val="007D238F"/>
    <w:rsid w:val="007D2A85"/>
    <w:rsid w:val="007D2FED"/>
    <w:rsid w:val="007D303F"/>
    <w:rsid w:val="007D3803"/>
    <w:rsid w:val="007D3C7A"/>
    <w:rsid w:val="007D4553"/>
    <w:rsid w:val="007D4ACF"/>
    <w:rsid w:val="007D4DCA"/>
    <w:rsid w:val="007D4EB3"/>
    <w:rsid w:val="007D4EEA"/>
    <w:rsid w:val="007D5126"/>
    <w:rsid w:val="007D51DA"/>
    <w:rsid w:val="007D5B4B"/>
    <w:rsid w:val="007D60F6"/>
    <w:rsid w:val="007D627D"/>
    <w:rsid w:val="007D62F5"/>
    <w:rsid w:val="007D68DB"/>
    <w:rsid w:val="007D6C3F"/>
    <w:rsid w:val="007D6EF3"/>
    <w:rsid w:val="007D7555"/>
    <w:rsid w:val="007D7B6D"/>
    <w:rsid w:val="007E0200"/>
    <w:rsid w:val="007E03A1"/>
    <w:rsid w:val="007E0A2F"/>
    <w:rsid w:val="007E1A81"/>
    <w:rsid w:val="007E20C3"/>
    <w:rsid w:val="007E20F7"/>
    <w:rsid w:val="007E26CD"/>
    <w:rsid w:val="007E2D9C"/>
    <w:rsid w:val="007E3A49"/>
    <w:rsid w:val="007E3DF9"/>
    <w:rsid w:val="007E3F9B"/>
    <w:rsid w:val="007E4081"/>
    <w:rsid w:val="007E432C"/>
    <w:rsid w:val="007E432D"/>
    <w:rsid w:val="007E44BA"/>
    <w:rsid w:val="007E4C8E"/>
    <w:rsid w:val="007E4D22"/>
    <w:rsid w:val="007E5497"/>
    <w:rsid w:val="007E5C0D"/>
    <w:rsid w:val="007E5F43"/>
    <w:rsid w:val="007E6CA7"/>
    <w:rsid w:val="007E79F0"/>
    <w:rsid w:val="007E7F1E"/>
    <w:rsid w:val="007F00E4"/>
    <w:rsid w:val="007F03A2"/>
    <w:rsid w:val="007F0501"/>
    <w:rsid w:val="007F065A"/>
    <w:rsid w:val="007F0D98"/>
    <w:rsid w:val="007F140B"/>
    <w:rsid w:val="007F14E3"/>
    <w:rsid w:val="007F17B9"/>
    <w:rsid w:val="007F181C"/>
    <w:rsid w:val="007F18C0"/>
    <w:rsid w:val="007F1B58"/>
    <w:rsid w:val="007F201A"/>
    <w:rsid w:val="007F2451"/>
    <w:rsid w:val="007F32BA"/>
    <w:rsid w:val="007F39E7"/>
    <w:rsid w:val="007F3BBB"/>
    <w:rsid w:val="007F3C4C"/>
    <w:rsid w:val="007F406F"/>
    <w:rsid w:val="007F4136"/>
    <w:rsid w:val="007F4561"/>
    <w:rsid w:val="007F45BD"/>
    <w:rsid w:val="007F4D81"/>
    <w:rsid w:val="007F5330"/>
    <w:rsid w:val="007F53AA"/>
    <w:rsid w:val="007F5A04"/>
    <w:rsid w:val="007F6A5D"/>
    <w:rsid w:val="007F6AD4"/>
    <w:rsid w:val="007F6BE9"/>
    <w:rsid w:val="007F6F3D"/>
    <w:rsid w:val="0080033A"/>
    <w:rsid w:val="008004B1"/>
    <w:rsid w:val="00800B45"/>
    <w:rsid w:val="00801213"/>
    <w:rsid w:val="00801835"/>
    <w:rsid w:val="0080231A"/>
    <w:rsid w:val="00802F1E"/>
    <w:rsid w:val="008030F9"/>
    <w:rsid w:val="00803865"/>
    <w:rsid w:val="008039F2"/>
    <w:rsid w:val="00803C9C"/>
    <w:rsid w:val="00804437"/>
    <w:rsid w:val="008049A6"/>
    <w:rsid w:val="00804D87"/>
    <w:rsid w:val="00805182"/>
    <w:rsid w:val="008053E0"/>
    <w:rsid w:val="008055EB"/>
    <w:rsid w:val="00805CBC"/>
    <w:rsid w:val="00805D8E"/>
    <w:rsid w:val="008066F1"/>
    <w:rsid w:val="00806A27"/>
    <w:rsid w:val="00806D11"/>
    <w:rsid w:val="00806D75"/>
    <w:rsid w:val="0080755A"/>
    <w:rsid w:val="00807FF3"/>
    <w:rsid w:val="00810167"/>
    <w:rsid w:val="0081065A"/>
    <w:rsid w:val="00810B75"/>
    <w:rsid w:val="00810DB4"/>
    <w:rsid w:val="00811B23"/>
    <w:rsid w:val="008124F2"/>
    <w:rsid w:val="00812661"/>
    <w:rsid w:val="00812C8B"/>
    <w:rsid w:val="00813340"/>
    <w:rsid w:val="0081361E"/>
    <w:rsid w:val="00813678"/>
    <w:rsid w:val="008136DD"/>
    <w:rsid w:val="0081383E"/>
    <w:rsid w:val="00813A98"/>
    <w:rsid w:val="00813F56"/>
    <w:rsid w:val="008145D0"/>
    <w:rsid w:val="00816349"/>
    <w:rsid w:val="0081634B"/>
    <w:rsid w:val="00817266"/>
    <w:rsid w:val="00820330"/>
    <w:rsid w:val="008207C8"/>
    <w:rsid w:val="00820B96"/>
    <w:rsid w:val="00820D9B"/>
    <w:rsid w:val="0082109F"/>
    <w:rsid w:val="00821729"/>
    <w:rsid w:val="008218EA"/>
    <w:rsid w:val="00821944"/>
    <w:rsid w:val="00821D14"/>
    <w:rsid w:val="008226D3"/>
    <w:rsid w:val="00822E8E"/>
    <w:rsid w:val="00822F3D"/>
    <w:rsid w:val="0082462F"/>
    <w:rsid w:val="00824639"/>
    <w:rsid w:val="00824758"/>
    <w:rsid w:val="008247FB"/>
    <w:rsid w:val="00824ED4"/>
    <w:rsid w:val="00824FBA"/>
    <w:rsid w:val="008250E1"/>
    <w:rsid w:val="00825D92"/>
    <w:rsid w:val="00825F96"/>
    <w:rsid w:val="00826111"/>
    <w:rsid w:val="00826229"/>
    <w:rsid w:val="00827DD0"/>
    <w:rsid w:val="00830D7A"/>
    <w:rsid w:val="00830E06"/>
    <w:rsid w:val="00831198"/>
    <w:rsid w:val="00831399"/>
    <w:rsid w:val="00831756"/>
    <w:rsid w:val="008317CC"/>
    <w:rsid w:val="00831B20"/>
    <w:rsid w:val="00831B91"/>
    <w:rsid w:val="00832051"/>
    <w:rsid w:val="00832EA1"/>
    <w:rsid w:val="00832F4A"/>
    <w:rsid w:val="008334E3"/>
    <w:rsid w:val="0083350F"/>
    <w:rsid w:val="0083410C"/>
    <w:rsid w:val="008344E5"/>
    <w:rsid w:val="00834DA2"/>
    <w:rsid w:val="00835168"/>
    <w:rsid w:val="00835682"/>
    <w:rsid w:val="008360E8"/>
    <w:rsid w:val="0083689C"/>
    <w:rsid w:val="00836B38"/>
    <w:rsid w:val="00836E5C"/>
    <w:rsid w:val="0083706C"/>
    <w:rsid w:val="00837639"/>
    <w:rsid w:val="00840264"/>
    <w:rsid w:val="00840592"/>
    <w:rsid w:val="00840750"/>
    <w:rsid w:val="00840B8A"/>
    <w:rsid w:val="00840E5F"/>
    <w:rsid w:val="0084139C"/>
    <w:rsid w:val="0084315D"/>
    <w:rsid w:val="00843518"/>
    <w:rsid w:val="00843606"/>
    <w:rsid w:val="00844051"/>
    <w:rsid w:val="008456EB"/>
    <w:rsid w:val="008459C6"/>
    <w:rsid w:val="00845C90"/>
    <w:rsid w:val="00845DBD"/>
    <w:rsid w:val="008464D6"/>
    <w:rsid w:val="008465EE"/>
    <w:rsid w:val="00846CA0"/>
    <w:rsid w:val="00846F0E"/>
    <w:rsid w:val="00846F89"/>
    <w:rsid w:val="00847159"/>
    <w:rsid w:val="00847288"/>
    <w:rsid w:val="00847C9C"/>
    <w:rsid w:val="00847FC6"/>
    <w:rsid w:val="0085068D"/>
    <w:rsid w:val="00850848"/>
    <w:rsid w:val="00850A32"/>
    <w:rsid w:val="008513B3"/>
    <w:rsid w:val="00851C7E"/>
    <w:rsid w:val="00853676"/>
    <w:rsid w:val="00853BF1"/>
    <w:rsid w:val="008545B0"/>
    <w:rsid w:val="00854739"/>
    <w:rsid w:val="00854D2A"/>
    <w:rsid w:val="00854FE5"/>
    <w:rsid w:val="0085523E"/>
    <w:rsid w:val="00855A05"/>
    <w:rsid w:val="00855B3E"/>
    <w:rsid w:val="00855D07"/>
    <w:rsid w:val="0085621E"/>
    <w:rsid w:val="00856AF9"/>
    <w:rsid w:val="00856BAA"/>
    <w:rsid w:val="008573E3"/>
    <w:rsid w:val="00860055"/>
    <w:rsid w:val="00860244"/>
    <w:rsid w:val="008614AD"/>
    <w:rsid w:val="008615EF"/>
    <w:rsid w:val="00861905"/>
    <w:rsid w:val="0086280B"/>
    <w:rsid w:val="0086290C"/>
    <w:rsid w:val="00862A15"/>
    <w:rsid w:val="00862E00"/>
    <w:rsid w:val="00862EEA"/>
    <w:rsid w:val="008630B7"/>
    <w:rsid w:val="00863B50"/>
    <w:rsid w:val="008640D7"/>
    <w:rsid w:val="00864418"/>
    <w:rsid w:val="00864653"/>
    <w:rsid w:val="00864AD7"/>
    <w:rsid w:val="00864D8B"/>
    <w:rsid w:val="008653BB"/>
    <w:rsid w:val="00865407"/>
    <w:rsid w:val="00865AD1"/>
    <w:rsid w:val="008663FC"/>
    <w:rsid w:val="0086711B"/>
    <w:rsid w:val="008679CE"/>
    <w:rsid w:val="00867CEB"/>
    <w:rsid w:val="00870961"/>
    <w:rsid w:val="00871673"/>
    <w:rsid w:val="008716EA"/>
    <w:rsid w:val="008717FF"/>
    <w:rsid w:val="0087206E"/>
    <w:rsid w:val="008720BE"/>
    <w:rsid w:val="00872288"/>
    <w:rsid w:val="00872797"/>
    <w:rsid w:val="00872D93"/>
    <w:rsid w:val="0087362E"/>
    <w:rsid w:val="008738D4"/>
    <w:rsid w:val="008739EC"/>
    <w:rsid w:val="00873D29"/>
    <w:rsid w:val="0087504A"/>
    <w:rsid w:val="008750F1"/>
    <w:rsid w:val="008751C3"/>
    <w:rsid w:val="00875A2A"/>
    <w:rsid w:val="00875A53"/>
    <w:rsid w:val="00875B96"/>
    <w:rsid w:val="008767A5"/>
    <w:rsid w:val="0087691F"/>
    <w:rsid w:val="00876C9F"/>
    <w:rsid w:val="00877245"/>
    <w:rsid w:val="008773E5"/>
    <w:rsid w:val="008775CC"/>
    <w:rsid w:val="00877753"/>
    <w:rsid w:val="008779D8"/>
    <w:rsid w:val="00877F71"/>
    <w:rsid w:val="0088062A"/>
    <w:rsid w:val="00880E70"/>
    <w:rsid w:val="00880FF8"/>
    <w:rsid w:val="0088113A"/>
    <w:rsid w:val="008812E2"/>
    <w:rsid w:val="008813A2"/>
    <w:rsid w:val="00881571"/>
    <w:rsid w:val="0088158E"/>
    <w:rsid w:val="0088166B"/>
    <w:rsid w:val="00882289"/>
    <w:rsid w:val="00882775"/>
    <w:rsid w:val="00882CD8"/>
    <w:rsid w:val="0088361A"/>
    <w:rsid w:val="00883A72"/>
    <w:rsid w:val="00884845"/>
    <w:rsid w:val="00884B18"/>
    <w:rsid w:val="00884DCA"/>
    <w:rsid w:val="0088579E"/>
    <w:rsid w:val="00885859"/>
    <w:rsid w:val="00885C9B"/>
    <w:rsid w:val="008876EC"/>
    <w:rsid w:val="00887E0B"/>
    <w:rsid w:val="0089018C"/>
    <w:rsid w:val="00890638"/>
    <w:rsid w:val="00890C4C"/>
    <w:rsid w:val="00890F4D"/>
    <w:rsid w:val="00891BB2"/>
    <w:rsid w:val="00891DA8"/>
    <w:rsid w:val="0089225A"/>
    <w:rsid w:val="0089241C"/>
    <w:rsid w:val="0089304C"/>
    <w:rsid w:val="008935E1"/>
    <w:rsid w:val="00893766"/>
    <w:rsid w:val="0089397A"/>
    <w:rsid w:val="00893FE3"/>
    <w:rsid w:val="00895942"/>
    <w:rsid w:val="00895D14"/>
    <w:rsid w:val="0089692A"/>
    <w:rsid w:val="008976A9"/>
    <w:rsid w:val="00897868"/>
    <w:rsid w:val="008A008F"/>
    <w:rsid w:val="008A0B61"/>
    <w:rsid w:val="008A0EE6"/>
    <w:rsid w:val="008A10AD"/>
    <w:rsid w:val="008A1137"/>
    <w:rsid w:val="008A1EF2"/>
    <w:rsid w:val="008A2091"/>
    <w:rsid w:val="008A2271"/>
    <w:rsid w:val="008A22DF"/>
    <w:rsid w:val="008A284E"/>
    <w:rsid w:val="008A2ABB"/>
    <w:rsid w:val="008A3063"/>
    <w:rsid w:val="008A395B"/>
    <w:rsid w:val="008A44A5"/>
    <w:rsid w:val="008A4ABE"/>
    <w:rsid w:val="008A516D"/>
    <w:rsid w:val="008A5698"/>
    <w:rsid w:val="008A5760"/>
    <w:rsid w:val="008A58B3"/>
    <w:rsid w:val="008A60C7"/>
    <w:rsid w:val="008A66DA"/>
    <w:rsid w:val="008A7F6A"/>
    <w:rsid w:val="008B0341"/>
    <w:rsid w:val="008B058B"/>
    <w:rsid w:val="008B0A24"/>
    <w:rsid w:val="008B1FE2"/>
    <w:rsid w:val="008B2404"/>
    <w:rsid w:val="008B253B"/>
    <w:rsid w:val="008B2947"/>
    <w:rsid w:val="008B3082"/>
    <w:rsid w:val="008B42E0"/>
    <w:rsid w:val="008B4645"/>
    <w:rsid w:val="008B4A15"/>
    <w:rsid w:val="008B4AD2"/>
    <w:rsid w:val="008B4CAA"/>
    <w:rsid w:val="008B5484"/>
    <w:rsid w:val="008B638E"/>
    <w:rsid w:val="008B63B5"/>
    <w:rsid w:val="008B6628"/>
    <w:rsid w:val="008B67CD"/>
    <w:rsid w:val="008B7388"/>
    <w:rsid w:val="008B741C"/>
    <w:rsid w:val="008B77AE"/>
    <w:rsid w:val="008B7CC2"/>
    <w:rsid w:val="008C085D"/>
    <w:rsid w:val="008C0EEF"/>
    <w:rsid w:val="008C0F1F"/>
    <w:rsid w:val="008C1873"/>
    <w:rsid w:val="008C1B6F"/>
    <w:rsid w:val="008C1DB6"/>
    <w:rsid w:val="008C2B43"/>
    <w:rsid w:val="008C2CAD"/>
    <w:rsid w:val="008C33F2"/>
    <w:rsid w:val="008C3AFB"/>
    <w:rsid w:val="008C3E0B"/>
    <w:rsid w:val="008C46BE"/>
    <w:rsid w:val="008C4788"/>
    <w:rsid w:val="008C4FB6"/>
    <w:rsid w:val="008C59F8"/>
    <w:rsid w:val="008C5C13"/>
    <w:rsid w:val="008C5E24"/>
    <w:rsid w:val="008C62F5"/>
    <w:rsid w:val="008C6311"/>
    <w:rsid w:val="008C64C7"/>
    <w:rsid w:val="008C6DBF"/>
    <w:rsid w:val="008C7C64"/>
    <w:rsid w:val="008C7D84"/>
    <w:rsid w:val="008C7DDC"/>
    <w:rsid w:val="008D06D6"/>
    <w:rsid w:val="008D0857"/>
    <w:rsid w:val="008D0B72"/>
    <w:rsid w:val="008D0E5D"/>
    <w:rsid w:val="008D0F7A"/>
    <w:rsid w:val="008D21B1"/>
    <w:rsid w:val="008D2553"/>
    <w:rsid w:val="008D2B92"/>
    <w:rsid w:val="008D37FA"/>
    <w:rsid w:val="008D4122"/>
    <w:rsid w:val="008D50A7"/>
    <w:rsid w:val="008D594D"/>
    <w:rsid w:val="008D59FD"/>
    <w:rsid w:val="008D5B23"/>
    <w:rsid w:val="008D5B3F"/>
    <w:rsid w:val="008D5B43"/>
    <w:rsid w:val="008D5E64"/>
    <w:rsid w:val="008D6386"/>
    <w:rsid w:val="008D6E2C"/>
    <w:rsid w:val="008D72AF"/>
    <w:rsid w:val="008D7AC8"/>
    <w:rsid w:val="008E016A"/>
    <w:rsid w:val="008E0442"/>
    <w:rsid w:val="008E0AF4"/>
    <w:rsid w:val="008E1281"/>
    <w:rsid w:val="008E1E44"/>
    <w:rsid w:val="008E2020"/>
    <w:rsid w:val="008E21EE"/>
    <w:rsid w:val="008E2447"/>
    <w:rsid w:val="008E25DD"/>
    <w:rsid w:val="008E2851"/>
    <w:rsid w:val="008E28F9"/>
    <w:rsid w:val="008E39C6"/>
    <w:rsid w:val="008E3DCB"/>
    <w:rsid w:val="008E3F9E"/>
    <w:rsid w:val="008E40DA"/>
    <w:rsid w:val="008E4387"/>
    <w:rsid w:val="008E43BC"/>
    <w:rsid w:val="008E498C"/>
    <w:rsid w:val="008E518C"/>
    <w:rsid w:val="008E521A"/>
    <w:rsid w:val="008E523D"/>
    <w:rsid w:val="008E54A7"/>
    <w:rsid w:val="008E5515"/>
    <w:rsid w:val="008E5FF3"/>
    <w:rsid w:val="008E6459"/>
    <w:rsid w:val="008E682C"/>
    <w:rsid w:val="008E77C5"/>
    <w:rsid w:val="008E793F"/>
    <w:rsid w:val="008F145D"/>
    <w:rsid w:val="008F2D1F"/>
    <w:rsid w:val="008F32CB"/>
    <w:rsid w:val="008F3A40"/>
    <w:rsid w:val="008F43AF"/>
    <w:rsid w:val="008F4618"/>
    <w:rsid w:val="008F466B"/>
    <w:rsid w:val="008F4842"/>
    <w:rsid w:val="008F5357"/>
    <w:rsid w:val="008F54C6"/>
    <w:rsid w:val="008F598D"/>
    <w:rsid w:val="008F6C6F"/>
    <w:rsid w:val="008F6E30"/>
    <w:rsid w:val="008F6EDD"/>
    <w:rsid w:val="008F7444"/>
    <w:rsid w:val="008F78CC"/>
    <w:rsid w:val="008F796D"/>
    <w:rsid w:val="009003F4"/>
    <w:rsid w:val="0090054E"/>
    <w:rsid w:val="009006A4"/>
    <w:rsid w:val="00900BF0"/>
    <w:rsid w:val="00900CF2"/>
    <w:rsid w:val="00900EA4"/>
    <w:rsid w:val="00901770"/>
    <w:rsid w:val="009021C0"/>
    <w:rsid w:val="009027AA"/>
    <w:rsid w:val="00902C9D"/>
    <w:rsid w:val="00902DB5"/>
    <w:rsid w:val="009034AC"/>
    <w:rsid w:val="0090371F"/>
    <w:rsid w:val="009040E8"/>
    <w:rsid w:val="00904561"/>
    <w:rsid w:val="00904962"/>
    <w:rsid w:val="00904D9E"/>
    <w:rsid w:val="009052B4"/>
    <w:rsid w:val="009065FB"/>
    <w:rsid w:val="0090664F"/>
    <w:rsid w:val="00906E4F"/>
    <w:rsid w:val="009070F3"/>
    <w:rsid w:val="00907169"/>
    <w:rsid w:val="009075C5"/>
    <w:rsid w:val="00907A18"/>
    <w:rsid w:val="00907C52"/>
    <w:rsid w:val="00907DB4"/>
    <w:rsid w:val="00907F01"/>
    <w:rsid w:val="00907F78"/>
    <w:rsid w:val="009102CB"/>
    <w:rsid w:val="00910736"/>
    <w:rsid w:val="00911E36"/>
    <w:rsid w:val="00912574"/>
    <w:rsid w:val="009125F0"/>
    <w:rsid w:val="0091293B"/>
    <w:rsid w:val="00912E58"/>
    <w:rsid w:val="00913550"/>
    <w:rsid w:val="00914228"/>
    <w:rsid w:val="009145CC"/>
    <w:rsid w:val="009149DB"/>
    <w:rsid w:val="0091519C"/>
    <w:rsid w:val="009155E8"/>
    <w:rsid w:val="00915955"/>
    <w:rsid w:val="00915AD2"/>
    <w:rsid w:val="00915D56"/>
    <w:rsid w:val="0091636E"/>
    <w:rsid w:val="009164F7"/>
    <w:rsid w:val="00916808"/>
    <w:rsid w:val="00916977"/>
    <w:rsid w:val="00916A71"/>
    <w:rsid w:val="00916CE4"/>
    <w:rsid w:val="00917430"/>
    <w:rsid w:val="0092057B"/>
    <w:rsid w:val="00920AD4"/>
    <w:rsid w:val="00920C94"/>
    <w:rsid w:val="00920CD4"/>
    <w:rsid w:val="00920EDC"/>
    <w:rsid w:val="00920F2C"/>
    <w:rsid w:val="009210EC"/>
    <w:rsid w:val="0092182F"/>
    <w:rsid w:val="00921A4A"/>
    <w:rsid w:val="00921B98"/>
    <w:rsid w:val="00921E8B"/>
    <w:rsid w:val="00922318"/>
    <w:rsid w:val="009224C5"/>
    <w:rsid w:val="0092252F"/>
    <w:rsid w:val="009225E8"/>
    <w:rsid w:val="009225F4"/>
    <w:rsid w:val="009236E4"/>
    <w:rsid w:val="00923D9F"/>
    <w:rsid w:val="0092476C"/>
    <w:rsid w:val="00924C14"/>
    <w:rsid w:val="00924C71"/>
    <w:rsid w:val="00924F12"/>
    <w:rsid w:val="009250BB"/>
    <w:rsid w:val="009253BF"/>
    <w:rsid w:val="00925E9D"/>
    <w:rsid w:val="00926583"/>
    <w:rsid w:val="0092684D"/>
    <w:rsid w:val="00926931"/>
    <w:rsid w:val="00927779"/>
    <w:rsid w:val="00927DA4"/>
    <w:rsid w:val="00927E4C"/>
    <w:rsid w:val="00930048"/>
    <w:rsid w:val="0093008C"/>
    <w:rsid w:val="00930220"/>
    <w:rsid w:val="0093043C"/>
    <w:rsid w:val="009305BC"/>
    <w:rsid w:val="00930FCC"/>
    <w:rsid w:val="00931043"/>
    <w:rsid w:val="00931083"/>
    <w:rsid w:val="0093179A"/>
    <w:rsid w:val="00931B47"/>
    <w:rsid w:val="009325B0"/>
    <w:rsid w:val="00932E8C"/>
    <w:rsid w:val="00933662"/>
    <w:rsid w:val="00933C02"/>
    <w:rsid w:val="009343FC"/>
    <w:rsid w:val="009344DE"/>
    <w:rsid w:val="00935054"/>
    <w:rsid w:val="0093561F"/>
    <w:rsid w:val="00935A62"/>
    <w:rsid w:val="00935A9C"/>
    <w:rsid w:val="00935FBB"/>
    <w:rsid w:val="009360E1"/>
    <w:rsid w:val="009364F6"/>
    <w:rsid w:val="0093651C"/>
    <w:rsid w:val="00936E9B"/>
    <w:rsid w:val="00936FB0"/>
    <w:rsid w:val="0093750A"/>
    <w:rsid w:val="009375E6"/>
    <w:rsid w:val="009375EA"/>
    <w:rsid w:val="0093775D"/>
    <w:rsid w:val="00937FF8"/>
    <w:rsid w:val="009404D0"/>
    <w:rsid w:val="00940596"/>
    <w:rsid w:val="00940C96"/>
    <w:rsid w:val="009411B2"/>
    <w:rsid w:val="009414F8"/>
    <w:rsid w:val="0094170F"/>
    <w:rsid w:val="00941C61"/>
    <w:rsid w:val="00941D8D"/>
    <w:rsid w:val="00941DFE"/>
    <w:rsid w:val="00942F05"/>
    <w:rsid w:val="0094314D"/>
    <w:rsid w:val="009431B3"/>
    <w:rsid w:val="009433F7"/>
    <w:rsid w:val="0094386B"/>
    <w:rsid w:val="00944839"/>
    <w:rsid w:val="00944A8F"/>
    <w:rsid w:val="00944EEF"/>
    <w:rsid w:val="00945507"/>
    <w:rsid w:val="00945F45"/>
    <w:rsid w:val="00946A1C"/>
    <w:rsid w:val="0094749D"/>
    <w:rsid w:val="009475C2"/>
    <w:rsid w:val="009477B2"/>
    <w:rsid w:val="00947805"/>
    <w:rsid w:val="00947B66"/>
    <w:rsid w:val="00947C0F"/>
    <w:rsid w:val="00950419"/>
    <w:rsid w:val="00950EE0"/>
    <w:rsid w:val="00951207"/>
    <w:rsid w:val="00951A60"/>
    <w:rsid w:val="00952287"/>
    <w:rsid w:val="009534F8"/>
    <w:rsid w:val="0095393D"/>
    <w:rsid w:val="00953D69"/>
    <w:rsid w:val="0095417C"/>
    <w:rsid w:val="0095521A"/>
    <w:rsid w:val="009554A2"/>
    <w:rsid w:val="00955BDE"/>
    <w:rsid w:val="00955E41"/>
    <w:rsid w:val="00955F2A"/>
    <w:rsid w:val="0095635B"/>
    <w:rsid w:val="009565B8"/>
    <w:rsid w:val="0095666F"/>
    <w:rsid w:val="00957480"/>
    <w:rsid w:val="00957799"/>
    <w:rsid w:val="009604F8"/>
    <w:rsid w:val="00960AF7"/>
    <w:rsid w:val="00960FB1"/>
    <w:rsid w:val="009614A5"/>
    <w:rsid w:val="00961952"/>
    <w:rsid w:val="00961A78"/>
    <w:rsid w:val="00961F5E"/>
    <w:rsid w:val="009622B0"/>
    <w:rsid w:val="009627A0"/>
    <w:rsid w:val="009637B1"/>
    <w:rsid w:val="00963877"/>
    <w:rsid w:val="00964163"/>
    <w:rsid w:val="009645EB"/>
    <w:rsid w:val="009648F8"/>
    <w:rsid w:val="00964D90"/>
    <w:rsid w:val="00965495"/>
    <w:rsid w:val="009654FC"/>
    <w:rsid w:val="009658AD"/>
    <w:rsid w:val="00965A6F"/>
    <w:rsid w:val="00966404"/>
    <w:rsid w:val="00966834"/>
    <w:rsid w:val="00966B0A"/>
    <w:rsid w:val="00966F6B"/>
    <w:rsid w:val="00967B59"/>
    <w:rsid w:val="00967BE7"/>
    <w:rsid w:val="0097011E"/>
    <w:rsid w:val="00970152"/>
    <w:rsid w:val="0097086B"/>
    <w:rsid w:val="009710E8"/>
    <w:rsid w:val="00971555"/>
    <w:rsid w:val="00972052"/>
    <w:rsid w:val="009722DA"/>
    <w:rsid w:val="0097280D"/>
    <w:rsid w:val="0097283A"/>
    <w:rsid w:val="00972CF4"/>
    <w:rsid w:val="00972E5A"/>
    <w:rsid w:val="00972E9E"/>
    <w:rsid w:val="009730E8"/>
    <w:rsid w:val="00973317"/>
    <w:rsid w:val="0097359B"/>
    <w:rsid w:val="00973654"/>
    <w:rsid w:val="009737B9"/>
    <w:rsid w:val="009749EB"/>
    <w:rsid w:val="00974B24"/>
    <w:rsid w:val="00974E46"/>
    <w:rsid w:val="00975FA5"/>
    <w:rsid w:val="009761CF"/>
    <w:rsid w:val="009768BF"/>
    <w:rsid w:val="009769F9"/>
    <w:rsid w:val="00976B91"/>
    <w:rsid w:val="00976C3E"/>
    <w:rsid w:val="00976D02"/>
    <w:rsid w:val="00976FE2"/>
    <w:rsid w:val="00980523"/>
    <w:rsid w:val="009809D1"/>
    <w:rsid w:val="0098189A"/>
    <w:rsid w:val="00981CBC"/>
    <w:rsid w:val="00982B8B"/>
    <w:rsid w:val="00983B38"/>
    <w:rsid w:val="00983C0F"/>
    <w:rsid w:val="00983F5F"/>
    <w:rsid w:val="0098508D"/>
    <w:rsid w:val="00985CCD"/>
    <w:rsid w:val="00985FDA"/>
    <w:rsid w:val="00986813"/>
    <w:rsid w:val="00986F60"/>
    <w:rsid w:val="00987A58"/>
    <w:rsid w:val="00987D4F"/>
    <w:rsid w:val="00987D83"/>
    <w:rsid w:val="00987EC6"/>
    <w:rsid w:val="009900C8"/>
    <w:rsid w:val="00990196"/>
    <w:rsid w:val="00990A26"/>
    <w:rsid w:val="00990A45"/>
    <w:rsid w:val="00990B69"/>
    <w:rsid w:val="00990D09"/>
    <w:rsid w:val="00991CBB"/>
    <w:rsid w:val="00991DB5"/>
    <w:rsid w:val="00992373"/>
    <w:rsid w:val="009932F0"/>
    <w:rsid w:val="009935CB"/>
    <w:rsid w:val="00993694"/>
    <w:rsid w:val="00993826"/>
    <w:rsid w:val="009938B0"/>
    <w:rsid w:val="0099408B"/>
    <w:rsid w:val="0099430A"/>
    <w:rsid w:val="00994606"/>
    <w:rsid w:val="00994BF6"/>
    <w:rsid w:val="0099577F"/>
    <w:rsid w:val="00995BED"/>
    <w:rsid w:val="00995DF1"/>
    <w:rsid w:val="0099635D"/>
    <w:rsid w:val="009966E1"/>
    <w:rsid w:val="009968AD"/>
    <w:rsid w:val="00997D66"/>
    <w:rsid w:val="009A012A"/>
    <w:rsid w:val="009A0440"/>
    <w:rsid w:val="009A084A"/>
    <w:rsid w:val="009A0887"/>
    <w:rsid w:val="009A097B"/>
    <w:rsid w:val="009A1217"/>
    <w:rsid w:val="009A149C"/>
    <w:rsid w:val="009A1545"/>
    <w:rsid w:val="009A1973"/>
    <w:rsid w:val="009A249B"/>
    <w:rsid w:val="009A25E1"/>
    <w:rsid w:val="009A290A"/>
    <w:rsid w:val="009A2AE4"/>
    <w:rsid w:val="009A3124"/>
    <w:rsid w:val="009A3DA9"/>
    <w:rsid w:val="009A41A8"/>
    <w:rsid w:val="009A45DF"/>
    <w:rsid w:val="009A4BBB"/>
    <w:rsid w:val="009A52E1"/>
    <w:rsid w:val="009A59A8"/>
    <w:rsid w:val="009A5B6B"/>
    <w:rsid w:val="009A5DC5"/>
    <w:rsid w:val="009A6242"/>
    <w:rsid w:val="009A64E5"/>
    <w:rsid w:val="009A6E36"/>
    <w:rsid w:val="009A752F"/>
    <w:rsid w:val="009B065C"/>
    <w:rsid w:val="009B0734"/>
    <w:rsid w:val="009B0BA0"/>
    <w:rsid w:val="009B1024"/>
    <w:rsid w:val="009B12FA"/>
    <w:rsid w:val="009B16AE"/>
    <w:rsid w:val="009B2A47"/>
    <w:rsid w:val="009B2B63"/>
    <w:rsid w:val="009B2DF6"/>
    <w:rsid w:val="009B2EC3"/>
    <w:rsid w:val="009B2F92"/>
    <w:rsid w:val="009B3150"/>
    <w:rsid w:val="009B3464"/>
    <w:rsid w:val="009B36B1"/>
    <w:rsid w:val="009B39F6"/>
    <w:rsid w:val="009B402F"/>
    <w:rsid w:val="009B421E"/>
    <w:rsid w:val="009B4449"/>
    <w:rsid w:val="009B44DD"/>
    <w:rsid w:val="009B45DF"/>
    <w:rsid w:val="009B4AC6"/>
    <w:rsid w:val="009B5233"/>
    <w:rsid w:val="009B569A"/>
    <w:rsid w:val="009B5AD5"/>
    <w:rsid w:val="009B5E87"/>
    <w:rsid w:val="009B6A97"/>
    <w:rsid w:val="009B6BC1"/>
    <w:rsid w:val="009B7120"/>
    <w:rsid w:val="009B7405"/>
    <w:rsid w:val="009B7795"/>
    <w:rsid w:val="009B7C17"/>
    <w:rsid w:val="009C049D"/>
    <w:rsid w:val="009C0BA2"/>
    <w:rsid w:val="009C106C"/>
    <w:rsid w:val="009C106F"/>
    <w:rsid w:val="009C120D"/>
    <w:rsid w:val="009C15B8"/>
    <w:rsid w:val="009C195A"/>
    <w:rsid w:val="009C1AEC"/>
    <w:rsid w:val="009C2ED5"/>
    <w:rsid w:val="009C3500"/>
    <w:rsid w:val="009C3D19"/>
    <w:rsid w:val="009C3FC0"/>
    <w:rsid w:val="009C493F"/>
    <w:rsid w:val="009C4B98"/>
    <w:rsid w:val="009C5213"/>
    <w:rsid w:val="009C5285"/>
    <w:rsid w:val="009C57F6"/>
    <w:rsid w:val="009C5815"/>
    <w:rsid w:val="009C589D"/>
    <w:rsid w:val="009C58EE"/>
    <w:rsid w:val="009C61B9"/>
    <w:rsid w:val="009C65E7"/>
    <w:rsid w:val="009C68DB"/>
    <w:rsid w:val="009C6C06"/>
    <w:rsid w:val="009C76C2"/>
    <w:rsid w:val="009C7B9F"/>
    <w:rsid w:val="009C7CAD"/>
    <w:rsid w:val="009C7E90"/>
    <w:rsid w:val="009D02DE"/>
    <w:rsid w:val="009D0302"/>
    <w:rsid w:val="009D0803"/>
    <w:rsid w:val="009D08EC"/>
    <w:rsid w:val="009D0CA6"/>
    <w:rsid w:val="009D1004"/>
    <w:rsid w:val="009D141E"/>
    <w:rsid w:val="009D1C89"/>
    <w:rsid w:val="009D2A36"/>
    <w:rsid w:val="009D3147"/>
    <w:rsid w:val="009D3245"/>
    <w:rsid w:val="009D3793"/>
    <w:rsid w:val="009D388A"/>
    <w:rsid w:val="009D3978"/>
    <w:rsid w:val="009D3F2A"/>
    <w:rsid w:val="009D4264"/>
    <w:rsid w:val="009D431F"/>
    <w:rsid w:val="009D43AE"/>
    <w:rsid w:val="009D4402"/>
    <w:rsid w:val="009D47BF"/>
    <w:rsid w:val="009D4AC4"/>
    <w:rsid w:val="009D59DD"/>
    <w:rsid w:val="009D5F76"/>
    <w:rsid w:val="009D6014"/>
    <w:rsid w:val="009D62A2"/>
    <w:rsid w:val="009D671E"/>
    <w:rsid w:val="009D6FF3"/>
    <w:rsid w:val="009D7032"/>
    <w:rsid w:val="009D705E"/>
    <w:rsid w:val="009D74BF"/>
    <w:rsid w:val="009D786D"/>
    <w:rsid w:val="009E10E8"/>
    <w:rsid w:val="009E1405"/>
    <w:rsid w:val="009E1804"/>
    <w:rsid w:val="009E1EF2"/>
    <w:rsid w:val="009E1FC5"/>
    <w:rsid w:val="009E26E0"/>
    <w:rsid w:val="009E3677"/>
    <w:rsid w:val="009E3A06"/>
    <w:rsid w:val="009E3AF4"/>
    <w:rsid w:val="009E3B11"/>
    <w:rsid w:val="009E408A"/>
    <w:rsid w:val="009E40C4"/>
    <w:rsid w:val="009E5993"/>
    <w:rsid w:val="009E5A4A"/>
    <w:rsid w:val="009E604F"/>
    <w:rsid w:val="009E6E4E"/>
    <w:rsid w:val="009E7348"/>
    <w:rsid w:val="009E7925"/>
    <w:rsid w:val="009E7EF8"/>
    <w:rsid w:val="009F0288"/>
    <w:rsid w:val="009F05F3"/>
    <w:rsid w:val="009F063B"/>
    <w:rsid w:val="009F07CF"/>
    <w:rsid w:val="009F19DF"/>
    <w:rsid w:val="009F2877"/>
    <w:rsid w:val="009F2D57"/>
    <w:rsid w:val="009F3E21"/>
    <w:rsid w:val="009F3E84"/>
    <w:rsid w:val="009F451C"/>
    <w:rsid w:val="009F45C1"/>
    <w:rsid w:val="009F5650"/>
    <w:rsid w:val="009F58BC"/>
    <w:rsid w:val="009F598A"/>
    <w:rsid w:val="009F5CDE"/>
    <w:rsid w:val="009F5EBB"/>
    <w:rsid w:val="009F62F3"/>
    <w:rsid w:val="009F651D"/>
    <w:rsid w:val="009F65C0"/>
    <w:rsid w:val="009F7122"/>
    <w:rsid w:val="009F71AD"/>
    <w:rsid w:val="009F741E"/>
    <w:rsid w:val="009F76F6"/>
    <w:rsid w:val="009F786A"/>
    <w:rsid w:val="009F7DCE"/>
    <w:rsid w:val="00A010A2"/>
    <w:rsid w:val="00A01466"/>
    <w:rsid w:val="00A01DBE"/>
    <w:rsid w:val="00A02292"/>
    <w:rsid w:val="00A025C1"/>
    <w:rsid w:val="00A039EF"/>
    <w:rsid w:val="00A0448D"/>
    <w:rsid w:val="00A047A5"/>
    <w:rsid w:val="00A04CB7"/>
    <w:rsid w:val="00A050A9"/>
    <w:rsid w:val="00A0536E"/>
    <w:rsid w:val="00A05A80"/>
    <w:rsid w:val="00A05AAD"/>
    <w:rsid w:val="00A05BE6"/>
    <w:rsid w:val="00A063CC"/>
    <w:rsid w:val="00A0691F"/>
    <w:rsid w:val="00A06D5E"/>
    <w:rsid w:val="00A071F2"/>
    <w:rsid w:val="00A07A23"/>
    <w:rsid w:val="00A07B05"/>
    <w:rsid w:val="00A07F7A"/>
    <w:rsid w:val="00A1028B"/>
    <w:rsid w:val="00A104E5"/>
    <w:rsid w:val="00A1057B"/>
    <w:rsid w:val="00A108A4"/>
    <w:rsid w:val="00A112A0"/>
    <w:rsid w:val="00A112FC"/>
    <w:rsid w:val="00A116B7"/>
    <w:rsid w:val="00A118EF"/>
    <w:rsid w:val="00A11ABA"/>
    <w:rsid w:val="00A124F8"/>
    <w:rsid w:val="00A12644"/>
    <w:rsid w:val="00A138FF"/>
    <w:rsid w:val="00A13C09"/>
    <w:rsid w:val="00A13FD4"/>
    <w:rsid w:val="00A145F5"/>
    <w:rsid w:val="00A15151"/>
    <w:rsid w:val="00A153B9"/>
    <w:rsid w:val="00A1608A"/>
    <w:rsid w:val="00A162D2"/>
    <w:rsid w:val="00A17CC7"/>
    <w:rsid w:val="00A200AD"/>
    <w:rsid w:val="00A20321"/>
    <w:rsid w:val="00A21BB2"/>
    <w:rsid w:val="00A22205"/>
    <w:rsid w:val="00A22F61"/>
    <w:rsid w:val="00A23247"/>
    <w:rsid w:val="00A23252"/>
    <w:rsid w:val="00A23939"/>
    <w:rsid w:val="00A24127"/>
    <w:rsid w:val="00A2412A"/>
    <w:rsid w:val="00A24141"/>
    <w:rsid w:val="00A24C26"/>
    <w:rsid w:val="00A24C53"/>
    <w:rsid w:val="00A25014"/>
    <w:rsid w:val="00A25AB8"/>
    <w:rsid w:val="00A25D42"/>
    <w:rsid w:val="00A25FBF"/>
    <w:rsid w:val="00A26390"/>
    <w:rsid w:val="00A266F9"/>
    <w:rsid w:val="00A268F0"/>
    <w:rsid w:val="00A27148"/>
    <w:rsid w:val="00A2793C"/>
    <w:rsid w:val="00A27CDF"/>
    <w:rsid w:val="00A30192"/>
    <w:rsid w:val="00A30403"/>
    <w:rsid w:val="00A304B4"/>
    <w:rsid w:val="00A3091D"/>
    <w:rsid w:val="00A3098A"/>
    <w:rsid w:val="00A30A26"/>
    <w:rsid w:val="00A30C2D"/>
    <w:rsid w:val="00A30F9B"/>
    <w:rsid w:val="00A31318"/>
    <w:rsid w:val="00A3174D"/>
    <w:rsid w:val="00A31D0C"/>
    <w:rsid w:val="00A330E5"/>
    <w:rsid w:val="00A33459"/>
    <w:rsid w:val="00A341E0"/>
    <w:rsid w:val="00A3461F"/>
    <w:rsid w:val="00A34929"/>
    <w:rsid w:val="00A349DB"/>
    <w:rsid w:val="00A34A18"/>
    <w:rsid w:val="00A34A61"/>
    <w:rsid w:val="00A3564A"/>
    <w:rsid w:val="00A356DE"/>
    <w:rsid w:val="00A35D2F"/>
    <w:rsid w:val="00A36218"/>
    <w:rsid w:val="00A36FE0"/>
    <w:rsid w:val="00A3703C"/>
    <w:rsid w:val="00A37AD8"/>
    <w:rsid w:val="00A40A3D"/>
    <w:rsid w:val="00A40D27"/>
    <w:rsid w:val="00A40FFE"/>
    <w:rsid w:val="00A41402"/>
    <w:rsid w:val="00A41593"/>
    <w:rsid w:val="00A4159D"/>
    <w:rsid w:val="00A42248"/>
    <w:rsid w:val="00A42AC4"/>
    <w:rsid w:val="00A439E4"/>
    <w:rsid w:val="00A43E38"/>
    <w:rsid w:val="00A43E98"/>
    <w:rsid w:val="00A44187"/>
    <w:rsid w:val="00A446A2"/>
    <w:rsid w:val="00A44996"/>
    <w:rsid w:val="00A44E1E"/>
    <w:rsid w:val="00A45124"/>
    <w:rsid w:val="00A4601B"/>
    <w:rsid w:val="00A4682B"/>
    <w:rsid w:val="00A468AB"/>
    <w:rsid w:val="00A46BBD"/>
    <w:rsid w:val="00A47006"/>
    <w:rsid w:val="00A47865"/>
    <w:rsid w:val="00A47C78"/>
    <w:rsid w:val="00A47F20"/>
    <w:rsid w:val="00A50738"/>
    <w:rsid w:val="00A50835"/>
    <w:rsid w:val="00A51AF7"/>
    <w:rsid w:val="00A52593"/>
    <w:rsid w:val="00A5284D"/>
    <w:rsid w:val="00A52958"/>
    <w:rsid w:val="00A52A97"/>
    <w:rsid w:val="00A52B6A"/>
    <w:rsid w:val="00A52C42"/>
    <w:rsid w:val="00A52FA3"/>
    <w:rsid w:val="00A534F7"/>
    <w:rsid w:val="00A556C8"/>
    <w:rsid w:val="00A5604B"/>
    <w:rsid w:val="00A56958"/>
    <w:rsid w:val="00A57E7C"/>
    <w:rsid w:val="00A60446"/>
    <w:rsid w:val="00A6096C"/>
    <w:rsid w:val="00A60A11"/>
    <w:rsid w:val="00A60EB5"/>
    <w:rsid w:val="00A61433"/>
    <w:rsid w:val="00A6148A"/>
    <w:rsid w:val="00A61508"/>
    <w:rsid w:val="00A615C8"/>
    <w:rsid w:val="00A616FF"/>
    <w:rsid w:val="00A6174A"/>
    <w:rsid w:val="00A6206B"/>
    <w:rsid w:val="00A62828"/>
    <w:rsid w:val="00A62835"/>
    <w:rsid w:val="00A6307A"/>
    <w:rsid w:val="00A635A8"/>
    <w:rsid w:val="00A63B08"/>
    <w:rsid w:val="00A63D6E"/>
    <w:rsid w:val="00A63E07"/>
    <w:rsid w:val="00A64261"/>
    <w:rsid w:val="00A6429C"/>
    <w:rsid w:val="00A64323"/>
    <w:rsid w:val="00A64DA6"/>
    <w:rsid w:val="00A660D3"/>
    <w:rsid w:val="00A663BC"/>
    <w:rsid w:val="00A669D9"/>
    <w:rsid w:val="00A66ACA"/>
    <w:rsid w:val="00A66FE9"/>
    <w:rsid w:val="00A67E65"/>
    <w:rsid w:val="00A70308"/>
    <w:rsid w:val="00A70998"/>
    <w:rsid w:val="00A71125"/>
    <w:rsid w:val="00A7145A"/>
    <w:rsid w:val="00A715CB"/>
    <w:rsid w:val="00A71D18"/>
    <w:rsid w:val="00A7223F"/>
    <w:rsid w:val="00A72567"/>
    <w:rsid w:val="00A726EC"/>
    <w:rsid w:val="00A728FB"/>
    <w:rsid w:val="00A7333E"/>
    <w:rsid w:val="00A73576"/>
    <w:rsid w:val="00A73991"/>
    <w:rsid w:val="00A74F50"/>
    <w:rsid w:val="00A75588"/>
    <w:rsid w:val="00A75AD4"/>
    <w:rsid w:val="00A76825"/>
    <w:rsid w:val="00A77127"/>
    <w:rsid w:val="00A773FE"/>
    <w:rsid w:val="00A77AC8"/>
    <w:rsid w:val="00A800DD"/>
    <w:rsid w:val="00A80204"/>
    <w:rsid w:val="00A8066C"/>
    <w:rsid w:val="00A80794"/>
    <w:rsid w:val="00A8117F"/>
    <w:rsid w:val="00A812C7"/>
    <w:rsid w:val="00A82A85"/>
    <w:rsid w:val="00A82CA0"/>
    <w:rsid w:val="00A83772"/>
    <w:rsid w:val="00A83A96"/>
    <w:rsid w:val="00A8401F"/>
    <w:rsid w:val="00A843F4"/>
    <w:rsid w:val="00A8453E"/>
    <w:rsid w:val="00A849A1"/>
    <w:rsid w:val="00A84A70"/>
    <w:rsid w:val="00A8529B"/>
    <w:rsid w:val="00A85728"/>
    <w:rsid w:val="00A85E4F"/>
    <w:rsid w:val="00A85FCD"/>
    <w:rsid w:val="00A8611E"/>
    <w:rsid w:val="00A877E6"/>
    <w:rsid w:val="00A87925"/>
    <w:rsid w:val="00A908A8"/>
    <w:rsid w:val="00A90CF4"/>
    <w:rsid w:val="00A911D2"/>
    <w:rsid w:val="00A918D9"/>
    <w:rsid w:val="00A922DF"/>
    <w:rsid w:val="00A92566"/>
    <w:rsid w:val="00A92E8B"/>
    <w:rsid w:val="00A93C31"/>
    <w:rsid w:val="00A93EFB"/>
    <w:rsid w:val="00A945E3"/>
    <w:rsid w:val="00A947C2"/>
    <w:rsid w:val="00A94D7F"/>
    <w:rsid w:val="00A95206"/>
    <w:rsid w:val="00A9547B"/>
    <w:rsid w:val="00A95511"/>
    <w:rsid w:val="00A960EB"/>
    <w:rsid w:val="00A97241"/>
    <w:rsid w:val="00A979D8"/>
    <w:rsid w:val="00AA03A2"/>
    <w:rsid w:val="00AA1C9D"/>
    <w:rsid w:val="00AA25A9"/>
    <w:rsid w:val="00AA27F6"/>
    <w:rsid w:val="00AA2E59"/>
    <w:rsid w:val="00AA304D"/>
    <w:rsid w:val="00AA402D"/>
    <w:rsid w:val="00AA4253"/>
    <w:rsid w:val="00AA431E"/>
    <w:rsid w:val="00AA43C3"/>
    <w:rsid w:val="00AA544D"/>
    <w:rsid w:val="00AA6099"/>
    <w:rsid w:val="00AA6459"/>
    <w:rsid w:val="00AA6B66"/>
    <w:rsid w:val="00AA6DC5"/>
    <w:rsid w:val="00AA6E7E"/>
    <w:rsid w:val="00AA72E2"/>
    <w:rsid w:val="00AA7475"/>
    <w:rsid w:val="00AA7A0D"/>
    <w:rsid w:val="00AA7A81"/>
    <w:rsid w:val="00AA7D44"/>
    <w:rsid w:val="00AA7DF8"/>
    <w:rsid w:val="00AB0478"/>
    <w:rsid w:val="00AB0B22"/>
    <w:rsid w:val="00AB12B2"/>
    <w:rsid w:val="00AB1775"/>
    <w:rsid w:val="00AB20C3"/>
    <w:rsid w:val="00AB2208"/>
    <w:rsid w:val="00AB2B62"/>
    <w:rsid w:val="00AB2F2E"/>
    <w:rsid w:val="00AB2F59"/>
    <w:rsid w:val="00AB3238"/>
    <w:rsid w:val="00AB479F"/>
    <w:rsid w:val="00AB4A64"/>
    <w:rsid w:val="00AB4CA0"/>
    <w:rsid w:val="00AB4DF9"/>
    <w:rsid w:val="00AB4ECE"/>
    <w:rsid w:val="00AB623F"/>
    <w:rsid w:val="00AB6792"/>
    <w:rsid w:val="00AB688C"/>
    <w:rsid w:val="00AB6EDC"/>
    <w:rsid w:val="00AB7845"/>
    <w:rsid w:val="00AC09FB"/>
    <w:rsid w:val="00AC196F"/>
    <w:rsid w:val="00AC22BD"/>
    <w:rsid w:val="00AC2C99"/>
    <w:rsid w:val="00AC40A7"/>
    <w:rsid w:val="00AC4E32"/>
    <w:rsid w:val="00AC56CB"/>
    <w:rsid w:val="00AC5919"/>
    <w:rsid w:val="00AC6365"/>
    <w:rsid w:val="00AC649D"/>
    <w:rsid w:val="00AC659A"/>
    <w:rsid w:val="00AC6817"/>
    <w:rsid w:val="00AC6B31"/>
    <w:rsid w:val="00AC7041"/>
    <w:rsid w:val="00AC7A2E"/>
    <w:rsid w:val="00AD11FD"/>
    <w:rsid w:val="00AD1ED5"/>
    <w:rsid w:val="00AD22D1"/>
    <w:rsid w:val="00AD2442"/>
    <w:rsid w:val="00AD340D"/>
    <w:rsid w:val="00AD37DB"/>
    <w:rsid w:val="00AD3C52"/>
    <w:rsid w:val="00AD3D24"/>
    <w:rsid w:val="00AD42DB"/>
    <w:rsid w:val="00AD4AEB"/>
    <w:rsid w:val="00AD6018"/>
    <w:rsid w:val="00AD60AC"/>
    <w:rsid w:val="00AD6629"/>
    <w:rsid w:val="00AD6A97"/>
    <w:rsid w:val="00AD6DD5"/>
    <w:rsid w:val="00AD787F"/>
    <w:rsid w:val="00AD78F4"/>
    <w:rsid w:val="00AD7B6A"/>
    <w:rsid w:val="00AD7E10"/>
    <w:rsid w:val="00AE008A"/>
    <w:rsid w:val="00AE01AF"/>
    <w:rsid w:val="00AE0201"/>
    <w:rsid w:val="00AE027D"/>
    <w:rsid w:val="00AE058E"/>
    <w:rsid w:val="00AE0BD7"/>
    <w:rsid w:val="00AE0DF4"/>
    <w:rsid w:val="00AE1715"/>
    <w:rsid w:val="00AE17EA"/>
    <w:rsid w:val="00AE180D"/>
    <w:rsid w:val="00AE18A9"/>
    <w:rsid w:val="00AE1DF9"/>
    <w:rsid w:val="00AE1E5D"/>
    <w:rsid w:val="00AE1F31"/>
    <w:rsid w:val="00AE25DB"/>
    <w:rsid w:val="00AE27BE"/>
    <w:rsid w:val="00AE27D2"/>
    <w:rsid w:val="00AE2DC7"/>
    <w:rsid w:val="00AE34A0"/>
    <w:rsid w:val="00AE3588"/>
    <w:rsid w:val="00AE3665"/>
    <w:rsid w:val="00AE3A26"/>
    <w:rsid w:val="00AE3C98"/>
    <w:rsid w:val="00AE40CF"/>
    <w:rsid w:val="00AE420C"/>
    <w:rsid w:val="00AE48FB"/>
    <w:rsid w:val="00AE498B"/>
    <w:rsid w:val="00AE4B8B"/>
    <w:rsid w:val="00AE4E9E"/>
    <w:rsid w:val="00AE540F"/>
    <w:rsid w:val="00AE5462"/>
    <w:rsid w:val="00AE56B4"/>
    <w:rsid w:val="00AE58CD"/>
    <w:rsid w:val="00AE6A41"/>
    <w:rsid w:val="00AE7352"/>
    <w:rsid w:val="00AE7BA9"/>
    <w:rsid w:val="00AE7CF0"/>
    <w:rsid w:val="00AE7FDC"/>
    <w:rsid w:val="00AF0147"/>
    <w:rsid w:val="00AF01BB"/>
    <w:rsid w:val="00AF0808"/>
    <w:rsid w:val="00AF0B88"/>
    <w:rsid w:val="00AF15E6"/>
    <w:rsid w:val="00AF1C1F"/>
    <w:rsid w:val="00AF1DD6"/>
    <w:rsid w:val="00AF21F7"/>
    <w:rsid w:val="00AF2718"/>
    <w:rsid w:val="00AF2847"/>
    <w:rsid w:val="00AF2932"/>
    <w:rsid w:val="00AF2C45"/>
    <w:rsid w:val="00AF2CD9"/>
    <w:rsid w:val="00AF2CF8"/>
    <w:rsid w:val="00AF2F91"/>
    <w:rsid w:val="00AF3A28"/>
    <w:rsid w:val="00AF3E37"/>
    <w:rsid w:val="00AF4127"/>
    <w:rsid w:val="00AF46A0"/>
    <w:rsid w:val="00AF5369"/>
    <w:rsid w:val="00AF53DA"/>
    <w:rsid w:val="00AF60D8"/>
    <w:rsid w:val="00AF64A5"/>
    <w:rsid w:val="00AF66CB"/>
    <w:rsid w:val="00AF698A"/>
    <w:rsid w:val="00AF6BBE"/>
    <w:rsid w:val="00AF6C65"/>
    <w:rsid w:val="00AF6E23"/>
    <w:rsid w:val="00AF750A"/>
    <w:rsid w:val="00AF78F0"/>
    <w:rsid w:val="00AF7EC5"/>
    <w:rsid w:val="00AF7F91"/>
    <w:rsid w:val="00B01B07"/>
    <w:rsid w:val="00B01B2E"/>
    <w:rsid w:val="00B01D25"/>
    <w:rsid w:val="00B01E0F"/>
    <w:rsid w:val="00B021B2"/>
    <w:rsid w:val="00B0270B"/>
    <w:rsid w:val="00B02755"/>
    <w:rsid w:val="00B033E7"/>
    <w:rsid w:val="00B034AC"/>
    <w:rsid w:val="00B03884"/>
    <w:rsid w:val="00B03C0C"/>
    <w:rsid w:val="00B03C81"/>
    <w:rsid w:val="00B03D99"/>
    <w:rsid w:val="00B03FBD"/>
    <w:rsid w:val="00B043CA"/>
    <w:rsid w:val="00B04F7A"/>
    <w:rsid w:val="00B05732"/>
    <w:rsid w:val="00B0673F"/>
    <w:rsid w:val="00B06945"/>
    <w:rsid w:val="00B07180"/>
    <w:rsid w:val="00B07AF5"/>
    <w:rsid w:val="00B100BF"/>
    <w:rsid w:val="00B1098A"/>
    <w:rsid w:val="00B10EF8"/>
    <w:rsid w:val="00B10F5A"/>
    <w:rsid w:val="00B11051"/>
    <w:rsid w:val="00B11361"/>
    <w:rsid w:val="00B11647"/>
    <w:rsid w:val="00B11A7A"/>
    <w:rsid w:val="00B11EE2"/>
    <w:rsid w:val="00B12AE3"/>
    <w:rsid w:val="00B13B45"/>
    <w:rsid w:val="00B13F49"/>
    <w:rsid w:val="00B140C5"/>
    <w:rsid w:val="00B1421E"/>
    <w:rsid w:val="00B146A2"/>
    <w:rsid w:val="00B14A42"/>
    <w:rsid w:val="00B14CD3"/>
    <w:rsid w:val="00B15E38"/>
    <w:rsid w:val="00B165F3"/>
    <w:rsid w:val="00B16763"/>
    <w:rsid w:val="00B17B7A"/>
    <w:rsid w:val="00B20FE7"/>
    <w:rsid w:val="00B2147F"/>
    <w:rsid w:val="00B21D64"/>
    <w:rsid w:val="00B221E7"/>
    <w:rsid w:val="00B22350"/>
    <w:rsid w:val="00B2258A"/>
    <w:rsid w:val="00B226B7"/>
    <w:rsid w:val="00B22853"/>
    <w:rsid w:val="00B23809"/>
    <w:rsid w:val="00B23E42"/>
    <w:rsid w:val="00B24615"/>
    <w:rsid w:val="00B246C7"/>
    <w:rsid w:val="00B24825"/>
    <w:rsid w:val="00B24CE6"/>
    <w:rsid w:val="00B2523F"/>
    <w:rsid w:val="00B25684"/>
    <w:rsid w:val="00B25E91"/>
    <w:rsid w:val="00B26228"/>
    <w:rsid w:val="00B26F28"/>
    <w:rsid w:val="00B27076"/>
    <w:rsid w:val="00B27E05"/>
    <w:rsid w:val="00B302C9"/>
    <w:rsid w:val="00B30599"/>
    <w:rsid w:val="00B3061C"/>
    <w:rsid w:val="00B306D0"/>
    <w:rsid w:val="00B30B54"/>
    <w:rsid w:val="00B30CA7"/>
    <w:rsid w:val="00B30E21"/>
    <w:rsid w:val="00B31D63"/>
    <w:rsid w:val="00B323DD"/>
    <w:rsid w:val="00B33AD1"/>
    <w:rsid w:val="00B33B2C"/>
    <w:rsid w:val="00B33C01"/>
    <w:rsid w:val="00B33E2D"/>
    <w:rsid w:val="00B33E38"/>
    <w:rsid w:val="00B34566"/>
    <w:rsid w:val="00B34A6E"/>
    <w:rsid w:val="00B34AC1"/>
    <w:rsid w:val="00B34AC3"/>
    <w:rsid w:val="00B3568F"/>
    <w:rsid w:val="00B358DC"/>
    <w:rsid w:val="00B35C38"/>
    <w:rsid w:val="00B35C9D"/>
    <w:rsid w:val="00B36710"/>
    <w:rsid w:val="00B369D4"/>
    <w:rsid w:val="00B36C9E"/>
    <w:rsid w:val="00B37072"/>
    <w:rsid w:val="00B373B0"/>
    <w:rsid w:val="00B379DD"/>
    <w:rsid w:val="00B40045"/>
    <w:rsid w:val="00B40528"/>
    <w:rsid w:val="00B40841"/>
    <w:rsid w:val="00B413EF"/>
    <w:rsid w:val="00B4212C"/>
    <w:rsid w:val="00B42C8D"/>
    <w:rsid w:val="00B42D87"/>
    <w:rsid w:val="00B42DCA"/>
    <w:rsid w:val="00B43257"/>
    <w:rsid w:val="00B43370"/>
    <w:rsid w:val="00B448CA"/>
    <w:rsid w:val="00B44ACE"/>
    <w:rsid w:val="00B45A9E"/>
    <w:rsid w:val="00B47131"/>
    <w:rsid w:val="00B50827"/>
    <w:rsid w:val="00B50A42"/>
    <w:rsid w:val="00B50EE9"/>
    <w:rsid w:val="00B5103B"/>
    <w:rsid w:val="00B5123E"/>
    <w:rsid w:val="00B51E32"/>
    <w:rsid w:val="00B52360"/>
    <w:rsid w:val="00B53EE9"/>
    <w:rsid w:val="00B5458A"/>
    <w:rsid w:val="00B55A74"/>
    <w:rsid w:val="00B55B3A"/>
    <w:rsid w:val="00B55CB9"/>
    <w:rsid w:val="00B55D29"/>
    <w:rsid w:val="00B55D8D"/>
    <w:rsid w:val="00B55FE9"/>
    <w:rsid w:val="00B56116"/>
    <w:rsid w:val="00B56B3F"/>
    <w:rsid w:val="00B56F94"/>
    <w:rsid w:val="00B57093"/>
    <w:rsid w:val="00B57427"/>
    <w:rsid w:val="00B57A40"/>
    <w:rsid w:val="00B57E6D"/>
    <w:rsid w:val="00B60C0E"/>
    <w:rsid w:val="00B611B5"/>
    <w:rsid w:val="00B62E44"/>
    <w:rsid w:val="00B630E7"/>
    <w:rsid w:val="00B631DF"/>
    <w:rsid w:val="00B635D5"/>
    <w:rsid w:val="00B63948"/>
    <w:rsid w:val="00B63D1F"/>
    <w:rsid w:val="00B64DE9"/>
    <w:rsid w:val="00B64E95"/>
    <w:rsid w:val="00B65269"/>
    <w:rsid w:val="00B653A6"/>
    <w:rsid w:val="00B65BDB"/>
    <w:rsid w:val="00B666A0"/>
    <w:rsid w:val="00B667A9"/>
    <w:rsid w:val="00B66BE1"/>
    <w:rsid w:val="00B6756C"/>
    <w:rsid w:val="00B67A96"/>
    <w:rsid w:val="00B67D0D"/>
    <w:rsid w:val="00B67D5B"/>
    <w:rsid w:val="00B70B7C"/>
    <w:rsid w:val="00B70DC6"/>
    <w:rsid w:val="00B71F28"/>
    <w:rsid w:val="00B71FBA"/>
    <w:rsid w:val="00B724E5"/>
    <w:rsid w:val="00B725A1"/>
    <w:rsid w:val="00B729FF"/>
    <w:rsid w:val="00B72A03"/>
    <w:rsid w:val="00B730E5"/>
    <w:rsid w:val="00B731C5"/>
    <w:rsid w:val="00B7417B"/>
    <w:rsid w:val="00B742F4"/>
    <w:rsid w:val="00B74661"/>
    <w:rsid w:val="00B75236"/>
    <w:rsid w:val="00B75260"/>
    <w:rsid w:val="00B75529"/>
    <w:rsid w:val="00B75EDC"/>
    <w:rsid w:val="00B760EC"/>
    <w:rsid w:val="00B76CED"/>
    <w:rsid w:val="00B7777E"/>
    <w:rsid w:val="00B77B10"/>
    <w:rsid w:val="00B80BDF"/>
    <w:rsid w:val="00B80C50"/>
    <w:rsid w:val="00B814DD"/>
    <w:rsid w:val="00B81A17"/>
    <w:rsid w:val="00B81F6A"/>
    <w:rsid w:val="00B821E0"/>
    <w:rsid w:val="00B8224B"/>
    <w:rsid w:val="00B8278F"/>
    <w:rsid w:val="00B835AA"/>
    <w:rsid w:val="00B83753"/>
    <w:rsid w:val="00B84241"/>
    <w:rsid w:val="00B8440A"/>
    <w:rsid w:val="00B84487"/>
    <w:rsid w:val="00B8584D"/>
    <w:rsid w:val="00B85EEA"/>
    <w:rsid w:val="00B87FE0"/>
    <w:rsid w:val="00B901C9"/>
    <w:rsid w:val="00B90920"/>
    <w:rsid w:val="00B909EA"/>
    <w:rsid w:val="00B90F77"/>
    <w:rsid w:val="00B910B1"/>
    <w:rsid w:val="00B918BA"/>
    <w:rsid w:val="00B91B7B"/>
    <w:rsid w:val="00B924DD"/>
    <w:rsid w:val="00B9259D"/>
    <w:rsid w:val="00B926F2"/>
    <w:rsid w:val="00B92AD8"/>
    <w:rsid w:val="00B93363"/>
    <w:rsid w:val="00B9350E"/>
    <w:rsid w:val="00B95384"/>
    <w:rsid w:val="00B95D4A"/>
    <w:rsid w:val="00B96192"/>
    <w:rsid w:val="00B9624C"/>
    <w:rsid w:val="00B969D8"/>
    <w:rsid w:val="00B96C26"/>
    <w:rsid w:val="00B96F3E"/>
    <w:rsid w:val="00B972EC"/>
    <w:rsid w:val="00B97741"/>
    <w:rsid w:val="00B97A2F"/>
    <w:rsid w:val="00BA0127"/>
    <w:rsid w:val="00BA022A"/>
    <w:rsid w:val="00BA059C"/>
    <w:rsid w:val="00BA1331"/>
    <w:rsid w:val="00BA149C"/>
    <w:rsid w:val="00BA169A"/>
    <w:rsid w:val="00BA1ADC"/>
    <w:rsid w:val="00BA1AE1"/>
    <w:rsid w:val="00BA2523"/>
    <w:rsid w:val="00BA30CD"/>
    <w:rsid w:val="00BA337C"/>
    <w:rsid w:val="00BA354F"/>
    <w:rsid w:val="00BA360D"/>
    <w:rsid w:val="00BA3AF1"/>
    <w:rsid w:val="00BA3C9B"/>
    <w:rsid w:val="00BA40AF"/>
    <w:rsid w:val="00BA4383"/>
    <w:rsid w:val="00BA4DFA"/>
    <w:rsid w:val="00BA5024"/>
    <w:rsid w:val="00BA52E2"/>
    <w:rsid w:val="00BA53C8"/>
    <w:rsid w:val="00BA6D4C"/>
    <w:rsid w:val="00BA6D91"/>
    <w:rsid w:val="00BA7AC9"/>
    <w:rsid w:val="00BA7C01"/>
    <w:rsid w:val="00BA7D45"/>
    <w:rsid w:val="00BA7F2B"/>
    <w:rsid w:val="00BB10A9"/>
    <w:rsid w:val="00BB110E"/>
    <w:rsid w:val="00BB1873"/>
    <w:rsid w:val="00BB1D38"/>
    <w:rsid w:val="00BB1E5A"/>
    <w:rsid w:val="00BB1EA4"/>
    <w:rsid w:val="00BB2917"/>
    <w:rsid w:val="00BB2DB6"/>
    <w:rsid w:val="00BB2F26"/>
    <w:rsid w:val="00BB3AD2"/>
    <w:rsid w:val="00BB406E"/>
    <w:rsid w:val="00BB4159"/>
    <w:rsid w:val="00BB4E68"/>
    <w:rsid w:val="00BB578B"/>
    <w:rsid w:val="00BB5BC8"/>
    <w:rsid w:val="00BB5BFC"/>
    <w:rsid w:val="00BB654E"/>
    <w:rsid w:val="00BB68AD"/>
    <w:rsid w:val="00BB6A13"/>
    <w:rsid w:val="00BB6B30"/>
    <w:rsid w:val="00BB70DD"/>
    <w:rsid w:val="00BB75CF"/>
    <w:rsid w:val="00BB7C4C"/>
    <w:rsid w:val="00BB7C70"/>
    <w:rsid w:val="00BB7CBD"/>
    <w:rsid w:val="00BC060F"/>
    <w:rsid w:val="00BC06BA"/>
    <w:rsid w:val="00BC16BC"/>
    <w:rsid w:val="00BC16DE"/>
    <w:rsid w:val="00BC19F3"/>
    <w:rsid w:val="00BC1B05"/>
    <w:rsid w:val="00BC1EAB"/>
    <w:rsid w:val="00BC22DA"/>
    <w:rsid w:val="00BC2935"/>
    <w:rsid w:val="00BC29AE"/>
    <w:rsid w:val="00BC2CDC"/>
    <w:rsid w:val="00BC3429"/>
    <w:rsid w:val="00BC3D28"/>
    <w:rsid w:val="00BC4637"/>
    <w:rsid w:val="00BC553C"/>
    <w:rsid w:val="00BC5DEA"/>
    <w:rsid w:val="00BC5F0D"/>
    <w:rsid w:val="00BC6234"/>
    <w:rsid w:val="00BC642D"/>
    <w:rsid w:val="00BC7103"/>
    <w:rsid w:val="00BC7AF0"/>
    <w:rsid w:val="00BC7DB9"/>
    <w:rsid w:val="00BC7E2F"/>
    <w:rsid w:val="00BD0F57"/>
    <w:rsid w:val="00BD1AA1"/>
    <w:rsid w:val="00BD1ACB"/>
    <w:rsid w:val="00BD1F94"/>
    <w:rsid w:val="00BD1FBD"/>
    <w:rsid w:val="00BD243E"/>
    <w:rsid w:val="00BD27CF"/>
    <w:rsid w:val="00BD2BF1"/>
    <w:rsid w:val="00BD2C9E"/>
    <w:rsid w:val="00BD3470"/>
    <w:rsid w:val="00BD351F"/>
    <w:rsid w:val="00BD3CF1"/>
    <w:rsid w:val="00BD5241"/>
    <w:rsid w:val="00BD5981"/>
    <w:rsid w:val="00BD5BB4"/>
    <w:rsid w:val="00BD5F9B"/>
    <w:rsid w:val="00BD6192"/>
    <w:rsid w:val="00BD64DC"/>
    <w:rsid w:val="00BD6797"/>
    <w:rsid w:val="00BD6AA7"/>
    <w:rsid w:val="00BE019D"/>
    <w:rsid w:val="00BE05C6"/>
    <w:rsid w:val="00BE05D7"/>
    <w:rsid w:val="00BE0616"/>
    <w:rsid w:val="00BE06BB"/>
    <w:rsid w:val="00BE06E2"/>
    <w:rsid w:val="00BE0851"/>
    <w:rsid w:val="00BE0BE3"/>
    <w:rsid w:val="00BE17FA"/>
    <w:rsid w:val="00BE1817"/>
    <w:rsid w:val="00BE1B40"/>
    <w:rsid w:val="00BE210F"/>
    <w:rsid w:val="00BE2171"/>
    <w:rsid w:val="00BE23EC"/>
    <w:rsid w:val="00BE241B"/>
    <w:rsid w:val="00BE2DD1"/>
    <w:rsid w:val="00BE316A"/>
    <w:rsid w:val="00BE34EB"/>
    <w:rsid w:val="00BE3714"/>
    <w:rsid w:val="00BE3EA5"/>
    <w:rsid w:val="00BE3FD8"/>
    <w:rsid w:val="00BE501C"/>
    <w:rsid w:val="00BE54C4"/>
    <w:rsid w:val="00BE55D4"/>
    <w:rsid w:val="00BE5734"/>
    <w:rsid w:val="00BE5911"/>
    <w:rsid w:val="00BE6350"/>
    <w:rsid w:val="00BE6356"/>
    <w:rsid w:val="00BE6860"/>
    <w:rsid w:val="00BE6908"/>
    <w:rsid w:val="00BE6E61"/>
    <w:rsid w:val="00BE7A20"/>
    <w:rsid w:val="00BE7B02"/>
    <w:rsid w:val="00BF0204"/>
    <w:rsid w:val="00BF0411"/>
    <w:rsid w:val="00BF05BE"/>
    <w:rsid w:val="00BF1443"/>
    <w:rsid w:val="00BF146F"/>
    <w:rsid w:val="00BF16D2"/>
    <w:rsid w:val="00BF1711"/>
    <w:rsid w:val="00BF2AA9"/>
    <w:rsid w:val="00BF2B0C"/>
    <w:rsid w:val="00BF2D40"/>
    <w:rsid w:val="00BF3104"/>
    <w:rsid w:val="00BF3A9A"/>
    <w:rsid w:val="00BF3B4A"/>
    <w:rsid w:val="00BF3EB9"/>
    <w:rsid w:val="00BF3ED7"/>
    <w:rsid w:val="00BF3FC5"/>
    <w:rsid w:val="00BF41F0"/>
    <w:rsid w:val="00BF42BE"/>
    <w:rsid w:val="00BF446E"/>
    <w:rsid w:val="00BF4774"/>
    <w:rsid w:val="00BF493E"/>
    <w:rsid w:val="00BF5B64"/>
    <w:rsid w:val="00BF64D8"/>
    <w:rsid w:val="00BF66F8"/>
    <w:rsid w:val="00BF6B66"/>
    <w:rsid w:val="00BF72F2"/>
    <w:rsid w:val="00BF7571"/>
    <w:rsid w:val="00BF7B26"/>
    <w:rsid w:val="00C001E8"/>
    <w:rsid w:val="00C00C36"/>
    <w:rsid w:val="00C00CB7"/>
    <w:rsid w:val="00C0173D"/>
    <w:rsid w:val="00C02CD9"/>
    <w:rsid w:val="00C03149"/>
    <w:rsid w:val="00C031DC"/>
    <w:rsid w:val="00C0366C"/>
    <w:rsid w:val="00C03714"/>
    <w:rsid w:val="00C0384A"/>
    <w:rsid w:val="00C03C47"/>
    <w:rsid w:val="00C03C82"/>
    <w:rsid w:val="00C0499A"/>
    <w:rsid w:val="00C04AAF"/>
    <w:rsid w:val="00C04E9E"/>
    <w:rsid w:val="00C058FE"/>
    <w:rsid w:val="00C05A8D"/>
    <w:rsid w:val="00C0629F"/>
    <w:rsid w:val="00C062F6"/>
    <w:rsid w:val="00C06A46"/>
    <w:rsid w:val="00C07284"/>
    <w:rsid w:val="00C07395"/>
    <w:rsid w:val="00C076F5"/>
    <w:rsid w:val="00C10307"/>
    <w:rsid w:val="00C10660"/>
    <w:rsid w:val="00C108BD"/>
    <w:rsid w:val="00C10BFE"/>
    <w:rsid w:val="00C10C00"/>
    <w:rsid w:val="00C11199"/>
    <w:rsid w:val="00C11DEA"/>
    <w:rsid w:val="00C1255D"/>
    <w:rsid w:val="00C1258B"/>
    <w:rsid w:val="00C12B24"/>
    <w:rsid w:val="00C12EF2"/>
    <w:rsid w:val="00C1336C"/>
    <w:rsid w:val="00C134BE"/>
    <w:rsid w:val="00C13D86"/>
    <w:rsid w:val="00C13F4A"/>
    <w:rsid w:val="00C144FE"/>
    <w:rsid w:val="00C15496"/>
    <w:rsid w:val="00C15686"/>
    <w:rsid w:val="00C156D0"/>
    <w:rsid w:val="00C1625E"/>
    <w:rsid w:val="00C162D9"/>
    <w:rsid w:val="00C16777"/>
    <w:rsid w:val="00C16877"/>
    <w:rsid w:val="00C16C4F"/>
    <w:rsid w:val="00C17326"/>
    <w:rsid w:val="00C1755D"/>
    <w:rsid w:val="00C1761D"/>
    <w:rsid w:val="00C17BCD"/>
    <w:rsid w:val="00C2025D"/>
    <w:rsid w:val="00C202B9"/>
    <w:rsid w:val="00C203F8"/>
    <w:rsid w:val="00C20CC6"/>
    <w:rsid w:val="00C2146F"/>
    <w:rsid w:val="00C219A1"/>
    <w:rsid w:val="00C21FD9"/>
    <w:rsid w:val="00C22302"/>
    <w:rsid w:val="00C225B2"/>
    <w:rsid w:val="00C22CBB"/>
    <w:rsid w:val="00C2307C"/>
    <w:rsid w:val="00C23E86"/>
    <w:rsid w:val="00C24287"/>
    <w:rsid w:val="00C24458"/>
    <w:rsid w:val="00C24664"/>
    <w:rsid w:val="00C25335"/>
    <w:rsid w:val="00C25B87"/>
    <w:rsid w:val="00C2650C"/>
    <w:rsid w:val="00C2675B"/>
    <w:rsid w:val="00C26784"/>
    <w:rsid w:val="00C27C94"/>
    <w:rsid w:val="00C304E3"/>
    <w:rsid w:val="00C306B3"/>
    <w:rsid w:val="00C30F01"/>
    <w:rsid w:val="00C31263"/>
    <w:rsid w:val="00C312D7"/>
    <w:rsid w:val="00C3274E"/>
    <w:rsid w:val="00C3299C"/>
    <w:rsid w:val="00C32DDF"/>
    <w:rsid w:val="00C332E1"/>
    <w:rsid w:val="00C33ACC"/>
    <w:rsid w:val="00C33AF6"/>
    <w:rsid w:val="00C33F99"/>
    <w:rsid w:val="00C3416C"/>
    <w:rsid w:val="00C343A1"/>
    <w:rsid w:val="00C3446B"/>
    <w:rsid w:val="00C3466F"/>
    <w:rsid w:val="00C34925"/>
    <w:rsid w:val="00C34A62"/>
    <w:rsid w:val="00C34A87"/>
    <w:rsid w:val="00C34F19"/>
    <w:rsid w:val="00C350A2"/>
    <w:rsid w:val="00C354AF"/>
    <w:rsid w:val="00C366D4"/>
    <w:rsid w:val="00C36FBF"/>
    <w:rsid w:val="00C37FC3"/>
    <w:rsid w:val="00C40232"/>
    <w:rsid w:val="00C40444"/>
    <w:rsid w:val="00C4085A"/>
    <w:rsid w:val="00C4088F"/>
    <w:rsid w:val="00C40E54"/>
    <w:rsid w:val="00C411CD"/>
    <w:rsid w:val="00C412CC"/>
    <w:rsid w:val="00C415D4"/>
    <w:rsid w:val="00C4232D"/>
    <w:rsid w:val="00C42727"/>
    <w:rsid w:val="00C42A45"/>
    <w:rsid w:val="00C42E33"/>
    <w:rsid w:val="00C42FF8"/>
    <w:rsid w:val="00C439CA"/>
    <w:rsid w:val="00C439FC"/>
    <w:rsid w:val="00C43E42"/>
    <w:rsid w:val="00C43FE8"/>
    <w:rsid w:val="00C4404E"/>
    <w:rsid w:val="00C44EB0"/>
    <w:rsid w:val="00C44EEF"/>
    <w:rsid w:val="00C45620"/>
    <w:rsid w:val="00C463BD"/>
    <w:rsid w:val="00C465F1"/>
    <w:rsid w:val="00C47B91"/>
    <w:rsid w:val="00C47FC5"/>
    <w:rsid w:val="00C5006B"/>
    <w:rsid w:val="00C500CD"/>
    <w:rsid w:val="00C5046B"/>
    <w:rsid w:val="00C50A21"/>
    <w:rsid w:val="00C50C4D"/>
    <w:rsid w:val="00C51992"/>
    <w:rsid w:val="00C51CEA"/>
    <w:rsid w:val="00C52265"/>
    <w:rsid w:val="00C52B68"/>
    <w:rsid w:val="00C52D48"/>
    <w:rsid w:val="00C52EE0"/>
    <w:rsid w:val="00C53FC9"/>
    <w:rsid w:val="00C54142"/>
    <w:rsid w:val="00C544D9"/>
    <w:rsid w:val="00C545DE"/>
    <w:rsid w:val="00C5460F"/>
    <w:rsid w:val="00C548BA"/>
    <w:rsid w:val="00C54CC3"/>
    <w:rsid w:val="00C54D97"/>
    <w:rsid w:val="00C54FF9"/>
    <w:rsid w:val="00C5575E"/>
    <w:rsid w:val="00C55CC2"/>
    <w:rsid w:val="00C56E6A"/>
    <w:rsid w:val="00C572CC"/>
    <w:rsid w:val="00C57A8D"/>
    <w:rsid w:val="00C57B8C"/>
    <w:rsid w:val="00C57E54"/>
    <w:rsid w:val="00C60217"/>
    <w:rsid w:val="00C603FF"/>
    <w:rsid w:val="00C60FF7"/>
    <w:rsid w:val="00C6142B"/>
    <w:rsid w:val="00C6148A"/>
    <w:rsid w:val="00C614C1"/>
    <w:rsid w:val="00C6154A"/>
    <w:rsid w:val="00C61CA0"/>
    <w:rsid w:val="00C61F16"/>
    <w:rsid w:val="00C62110"/>
    <w:rsid w:val="00C635A3"/>
    <w:rsid w:val="00C6393F"/>
    <w:rsid w:val="00C640E5"/>
    <w:rsid w:val="00C64116"/>
    <w:rsid w:val="00C647B1"/>
    <w:rsid w:val="00C64810"/>
    <w:rsid w:val="00C64FC9"/>
    <w:rsid w:val="00C6638B"/>
    <w:rsid w:val="00C66D07"/>
    <w:rsid w:val="00C673F8"/>
    <w:rsid w:val="00C70430"/>
    <w:rsid w:val="00C709D3"/>
    <w:rsid w:val="00C716A9"/>
    <w:rsid w:val="00C717D7"/>
    <w:rsid w:val="00C71817"/>
    <w:rsid w:val="00C71C3D"/>
    <w:rsid w:val="00C72F99"/>
    <w:rsid w:val="00C736FA"/>
    <w:rsid w:val="00C738F5"/>
    <w:rsid w:val="00C73A19"/>
    <w:rsid w:val="00C73DFD"/>
    <w:rsid w:val="00C73EE2"/>
    <w:rsid w:val="00C73F04"/>
    <w:rsid w:val="00C74111"/>
    <w:rsid w:val="00C74379"/>
    <w:rsid w:val="00C74CA1"/>
    <w:rsid w:val="00C7511E"/>
    <w:rsid w:val="00C7561D"/>
    <w:rsid w:val="00C7641F"/>
    <w:rsid w:val="00C7686F"/>
    <w:rsid w:val="00C76A03"/>
    <w:rsid w:val="00C76E66"/>
    <w:rsid w:val="00C76EE2"/>
    <w:rsid w:val="00C7715E"/>
    <w:rsid w:val="00C7729B"/>
    <w:rsid w:val="00C77449"/>
    <w:rsid w:val="00C77775"/>
    <w:rsid w:val="00C817A5"/>
    <w:rsid w:val="00C82274"/>
    <w:rsid w:val="00C822B7"/>
    <w:rsid w:val="00C8249F"/>
    <w:rsid w:val="00C8251F"/>
    <w:rsid w:val="00C83183"/>
    <w:rsid w:val="00C8331A"/>
    <w:rsid w:val="00C833AB"/>
    <w:rsid w:val="00C83848"/>
    <w:rsid w:val="00C839CC"/>
    <w:rsid w:val="00C83D1E"/>
    <w:rsid w:val="00C846EA"/>
    <w:rsid w:val="00C84CBA"/>
    <w:rsid w:val="00C852B8"/>
    <w:rsid w:val="00C852DF"/>
    <w:rsid w:val="00C859A4"/>
    <w:rsid w:val="00C85A83"/>
    <w:rsid w:val="00C85CB3"/>
    <w:rsid w:val="00C863A1"/>
    <w:rsid w:val="00C864C3"/>
    <w:rsid w:val="00C868BB"/>
    <w:rsid w:val="00C868C1"/>
    <w:rsid w:val="00C87450"/>
    <w:rsid w:val="00C876F6"/>
    <w:rsid w:val="00C87711"/>
    <w:rsid w:val="00C87F88"/>
    <w:rsid w:val="00C90658"/>
    <w:rsid w:val="00C90E5B"/>
    <w:rsid w:val="00C90EE3"/>
    <w:rsid w:val="00C9146B"/>
    <w:rsid w:val="00C91823"/>
    <w:rsid w:val="00C9183E"/>
    <w:rsid w:val="00C918B4"/>
    <w:rsid w:val="00C92BDD"/>
    <w:rsid w:val="00C93A5A"/>
    <w:rsid w:val="00C93E1B"/>
    <w:rsid w:val="00C940C0"/>
    <w:rsid w:val="00C94867"/>
    <w:rsid w:val="00C95224"/>
    <w:rsid w:val="00C95351"/>
    <w:rsid w:val="00C9541B"/>
    <w:rsid w:val="00C954F8"/>
    <w:rsid w:val="00C95A44"/>
    <w:rsid w:val="00C95D85"/>
    <w:rsid w:val="00C96367"/>
    <w:rsid w:val="00C96AE6"/>
    <w:rsid w:val="00C96D7A"/>
    <w:rsid w:val="00C979CD"/>
    <w:rsid w:val="00CA07F7"/>
    <w:rsid w:val="00CA0934"/>
    <w:rsid w:val="00CA0AFE"/>
    <w:rsid w:val="00CA0B6B"/>
    <w:rsid w:val="00CA0B74"/>
    <w:rsid w:val="00CA0BBA"/>
    <w:rsid w:val="00CA11CD"/>
    <w:rsid w:val="00CA11D9"/>
    <w:rsid w:val="00CA14BE"/>
    <w:rsid w:val="00CA1A38"/>
    <w:rsid w:val="00CA2704"/>
    <w:rsid w:val="00CA2EA5"/>
    <w:rsid w:val="00CA3204"/>
    <w:rsid w:val="00CA36F0"/>
    <w:rsid w:val="00CA3ADE"/>
    <w:rsid w:val="00CA3C91"/>
    <w:rsid w:val="00CA3F34"/>
    <w:rsid w:val="00CA3F65"/>
    <w:rsid w:val="00CA4A37"/>
    <w:rsid w:val="00CA50CE"/>
    <w:rsid w:val="00CA57F9"/>
    <w:rsid w:val="00CA5854"/>
    <w:rsid w:val="00CA585D"/>
    <w:rsid w:val="00CA61B9"/>
    <w:rsid w:val="00CA64D5"/>
    <w:rsid w:val="00CA6541"/>
    <w:rsid w:val="00CA664B"/>
    <w:rsid w:val="00CA69FF"/>
    <w:rsid w:val="00CA7355"/>
    <w:rsid w:val="00CA77CD"/>
    <w:rsid w:val="00CA7C97"/>
    <w:rsid w:val="00CA7FD8"/>
    <w:rsid w:val="00CB00F3"/>
    <w:rsid w:val="00CB0460"/>
    <w:rsid w:val="00CB0496"/>
    <w:rsid w:val="00CB0CA3"/>
    <w:rsid w:val="00CB20EA"/>
    <w:rsid w:val="00CB2323"/>
    <w:rsid w:val="00CB2AA2"/>
    <w:rsid w:val="00CB2CD9"/>
    <w:rsid w:val="00CB2EE4"/>
    <w:rsid w:val="00CB3311"/>
    <w:rsid w:val="00CB359B"/>
    <w:rsid w:val="00CB39B3"/>
    <w:rsid w:val="00CB4244"/>
    <w:rsid w:val="00CB4CA6"/>
    <w:rsid w:val="00CB52D6"/>
    <w:rsid w:val="00CB588C"/>
    <w:rsid w:val="00CB5B0D"/>
    <w:rsid w:val="00CB6539"/>
    <w:rsid w:val="00CB6646"/>
    <w:rsid w:val="00CB68B8"/>
    <w:rsid w:val="00CB6B25"/>
    <w:rsid w:val="00CB6F5E"/>
    <w:rsid w:val="00CB6FBE"/>
    <w:rsid w:val="00CB74ED"/>
    <w:rsid w:val="00CB7952"/>
    <w:rsid w:val="00CB7B73"/>
    <w:rsid w:val="00CC00AE"/>
    <w:rsid w:val="00CC0280"/>
    <w:rsid w:val="00CC0DC1"/>
    <w:rsid w:val="00CC1732"/>
    <w:rsid w:val="00CC1952"/>
    <w:rsid w:val="00CC19F9"/>
    <w:rsid w:val="00CC1C50"/>
    <w:rsid w:val="00CC1FA2"/>
    <w:rsid w:val="00CC2396"/>
    <w:rsid w:val="00CC269F"/>
    <w:rsid w:val="00CC3F2C"/>
    <w:rsid w:val="00CC4842"/>
    <w:rsid w:val="00CC4D57"/>
    <w:rsid w:val="00CC4F21"/>
    <w:rsid w:val="00CC5110"/>
    <w:rsid w:val="00CC560E"/>
    <w:rsid w:val="00CC5EB0"/>
    <w:rsid w:val="00CC68E0"/>
    <w:rsid w:val="00CC6E4C"/>
    <w:rsid w:val="00CC71E0"/>
    <w:rsid w:val="00CC7460"/>
    <w:rsid w:val="00CC760C"/>
    <w:rsid w:val="00CC7809"/>
    <w:rsid w:val="00CD0068"/>
    <w:rsid w:val="00CD063B"/>
    <w:rsid w:val="00CD0643"/>
    <w:rsid w:val="00CD0B62"/>
    <w:rsid w:val="00CD13C1"/>
    <w:rsid w:val="00CD183B"/>
    <w:rsid w:val="00CD1DB2"/>
    <w:rsid w:val="00CD1E09"/>
    <w:rsid w:val="00CD20E9"/>
    <w:rsid w:val="00CD2121"/>
    <w:rsid w:val="00CD29D4"/>
    <w:rsid w:val="00CD373E"/>
    <w:rsid w:val="00CD3AA9"/>
    <w:rsid w:val="00CD3B3E"/>
    <w:rsid w:val="00CD45DC"/>
    <w:rsid w:val="00CD4757"/>
    <w:rsid w:val="00CD4961"/>
    <w:rsid w:val="00CD49DB"/>
    <w:rsid w:val="00CD5114"/>
    <w:rsid w:val="00CD5200"/>
    <w:rsid w:val="00CD5420"/>
    <w:rsid w:val="00CD55E8"/>
    <w:rsid w:val="00CD58F1"/>
    <w:rsid w:val="00CD5A43"/>
    <w:rsid w:val="00CD5C55"/>
    <w:rsid w:val="00CD5E0F"/>
    <w:rsid w:val="00CD5E67"/>
    <w:rsid w:val="00CD61BF"/>
    <w:rsid w:val="00CD6324"/>
    <w:rsid w:val="00CD637A"/>
    <w:rsid w:val="00CD656F"/>
    <w:rsid w:val="00CD68C7"/>
    <w:rsid w:val="00CD6CCC"/>
    <w:rsid w:val="00CD70F1"/>
    <w:rsid w:val="00CD76AD"/>
    <w:rsid w:val="00CD76EF"/>
    <w:rsid w:val="00CD77F9"/>
    <w:rsid w:val="00CD7EC9"/>
    <w:rsid w:val="00CE0D3D"/>
    <w:rsid w:val="00CE0D82"/>
    <w:rsid w:val="00CE0DDD"/>
    <w:rsid w:val="00CE0DE7"/>
    <w:rsid w:val="00CE10A6"/>
    <w:rsid w:val="00CE11A2"/>
    <w:rsid w:val="00CE1F80"/>
    <w:rsid w:val="00CE2EFC"/>
    <w:rsid w:val="00CE2FD3"/>
    <w:rsid w:val="00CE3458"/>
    <w:rsid w:val="00CE3932"/>
    <w:rsid w:val="00CE3E26"/>
    <w:rsid w:val="00CE4260"/>
    <w:rsid w:val="00CE493E"/>
    <w:rsid w:val="00CE4E83"/>
    <w:rsid w:val="00CE54D9"/>
    <w:rsid w:val="00CE57EF"/>
    <w:rsid w:val="00CE5929"/>
    <w:rsid w:val="00CE5D9C"/>
    <w:rsid w:val="00CE6E5E"/>
    <w:rsid w:val="00CE7984"/>
    <w:rsid w:val="00CE7D34"/>
    <w:rsid w:val="00CE7ED1"/>
    <w:rsid w:val="00CF013D"/>
    <w:rsid w:val="00CF148F"/>
    <w:rsid w:val="00CF1518"/>
    <w:rsid w:val="00CF1552"/>
    <w:rsid w:val="00CF1692"/>
    <w:rsid w:val="00CF2253"/>
    <w:rsid w:val="00CF28BA"/>
    <w:rsid w:val="00CF2D36"/>
    <w:rsid w:val="00CF3015"/>
    <w:rsid w:val="00CF32F6"/>
    <w:rsid w:val="00CF366A"/>
    <w:rsid w:val="00CF3B7D"/>
    <w:rsid w:val="00CF453A"/>
    <w:rsid w:val="00CF4DB5"/>
    <w:rsid w:val="00CF4DB9"/>
    <w:rsid w:val="00CF5668"/>
    <w:rsid w:val="00CF58CF"/>
    <w:rsid w:val="00CF5C03"/>
    <w:rsid w:val="00CF5C59"/>
    <w:rsid w:val="00CF6084"/>
    <w:rsid w:val="00CF637A"/>
    <w:rsid w:val="00CF68D0"/>
    <w:rsid w:val="00CF6EB9"/>
    <w:rsid w:val="00CF7587"/>
    <w:rsid w:val="00D00975"/>
    <w:rsid w:val="00D009B1"/>
    <w:rsid w:val="00D016CD"/>
    <w:rsid w:val="00D01EA4"/>
    <w:rsid w:val="00D029DA"/>
    <w:rsid w:val="00D03639"/>
    <w:rsid w:val="00D03941"/>
    <w:rsid w:val="00D03BA4"/>
    <w:rsid w:val="00D03D78"/>
    <w:rsid w:val="00D04479"/>
    <w:rsid w:val="00D04890"/>
    <w:rsid w:val="00D04F18"/>
    <w:rsid w:val="00D05370"/>
    <w:rsid w:val="00D06140"/>
    <w:rsid w:val="00D06368"/>
    <w:rsid w:val="00D063CA"/>
    <w:rsid w:val="00D06B3A"/>
    <w:rsid w:val="00D06CE4"/>
    <w:rsid w:val="00D072E0"/>
    <w:rsid w:val="00D07302"/>
    <w:rsid w:val="00D074E6"/>
    <w:rsid w:val="00D076EE"/>
    <w:rsid w:val="00D07ABF"/>
    <w:rsid w:val="00D105B3"/>
    <w:rsid w:val="00D11341"/>
    <w:rsid w:val="00D1141D"/>
    <w:rsid w:val="00D118BA"/>
    <w:rsid w:val="00D11F5D"/>
    <w:rsid w:val="00D12BD9"/>
    <w:rsid w:val="00D13A25"/>
    <w:rsid w:val="00D13BCC"/>
    <w:rsid w:val="00D13C35"/>
    <w:rsid w:val="00D141B1"/>
    <w:rsid w:val="00D14AEB"/>
    <w:rsid w:val="00D14C6F"/>
    <w:rsid w:val="00D14D7A"/>
    <w:rsid w:val="00D16363"/>
    <w:rsid w:val="00D16C33"/>
    <w:rsid w:val="00D174D8"/>
    <w:rsid w:val="00D178BE"/>
    <w:rsid w:val="00D179DB"/>
    <w:rsid w:val="00D207ED"/>
    <w:rsid w:val="00D20A42"/>
    <w:rsid w:val="00D21936"/>
    <w:rsid w:val="00D22659"/>
    <w:rsid w:val="00D23094"/>
    <w:rsid w:val="00D23103"/>
    <w:rsid w:val="00D234DF"/>
    <w:rsid w:val="00D2376F"/>
    <w:rsid w:val="00D237BC"/>
    <w:rsid w:val="00D23891"/>
    <w:rsid w:val="00D23BD9"/>
    <w:rsid w:val="00D23D72"/>
    <w:rsid w:val="00D241EB"/>
    <w:rsid w:val="00D2528E"/>
    <w:rsid w:val="00D2542A"/>
    <w:rsid w:val="00D255D6"/>
    <w:rsid w:val="00D25DD5"/>
    <w:rsid w:val="00D2674C"/>
    <w:rsid w:val="00D26CFF"/>
    <w:rsid w:val="00D26E9E"/>
    <w:rsid w:val="00D27406"/>
    <w:rsid w:val="00D30186"/>
    <w:rsid w:val="00D304D2"/>
    <w:rsid w:val="00D30522"/>
    <w:rsid w:val="00D30525"/>
    <w:rsid w:val="00D307E4"/>
    <w:rsid w:val="00D3084C"/>
    <w:rsid w:val="00D30C38"/>
    <w:rsid w:val="00D311B0"/>
    <w:rsid w:val="00D32371"/>
    <w:rsid w:val="00D323EA"/>
    <w:rsid w:val="00D32925"/>
    <w:rsid w:val="00D32CBF"/>
    <w:rsid w:val="00D334DE"/>
    <w:rsid w:val="00D34983"/>
    <w:rsid w:val="00D34DDC"/>
    <w:rsid w:val="00D34EAE"/>
    <w:rsid w:val="00D3573D"/>
    <w:rsid w:val="00D35B80"/>
    <w:rsid w:val="00D35F8D"/>
    <w:rsid w:val="00D36351"/>
    <w:rsid w:val="00D3637C"/>
    <w:rsid w:val="00D3676B"/>
    <w:rsid w:val="00D369EF"/>
    <w:rsid w:val="00D377EA"/>
    <w:rsid w:val="00D37BFF"/>
    <w:rsid w:val="00D37CC4"/>
    <w:rsid w:val="00D37D2B"/>
    <w:rsid w:val="00D37E51"/>
    <w:rsid w:val="00D403B4"/>
    <w:rsid w:val="00D40B1B"/>
    <w:rsid w:val="00D40DA1"/>
    <w:rsid w:val="00D40FA3"/>
    <w:rsid w:val="00D41D78"/>
    <w:rsid w:val="00D41DE4"/>
    <w:rsid w:val="00D41F9E"/>
    <w:rsid w:val="00D428C1"/>
    <w:rsid w:val="00D42963"/>
    <w:rsid w:val="00D431A5"/>
    <w:rsid w:val="00D43490"/>
    <w:rsid w:val="00D4360D"/>
    <w:rsid w:val="00D43867"/>
    <w:rsid w:val="00D438D0"/>
    <w:rsid w:val="00D44541"/>
    <w:rsid w:val="00D44890"/>
    <w:rsid w:val="00D449A4"/>
    <w:rsid w:val="00D44A8B"/>
    <w:rsid w:val="00D45242"/>
    <w:rsid w:val="00D454F2"/>
    <w:rsid w:val="00D45799"/>
    <w:rsid w:val="00D45E3D"/>
    <w:rsid w:val="00D4745A"/>
    <w:rsid w:val="00D47534"/>
    <w:rsid w:val="00D47697"/>
    <w:rsid w:val="00D4783E"/>
    <w:rsid w:val="00D47843"/>
    <w:rsid w:val="00D50A58"/>
    <w:rsid w:val="00D50B71"/>
    <w:rsid w:val="00D50DCA"/>
    <w:rsid w:val="00D51357"/>
    <w:rsid w:val="00D52975"/>
    <w:rsid w:val="00D52A31"/>
    <w:rsid w:val="00D52EE7"/>
    <w:rsid w:val="00D53300"/>
    <w:rsid w:val="00D53BBA"/>
    <w:rsid w:val="00D53CA5"/>
    <w:rsid w:val="00D54E5D"/>
    <w:rsid w:val="00D553EC"/>
    <w:rsid w:val="00D55431"/>
    <w:rsid w:val="00D55478"/>
    <w:rsid w:val="00D55BDE"/>
    <w:rsid w:val="00D55F0C"/>
    <w:rsid w:val="00D561AC"/>
    <w:rsid w:val="00D562B3"/>
    <w:rsid w:val="00D568B4"/>
    <w:rsid w:val="00D573BF"/>
    <w:rsid w:val="00D5775B"/>
    <w:rsid w:val="00D57CB6"/>
    <w:rsid w:val="00D57EB1"/>
    <w:rsid w:val="00D601AA"/>
    <w:rsid w:val="00D6065E"/>
    <w:rsid w:val="00D607A7"/>
    <w:rsid w:val="00D6083B"/>
    <w:rsid w:val="00D609EA"/>
    <w:rsid w:val="00D61097"/>
    <w:rsid w:val="00D61B5D"/>
    <w:rsid w:val="00D61C50"/>
    <w:rsid w:val="00D61EC0"/>
    <w:rsid w:val="00D6242B"/>
    <w:rsid w:val="00D62512"/>
    <w:rsid w:val="00D6301E"/>
    <w:rsid w:val="00D63128"/>
    <w:rsid w:val="00D6316B"/>
    <w:rsid w:val="00D634DB"/>
    <w:rsid w:val="00D644E4"/>
    <w:rsid w:val="00D64C44"/>
    <w:rsid w:val="00D65966"/>
    <w:rsid w:val="00D6607B"/>
    <w:rsid w:val="00D6689B"/>
    <w:rsid w:val="00D66C06"/>
    <w:rsid w:val="00D66D0D"/>
    <w:rsid w:val="00D677EA"/>
    <w:rsid w:val="00D67D55"/>
    <w:rsid w:val="00D7109F"/>
    <w:rsid w:val="00D71152"/>
    <w:rsid w:val="00D712E3"/>
    <w:rsid w:val="00D71490"/>
    <w:rsid w:val="00D7304B"/>
    <w:rsid w:val="00D73586"/>
    <w:rsid w:val="00D73BD4"/>
    <w:rsid w:val="00D73C1B"/>
    <w:rsid w:val="00D74594"/>
    <w:rsid w:val="00D74970"/>
    <w:rsid w:val="00D749E2"/>
    <w:rsid w:val="00D74D4F"/>
    <w:rsid w:val="00D74F7E"/>
    <w:rsid w:val="00D752CC"/>
    <w:rsid w:val="00D753F9"/>
    <w:rsid w:val="00D75480"/>
    <w:rsid w:val="00D75A5B"/>
    <w:rsid w:val="00D76240"/>
    <w:rsid w:val="00D76246"/>
    <w:rsid w:val="00D762AF"/>
    <w:rsid w:val="00D7682B"/>
    <w:rsid w:val="00D77AF9"/>
    <w:rsid w:val="00D8073D"/>
    <w:rsid w:val="00D81397"/>
    <w:rsid w:val="00D81403"/>
    <w:rsid w:val="00D817A9"/>
    <w:rsid w:val="00D81887"/>
    <w:rsid w:val="00D81AA7"/>
    <w:rsid w:val="00D82125"/>
    <w:rsid w:val="00D8230A"/>
    <w:rsid w:val="00D824E2"/>
    <w:rsid w:val="00D82669"/>
    <w:rsid w:val="00D8296B"/>
    <w:rsid w:val="00D83217"/>
    <w:rsid w:val="00D83581"/>
    <w:rsid w:val="00D84D60"/>
    <w:rsid w:val="00D8504E"/>
    <w:rsid w:val="00D8532D"/>
    <w:rsid w:val="00D856D4"/>
    <w:rsid w:val="00D900D8"/>
    <w:rsid w:val="00D90747"/>
    <w:rsid w:val="00D90886"/>
    <w:rsid w:val="00D9096C"/>
    <w:rsid w:val="00D90A83"/>
    <w:rsid w:val="00D90FB4"/>
    <w:rsid w:val="00D91409"/>
    <w:rsid w:val="00D914D3"/>
    <w:rsid w:val="00D919FD"/>
    <w:rsid w:val="00D91CAC"/>
    <w:rsid w:val="00D91EC7"/>
    <w:rsid w:val="00D9223D"/>
    <w:rsid w:val="00D92BF3"/>
    <w:rsid w:val="00D930A9"/>
    <w:rsid w:val="00D93189"/>
    <w:rsid w:val="00D93A50"/>
    <w:rsid w:val="00D93ADE"/>
    <w:rsid w:val="00D95609"/>
    <w:rsid w:val="00D96AB7"/>
    <w:rsid w:val="00D96DFF"/>
    <w:rsid w:val="00D97815"/>
    <w:rsid w:val="00DA0940"/>
    <w:rsid w:val="00DA0C10"/>
    <w:rsid w:val="00DA18FF"/>
    <w:rsid w:val="00DA1A88"/>
    <w:rsid w:val="00DA1FF9"/>
    <w:rsid w:val="00DA21C2"/>
    <w:rsid w:val="00DA23FD"/>
    <w:rsid w:val="00DA2453"/>
    <w:rsid w:val="00DA24F5"/>
    <w:rsid w:val="00DA25C3"/>
    <w:rsid w:val="00DA2966"/>
    <w:rsid w:val="00DA2A00"/>
    <w:rsid w:val="00DA2C49"/>
    <w:rsid w:val="00DA2D68"/>
    <w:rsid w:val="00DA2E1A"/>
    <w:rsid w:val="00DA30F3"/>
    <w:rsid w:val="00DA327F"/>
    <w:rsid w:val="00DA3516"/>
    <w:rsid w:val="00DA407F"/>
    <w:rsid w:val="00DA4C24"/>
    <w:rsid w:val="00DA5371"/>
    <w:rsid w:val="00DA5C87"/>
    <w:rsid w:val="00DA5E57"/>
    <w:rsid w:val="00DA6729"/>
    <w:rsid w:val="00DA6DFB"/>
    <w:rsid w:val="00DA7294"/>
    <w:rsid w:val="00DA7331"/>
    <w:rsid w:val="00DA7ABE"/>
    <w:rsid w:val="00DA7FF9"/>
    <w:rsid w:val="00DB000F"/>
    <w:rsid w:val="00DB05A8"/>
    <w:rsid w:val="00DB0AA8"/>
    <w:rsid w:val="00DB0D63"/>
    <w:rsid w:val="00DB0DEE"/>
    <w:rsid w:val="00DB18E1"/>
    <w:rsid w:val="00DB1A79"/>
    <w:rsid w:val="00DB1C54"/>
    <w:rsid w:val="00DB1E30"/>
    <w:rsid w:val="00DB229B"/>
    <w:rsid w:val="00DB2533"/>
    <w:rsid w:val="00DB29A3"/>
    <w:rsid w:val="00DB2D1E"/>
    <w:rsid w:val="00DB39A9"/>
    <w:rsid w:val="00DB3FEC"/>
    <w:rsid w:val="00DB44D8"/>
    <w:rsid w:val="00DB45A7"/>
    <w:rsid w:val="00DB468F"/>
    <w:rsid w:val="00DB470C"/>
    <w:rsid w:val="00DB4E7C"/>
    <w:rsid w:val="00DB51B4"/>
    <w:rsid w:val="00DB535C"/>
    <w:rsid w:val="00DB5525"/>
    <w:rsid w:val="00DB5B0F"/>
    <w:rsid w:val="00DB6374"/>
    <w:rsid w:val="00DB7683"/>
    <w:rsid w:val="00DC01B2"/>
    <w:rsid w:val="00DC02BA"/>
    <w:rsid w:val="00DC19C2"/>
    <w:rsid w:val="00DC1A79"/>
    <w:rsid w:val="00DC316E"/>
    <w:rsid w:val="00DC375A"/>
    <w:rsid w:val="00DC4504"/>
    <w:rsid w:val="00DC453A"/>
    <w:rsid w:val="00DC4C07"/>
    <w:rsid w:val="00DC5119"/>
    <w:rsid w:val="00DC54B7"/>
    <w:rsid w:val="00DC59AA"/>
    <w:rsid w:val="00DC61EB"/>
    <w:rsid w:val="00DC65D3"/>
    <w:rsid w:val="00DC6A5E"/>
    <w:rsid w:val="00DC753A"/>
    <w:rsid w:val="00DC78FE"/>
    <w:rsid w:val="00DC7BE7"/>
    <w:rsid w:val="00DD0E60"/>
    <w:rsid w:val="00DD0F33"/>
    <w:rsid w:val="00DD1392"/>
    <w:rsid w:val="00DD14D2"/>
    <w:rsid w:val="00DD16FF"/>
    <w:rsid w:val="00DD17AB"/>
    <w:rsid w:val="00DD20C5"/>
    <w:rsid w:val="00DD21A2"/>
    <w:rsid w:val="00DD2D79"/>
    <w:rsid w:val="00DD2F91"/>
    <w:rsid w:val="00DD3165"/>
    <w:rsid w:val="00DD32B0"/>
    <w:rsid w:val="00DD3DA7"/>
    <w:rsid w:val="00DD40D2"/>
    <w:rsid w:val="00DD4A5F"/>
    <w:rsid w:val="00DD5DDE"/>
    <w:rsid w:val="00DD6314"/>
    <w:rsid w:val="00DD6356"/>
    <w:rsid w:val="00DD6415"/>
    <w:rsid w:val="00DD6823"/>
    <w:rsid w:val="00DD69EF"/>
    <w:rsid w:val="00DD6D15"/>
    <w:rsid w:val="00DD7076"/>
    <w:rsid w:val="00DD73B4"/>
    <w:rsid w:val="00DD7C2C"/>
    <w:rsid w:val="00DD7F3D"/>
    <w:rsid w:val="00DE00BB"/>
    <w:rsid w:val="00DE0367"/>
    <w:rsid w:val="00DE0A99"/>
    <w:rsid w:val="00DE0DD9"/>
    <w:rsid w:val="00DE0E76"/>
    <w:rsid w:val="00DE1875"/>
    <w:rsid w:val="00DE1C83"/>
    <w:rsid w:val="00DE1DB3"/>
    <w:rsid w:val="00DE26CB"/>
    <w:rsid w:val="00DE2EF7"/>
    <w:rsid w:val="00DE33DA"/>
    <w:rsid w:val="00DE3E87"/>
    <w:rsid w:val="00DE4436"/>
    <w:rsid w:val="00DE460F"/>
    <w:rsid w:val="00DE49BE"/>
    <w:rsid w:val="00DE4C29"/>
    <w:rsid w:val="00DE5291"/>
    <w:rsid w:val="00DE5433"/>
    <w:rsid w:val="00DE58D2"/>
    <w:rsid w:val="00DE5B43"/>
    <w:rsid w:val="00DE5F84"/>
    <w:rsid w:val="00DE62C8"/>
    <w:rsid w:val="00DE6368"/>
    <w:rsid w:val="00DE70D6"/>
    <w:rsid w:val="00DE7243"/>
    <w:rsid w:val="00DE7CE0"/>
    <w:rsid w:val="00DF041A"/>
    <w:rsid w:val="00DF0626"/>
    <w:rsid w:val="00DF0BF4"/>
    <w:rsid w:val="00DF0F13"/>
    <w:rsid w:val="00DF11DD"/>
    <w:rsid w:val="00DF312A"/>
    <w:rsid w:val="00DF3D9F"/>
    <w:rsid w:val="00DF40C5"/>
    <w:rsid w:val="00DF44EA"/>
    <w:rsid w:val="00DF4567"/>
    <w:rsid w:val="00DF525F"/>
    <w:rsid w:val="00DF577E"/>
    <w:rsid w:val="00DF5A8C"/>
    <w:rsid w:val="00DF5AD2"/>
    <w:rsid w:val="00DF5F55"/>
    <w:rsid w:val="00DF70FB"/>
    <w:rsid w:val="00E00244"/>
    <w:rsid w:val="00E002DA"/>
    <w:rsid w:val="00E005AD"/>
    <w:rsid w:val="00E00788"/>
    <w:rsid w:val="00E00868"/>
    <w:rsid w:val="00E00DDC"/>
    <w:rsid w:val="00E01050"/>
    <w:rsid w:val="00E010E2"/>
    <w:rsid w:val="00E017E1"/>
    <w:rsid w:val="00E01F91"/>
    <w:rsid w:val="00E032E1"/>
    <w:rsid w:val="00E0394D"/>
    <w:rsid w:val="00E045DD"/>
    <w:rsid w:val="00E04916"/>
    <w:rsid w:val="00E04BA0"/>
    <w:rsid w:val="00E04C38"/>
    <w:rsid w:val="00E05A78"/>
    <w:rsid w:val="00E05ABB"/>
    <w:rsid w:val="00E05FFC"/>
    <w:rsid w:val="00E06446"/>
    <w:rsid w:val="00E06BE2"/>
    <w:rsid w:val="00E06F18"/>
    <w:rsid w:val="00E07297"/>
    <w:rsid w:val="00E1057F"/>
    <w:rsid w:val="00E10FF4"/>
    <w:rsid w:val="00E110B4"/>
    <w:rsid w:val="00E114B5"/>
    <w:rsid w:val="00E117E8"/>
    <w:rsid w:val="00E13328"/>
    <w:rsid w:val="00E134DD"/>
    <w:rsid w:val="00E13524"/>
    <w:rsid w:val="00E1393B"/>
    <w:rsid w:val="00E13FE1"/>
    <w:rsid w:val="00E1442E"/>
    <w:rsid w:val="00E1477A"/>
    <w:rsid w:val="00E14847"/>
    <w:rsid w:val="00E14A38"/>
    <w:rsid w:val="00E1505B"/>
    <w:rsid w:val="00E15184"/>
    <w:rsid w:val="00E155A7"/>
    <w:rsid w:val="00E1592D"/>
    <w:rsid w:val="00E15EB3"/>
    <w:rsid w:val="00E162DB"/>
    <w:rsid w:val="00E16474"/>
    <w:rsid w:val="00E165C1"/>
    <w:rsid w:val="00E16E3B"/>
    <w:rsid w:val="00E17301"/>
    <w:rsid w:val="00E2067A"/>
    <w:rsid w:val="00E20C81"/>
    <w:rsid w:val="00E20D52"/>
    <w:rsid w:val="00E21871"/>
    <w:rsid w:val="00E21ABA"/>
    <w:rsid w:val="00E21B92"/>
    <w:rsid w:val="00E221B2"/>
    <w:rsid w:val="00E222B2"/>
    <w:rsid w:val="00E229EA"/>
    <w:rsid w:val="00E22E9E"/>
    <w:rsid w:val="00E23194"/>
    <w:rsid w:val="00E236C3"/>
    <w:rsid w:val="00E24052"/>
    <w:rsid w:val="00E2437B"/>
    <w:rsid w:val="00E24667"/>
    <w:rsid w:val="00E249DC"/>
    <w:rsid w:val="00E24C93"/>
    <w:rsid w:val="00E251D4"/>
    <w:rsid w:val="00E252D3"/>
    <w:rsid w:val="00E25813"/>
    <w:rsid w:val="00E25D07"/>
    <w:rsid w:val="00E26947"/>
    <w:rsid w:val="00E271C0"/>
    <w:rsid w:val="00E27B7E"/>
    <w:rsid w:val="00E27FBD"/>
    <w:rsid w:val="00E30015"/>
    <w:rsid w:val="00E30466"/>
    <w:rsid w:val="00E30F55"/>
    <w:rsid w:val="00E312EF"/>
    <w:rsid w:val="00E323AF"/>
    <w:rsid w:val="00E3240F"/>
    <w:rsid w:val="00E32471"/>
    <w:rsid w:val="00E32F31"/>
    <w:rsid w:val="00E33956"/>
    <w:rsid w:val="00E3422A"/>
    <w:rsid w:val="00E3438C"/>
    <w:rsid w:val="00E34403"/>
    <w:rsid w:val="00E344FB"/>
    <w:rsid w:val="00E34544"/>
    <w:rsid w:val="00E34680"/>
    <w:rsid w:val="00E347BA"/>
    <w:rsid w:val="00E357CB"/>
    <w:rsid w:val="00E3592C"/>
    <w:rsid w:val="00E35ABA"/>
    <w:rsid w:val="00E35CA5"/>
    <w:rsid w:val="00E3718A"/>
    <w:rsid w:val="00E37191"/>
    <w:rsid w:val="00E37604"/>
    <w:rsid w:val="00E3763B"/>
    <w:rsid w:val="00E37814"/>
    <w:rsid w:val="00E37CA3"/>
    <w:rsid w:val="00E37E7C"/>
    <w:rsid w:val="00E400C4"/>
    <w:rsid w:val="00E40145"/>
    <w:rsid w:val="00E4047E"/>
    <w:rsid w:val="00E404A0"/>
    <w:rsid w:val="00E4054D"/>
    <w:rsid w:val="00E4087F"/>
    <w:rsid w:val="00E41D20"/>
    <w:rsid w:val="00E42BD7"/>
    <w:rsid w:val="00E433FA"/>
    <w:rsid w:val="00E435B8"/>
    <w:rsid w:val="00E43B7A"/>
    <w:rsid w:val="00E43BED"/>
    <w:rsid w:val="00E43E00"/>
    <w:rsid w:val="00E44265"/>
    <w:rsid w:val="00E44CB1"/>
    <w:rsid w:val="00E44F0F"/>
    <w:rsid w:val="00E467C2"/>
    <w:rsid w:val="00E4682A"/>
    <w:rsid w:val="00E46E3B"/>
    <w:rsid w:val="00E47194"/>
    <w:rsid w:val="00E471DE"/>
    <w:rsid w:val="00E47334"/>
    <w:rsid w:val="00E47337"/>
    <w:rsid w:val="00E473CD"/>
    <w:rsid w:val="00E474BA"/>
    <w:rsid w:val="00E474C7"/>
    <w:rsid w:val="00E47BB6"/>
    <w:rsid w:val="00E47E1A"/>
    <w:rsid w:val="00E47EC7"/>
    <w:rsid w:val="00E50165"/>
    <w:rsid w:val="00E50503"/>
    <w:rsid w:val="00E5067D"/>
    <w:rsid w:val="00E50684"/>
    <w:rsid w:val="00E50D7D"/>
    <w:rsid w:val="00E50F3C"/>
    <w:rsid w:val="00E51306"/>
    <w:rsid w:val="00E51FA6"/>
    <w:rsid w:val="00E5279B"/>
    <w:rsid w:val="00E528A9"/>
    <w:rsid w:val="00E52AE4"/>
    <w:rsid w:val="00E53783"/>
    <w:rsid w:val="00E53E15"/>
    <w:rsid w:val="00E545CA"/>
    <w:rsid w:val="00E54985"/>
    <w:rsid w:val="00E554F8"/>
    <w:rsid w:val="00E5578E"/>
    <w:rsid w:val="00E55A4C"/>
    <w:rsid w:val="00E55D77"/>
    <w:rsid w:val="00E55F03"/>
    <w:rsid w:val="00E5616B"/>
    <w:rsid w:val="00E567DE"/>
    <w:rsid w:val="00E57127"/>
    <w:rsid w:val="00E5753B"/>
    <w:rsid w:val="00E57F75"/>
    <w:rsid w:val="00E605A8"/>
    <w:rsid w:val="00E60708"/>
    <w:rsid w:val="00E60A45"/>
    <w:rsid w:val="00E61346"/>
    <w:rsid w:val="00E61890"/>
    <w:rsid w:val="00E61E82"/>
    <w:rsid w:val="00E61EB7"/>
    <w:rsid w:val="00E62221"/>
    <w:rsid w:val="00E62510"/>
    <w:rsid w:val="00E630DB"/>
    <w:rsid w:val="00E63550"/>
    <w:rsid w:val="00E6356D"/>
    <w:rsid w:val="00E63923"/>
    <w:rsid w:val="00E63C8D"/>
    <w:rsid w:val="00E641F3"/>
    <w:rsid w:val="00E64BC5"/>
    <w:rsid w:val="00E64F2E"/>
    <w:rsid w:val="00E64FCF"/>
    <w:rsid w:val="00E6516D"/>
    <w:rsid w:val="00E65AA0"/>
    <w:rsid w:val="00E669B6"/>
    <w:rsid w:val="00E66E31"/>
    <w:rsid w:val="00E67061"/>
    <w:rsid w:val="00E671E9"/>
    <w:rsid w:val="00E705CE"/>
    <w:rsid w:val="00E70976"/>
    <w:rsid w:val="00E70982"/>
    <w:rsid w:val="00E70E87"/>
    <w:rsid w:val="00E7206C"/>
    <w:rsid w:val="00E72170"/>
    <w:rsid w:val="00E7242A"/>
    <w:rsid w:val="00E72D31"/>
    <w:rsid w:val="00E7312D"/>
    <w:rsid w:val="00E7362A"/>
    <w:rsid w:val="00E73B5E"/>
    <w:rsid w:val="00E73C26"/>
    <w:rsid w:val="00E745B0"/>
    <w:rsid w:val="00E74B10"/>
    <w:rsid w:val="00E750CB"/>
    <w:rsid w:val="00E7517E"/>
    <w:rsid w:val="00E757EB"/>
    <w:rsid w:val="00E75916"/>
    <w:rsid w:val="00E76553"/>
    <w:rsid w:val="00E76674"/>
    <w:rsid w:val="00E767AB"/>
    <w:rsid w:val="00E76C27"/>
    <w:rsid w:val="00E77452"/>
    <w:rsid w:val="00E779B2"/>
    <w:rsid w:val="00E8035C"/>
    <w:rsid w:val="00E80E71"/>
    <w:rsid w:val="00E80EB1"/>
    <w:rsid w:val="00E8194C"/>
    <w:rsid w:val="00E81C9F"/>
    <w:rsid w:val="00E81D80"/>
    <w:rsid w:val="00E8204F"/>
    <w:rsid w:val="00E82444"/>
    <w:rsid w:val="00E824E4"/>
    <w:rsid w:val="00E82D7B"/>
    <w:rsid w:val="00E82E66"/>
    <w:rsid w:val="00E84572"/>
    <w:rsid w:val="00E85004"/>
    <w:rsid w:val="00E85406"/>
    <w:rsid w:val="00E8556F"/>
    <w:rsid w:val="00E85FB6"/>
    <w:rsid w:val="00E86287"/>
    <w:rsid w:val="00E8683F"/>
    <w:rsid w:val="00E86E17"/>
    <w:rsid w:val="00E87980"/>
    <w:rsid w:val="00E879F4"/>
    <w:rsid w:val="00E90A98"/>
    <w:rsid w:val="00E9149D"/>
    <w:rsid w:val="00E917DD"/>
    <w:rsid w:val="00E9184A"/>
    <w:rsid w:val="00E91D70"/>
    <w:rsid w:val="00E91DD2"/>
    <w:rsid w:val="00E9205E"/>
    <w:rsid w:val="00E92A58"/>
    <w:rsid w:val="00E92E24"/>
    <w:rsid w:val="00E93032"/>
    <w:rsid w:val="00E93707"/>
    <w:rsid w:val="00E937F7"/>
    <w:rsid w:val="00E9453A"/>
    <w:rsid w:val="00E946C2"/>
    <w:rsid w:val="00E947FD"/>
    <w:rsid w:val="00E9484C"/>
    <w:rsid w:val="00E948B6"/>
    <w:rsid w:val="00E94AFB"/>
    <w:rsid w:val="00E94EEF"/>
    <w:rsid w:val="00E967FA"/>
    <w:rsid w:val="00E97872"/>
    <w:rsid w:val="00E97D7F"/>
    <w:rsid w:val="00E97E24"/>
    <w:rsid w:val="00E97F56"/>
    <w:rsid w:val="00EA0146"/>
    <w:rsid w:val="00EA0708"/>
    <w:rsid w:val="00EA085D"/>
    <w:rsid w:val="00EA09EE"/>
    <w:rsid w:val="00EA0F95"/>
    <w:rsid w:val="00EA1082"/>
    <w:rsid w:val="00EA2E50"/>
    <w:rsid w:val="00EA2FF5"/>
    <w:rsid w:val="00EA357D"/>
    <w:rsid w:val="00EA37AF"/>
    <w:rsid w:val="00EA3DD3"/>
    <w:rsid w:val="00EA40C2"/>
    <w:rsid w:val="00EA43A8"/>
    <w:rsid w:val="00EA488F"/>
    <w:rsid w:val="00EA4BED"/>
    <w:rsid w:val="00EA4E3C"/>
    <w:rsid w:val="00EA4F1F"/>
    <w:rsid w:val="00EA53A3"/>
    <w:rsid w:val="00EA54A0"/>
    <w:rsid w:val="00EA595C"/>
    <w:rsid w:val="00EA6592"/>
    <w:rsid w:val="00EA6599"/>
    <w:rsid w:val="00EA6831"/>
    <w:rsid w:val="00EA6960"/>
    <w:rsid w:val="00EA6B94"/>
    <w:rsid w:val="00EA6BD2"/>
    <w:rsid w:val="00EA6BFB"/>
    <w:rsid w:val="00EA6F87"/>
    <w:rsid w:val="00EA6FFE"/>
    <w:rsid w:val="00EA7504"/>
    <w:rsid w:val="00EA7E25"/>
    <w:rsid w:val="00EB0484"/>
    <w:rsid w:val="00EB0CA5"/>
    <w:rsid w:val="00EB0D53"/>
    <w:rsid w:val="00EB12A9"/>
    <w:rsid w:val="00EB13BE"/>
    <w:rsid w:val="00EB196C"/>
    <w:rsid w:val="00EB1B78"/>
    <w:rsid w:val="00EB1F9C"/>
    <w:rsid w:val="00EB25ED"/>
    <w:rsid w:val="00EB4613"/>
    <w:rsid w:val="00EB4E9B"/>
    <w:rsid w:val="00EB50C5"/>
    <w:rsid w:val="00EB5416"/>
    <w:rsid w:val="00EB5497"/>
    <w:rsid w:val="00EB58C7"/>
    <w:rsid w:val="00EB5DBA"/>
    <w:rsid w:val="00EB6452"/>
    <w:rsid w:val="00EB6667"/>
    <w:rsid w:val="00EB73CE"/>
    <w:rsid w:val="00EC047C"/>
    <w:rsid w:val="00EC05A6"/>
    <w:rsid w:val="00EC0D89"/>
    <w:rsid w:val="00EC0DFB"/>
    <w:rsid w:val="00EC0EC7"/>
    <w:rsid w:val="00EC1000"/>
    <w:rsid w:val="00EC15D6"/>
    <w:rsid w:val="00EC1609"/>
    <w:rsid w:val="00EC1688"/>
    <w:rsid w:val="00EC2018"/>
    <w:rsid w:val="00EC29DF"/>
    <w:rsid w:val="00EC2B3D"/>
    <w:rsid w:val="00EC3A28"/>
    <w:rsid w:val="00EC3FAD"/>
    <w:rsid w:val="00EC4A69"/>
    <w:rsid w:val="00EC54C7"/>
    <w:rsid w:val="00EC553F"/>
    <w:rsid w:val="00EC5682"/>
    <w:rsid w:val="00EC6852"/>
    <w:rsid w:val="00EC733C"/>
    <w:rsid w:val="00EC7437"/>
    <w:rsid w:val="00EC7ADE"/>
    <w:rsid w:val="00ED03CB"/>
    <w:rsid w:val="00ED0AA1"/>
    <w:rsid w:val="00ED171B"/>
    <w:rsid w:val="00ED1909"/>
    <w:rsid w:val="00ED206F"/>
    <w:rsid w:val="00ED238E"/>
    <w:rsid w:val="00ED2CAF"/>
    <w:rsid w:val="00ED2DD8"/>
    <w:rsid w:val="00ED2E95"/>
    <w:rsid w:val="00ED30B0"/>
    <w:rsid w:val="00ED3A9E"/>
    <w:rsid w:val="00ED4119"/>
    <w:rsid w:val="00ED53B5"/>
    <w:rsid w:val="00ED56DC"/>
    <w:rsid w:val="00ED5705"/>
    <w:rsid w:val="00ED5868"/>
    <w:rsid w:val="00ED5B11"/>
    <w:rsid w:val="00ED5CAC"/>
    <w:rsid w:val="00ED5E2F"/>
    <w:rsid w:val="00ED6B35"/>
    <w:rsid w:val="00ED760E"/>
    <w:rsid w:val="00ED7936"/>
    <w:rsid w:val="00ED7BCA"/>
    <w:rsid w:val="00EE0A43"/>
    <w:rsid w:val="00EE0B41"/>
    <w:rsid w:val="00EE0BF8"/>
    <w:rsid w:val="00EE0EE5"/>
    <w:rsid w:val="00EE1260"/>
    <w:rsid w:val="00EE1398"/>
    <w:rsid w:val="00EE171E"/>
    <w:rsid w:val="00EE21FA"/>
    <w:rsid w:val="00EE2959"/>
    <w:rsid w:val="00EE29C3"/>
    <w:rsid w:val="00EE3E81"/>
    <w:rsid w:val="00EE408F"/>
    <w:rsid w:val="00EE467E"/>
    <w:rsid w:val="00EE49D9"/>
    <w:rsid w:val="00EE4E15"/>
    <w:rsid w:val="00EE4F1F"/>
    <w:rsid w:val="00EE51A4"/>
    <w:rsid w:val="00EE55CA"/>
    <w:rsid w:val="00EE5AD2"/>
    <w:rsid w:val="00EE5D8F"/>
    <w:rsid w:val="00EE6D9A"/>
    <w:rsid w:val="00EE6F88"/>
    <w:rsid w:val="00EE6F8C"/>
    <w:rsid w:val="00EE7140"/>
    <w:rsid w:val="00EE73B1"/>
    <w:rsid w:val="00EE7912"/>
    <w:rsid w:val="00EE7EE6"/>
    <w:rsid w:val="00EF0040"/>
    <w:rsid w:val="00EF0490"/>
    <w:rsid w:val="00EF0525"/>
    <w:rsid w:val="00EF0C10"/>
    <w:rsid w:val="00EF23A1"/>
    <w:rsid w:val="00EF26E6"/>
    <w:rsid w:val="00EF2AE3"/>
    <w:rsid w:val="00EF2DF7"/>
    <w:rsid w:val="00EF2E4E"/>
    <w:rsid w:val="00EF35A3"/>
    <w:rsid w:val="00EF37D8"/>
    <w:rsid w:val="00EF392A"/>
    <w:rsid w:val="00EF3E4E"/>
    <w:rsid w:val="00EF4787"/>
    <w:rsid w:val="00EF4C36"/>
    <w:rsid w:val="00EF4F84"/>
    <w:rsid w:val="00EF4FA6"/>
    <w:rsid w:val="00EF53A9"/>
    <w:rsid w:val="00EF541D"/>
    <w:rsid w:val="00EF5610"/>
    <w:rsid w:val="00EF5D48"/>
    <w:rsid w:val="00EF6112"/>
    <w:rsid w:val="00EF736F"/>
    <w:rsid w:val="00EF73E6"/>
    <w:rsid w:val="00EF78ED"/>
    <w:rsid w:val="00EF7E04"/>
    <w:rsid w:val="00EF7E5A"/>
    <w:rsid w:val="00F00E36"/>
    <w:rsid w:val="00F01037"/>
    <w:rsid w:val="00F01124"/>
    <w:rsid w:val="00F014FA"/>
    <w:rsid w:val="00F015DF"/>
    <w:rsid w:val="00F01836"/>
    <w:rsid w:val="00F0229A"/>
    <w:rsid w:val="00F02666"/>
    <w:rsid w:val="00F02C8B"/>
    <w:rsid w:val="00F03005"/>
    <w:rsid w:val="00F033A2"/>
    <w:rsid w:val="00F03F21"/>
    <w:rsid w:val="00F03F71"/>
    <w:rsid w:val="00F03FEA"/>
    <w:rsid w:val="00F04032"/>
    <w:rsid w:val="00F04707"/>
    <w:rsid w:val="00F047D1"/>
    <w:rsid w:val="00F04F13"/>
    <w:rsid w:val="00F050C5"/>
    <w:rsid w:val="00F05923"/>
    <w:rsid w:val="00F06740"/>
    <w:rsid w:val="00F06853"/>
    <w:rsid w:val="00F0762F"/>
    <w:rsid w:val="00F07C0A"/>
    <w:rsid w:val="00F07DA7"/>
    <w:rsid w:val="00F10363"/>
    <w:rsid w:val="00F10A18"/>
    <w:rsid w:val="00F11645"/>
    <w:rsid w:val="00F11674"/>
    <w:rsid w:val="00F11905"/>
    <w:rsid w:val="00F11B14"/>
    <w:rsid w:val="00F11E79"/>
    <w:rsid w:val="00F122DB"/>
    <w:rsid w:val="00F12594"/>
    <w:rsid w:val="00F12AE8"/>
    <w:rsid w:val="00F12FC4"/>
    <w:rsid w:val="00F139B5"/>
    <w:rsid w:val="00F13A5D"/>
    <w:rsid w:val="00F13EE9"/>
    <w:rsid w:val="00F147EE"/>
    <w:rsid w:val="00F14CD0"/>
    <w:rsid w:val="00F14DA5"/>
    <w:rsid w:val="00F14F91"/>
    <w:rsid w:val="00F16996"/>
    <w:rsid w:val="00F16BB6"/>
    <w:rsid w:val="00F16DD9"/>
    <w:rsid w:val="00F16FA0"/>
    <w:rsid w:val="00F16FEC"/>
    <w:rsid w:val="00F17115"/>
    <w:rsid w:val="00F17B91"/>
    <w:rsid w:val="00F17D83"/>
    <w:rsid w:val="00F203D8"/>
    <w:rsid w:val="00F20445"/>
    <w:rsid w:val="00F206D5"/>
    <w:rsid w:val="00F20CA5"/>
    <w:rsid w:val="00F215F5"/>
    <w:rsid w:val="00F219F2"/>
    <w:rsid w:val="00F22C4F"/>
    <w:rsid w:val="00F22CD5"/>
    <w:rsid w:val="00F2380B"/>
    <w:rsid w:val="00F238C1"/>
    <w:rsid w:val="00F239D6"/>
    <w:rsid w:val="00F23E93"/>
    <w:rsid w:val="00F240CC"/>
    <w:rsid w:val="00F24402"/>
    <w:rsid w:val="00F24C9B"/>
    <w:rsid w:val="00F24D32"/>
    <w:rsid w:val="00F24D3F"/>
    <w:rsid w:val="00F25158"/>
    <w:rsid w:val="00F2521B"/>
    <w:rsid w:val="00F2521F"/>
    <w:rsid w:val="00F25E5C"/>
    <w:rsid w:val="00F25FC4"/>
    <w:rsid w:val="00F26869"/>
    <w:rsid w:val="00F26B50"/>
    <w:rsid w:val="00F26CC7"/>
    <w:rsid w:val="00F27179"/>
    <w:rsid w:val="00F27209"/>
    <w:rsid w:val="00F274DE"/>
    <w:rsid w:val="00F2767C"/>
    <w:rsid w:val="00F27731"/>
    <w:rsid w:val="00F2791A"/>
    <w:rsid w:val="00F27E65"/>
    <w:rsid w:val="00F30A05"/>
    <w:rsid w:val="00F30BE0"/>
    <w:rsid w:val="00F30F49"/>
    <w:rsid w:val="00F314B6"/>
    <w:rsid w:val="00F314BD"/>
    <w:rsid w:val="00F3175F"/>
    <w:rsid w:val="00F31CE5"/>
    <w:rsid w:val="00F3206C"/>
    <w:rsid w:val="00F32327"/>
    <w:rsid w:val="00F325D5"/>
    <w:rsid w:val="00F325E3"/>
    <w:rsid w:val="00F328CB"/>
    <w:rsid w:val="00F32B58"/>
    <w:rsid w:val="00F32C8D"/>
    <w:rsid w:val="00F33807"/>
    <w:rsid w:val="00F33925"/>
    <w:rsid w:val="00F33ADE"/>
    <w:rsid w:val="00F33E5B"/>
    <w:rsid w:val="00F345C9"/>
    <w:rsid w:val="00F349A0"/>
    <w:rsid w:val="00F34C54"/>
    <w:rsid w:val="00F34E23"/>
    <w:rsid w:val="00F35DBE"/>
    <w:rsid w:val="00F361F1"/>
    <w:rsid w:val="00F3646E"/>
    <w:rsid w:val="00F36CBA"/>
    <w:rsid w:val="00F40304"/>
    <w:rsid w:val="00F40B50"/>
    <w:rsid w:val="00F40C36"/>
    <w:rsid w:val="00F40E83"/>
    <w:rsid w:val="00F41450"/>
    <w:rsid w:val="00F415DE"/>
    <w:rsid w:val="00F41C1E"/>
    <w:rsid w:val="00F42102"/>
    <w:rsid w:val="00F4211F"/>
    <w:rsid w:val="00F42141"/>
    <w:rsid w:val="00F42973"/>
    <w:rsid w:val="00F42B01"/>
    <w:rsid w:val="00F4328B"/>
    <w:rsid w:val="00F436FD"/>
    <w:rsid w:val="00F43C08"/>
    <w:rsid w:val="00F4407B"/>
    <w:rsid w:val="00F44E9D"/>
    <w:rsid w:val="00F44EC8"/>
    <w:rsid w:val="00F46052"/>
    <w:rsid w:val="00F4653E"/>
    <w:rsid w:val="00F46A19"/>
    <w:rsid w:val="00F4763B"/>
    <w:rsid w:val="00F47713"/>
    <w:rsid w:val="00F47924"/>
    <w:rsid w:val="00F47AFE"/>
    <w:rsid w:val="00F47F9D"/>
    <w:rsid w:val="00F50033"/>
    <w:rsid w:val="00F50D8D"/>
    <w:rsid w:val="00F528AC"/>
    <w:rsid w:val="00F52FCE"/>
    <w:rsid w:val="00F53523"/>
    <w:rsid w:val="00F53650"/>
    <w:rsid w:val="00F537E4"/>
    <w:rsid w:val="00F5389F"/>
    <w:rsid w:val="00F538EB"/>
    <w:rsid w:val="00F53B11"/>
    <w:rsid w:val="00F53E6B"/>
    <w:rsid w:val="00F54956"/>
    <w:rsid w:val="00F54C47"/>
    <w:rsid w:val="00F54DF8"/>
    <w:rsid w:val="00F55797"/>
    <w:rsid w:val="00F557A2"/>
    <w:rsid w:val="00F563B7"/>
    <w:rsid w:val="00F5640E"/>
    <w:rsid w:val="00F5685A"/>
    <w:rsid w:val="00F606F6"/>
    <w:rsid w:val="00F606FF"/>
    <w:rsid w:val="00F608BB"/>
    <w:rsid w:val="00F61117"/>
    <w:rsid w:val="00F6192F"/>
    <w:rsid w:val="00F61C29"/>
    <w:rsid w:val="00F62703"/>
    <w:rsid w:val="00F627E1"/>
    <w:rsid w:val="00F63272"/>
    <w:rsid w:val="00F6357F"/>
    <w:rsid w:val="00F63658"/>
    <w:rsid w:val="00F638A2"/>
    <w:rsid w:val="00F63D7D"/>
    <w:rsid w:val="00F646D6"/>
    <w:rsid w:val="00F64771"/>
    <w:rsid w:val="00F65156"/>
    <w:rsid w:val="00F65A9D"/>
    <w:rsid w:val="00F65C0B"/>
    <w:rsid w:val="00F66AD2"/>
    <w:rsid w:val="00F67065"/>
    <w:rsid w:val="00F67323"/>
    <w:rsid w:val="00F677FF"/>
    <w:rsid w:val="00F701DD"/>
    <w:rsid w:val="00F707D1"/>
    <w:rsid w:val="00F714E2"/>
    <w:rsid w:val="00F7184A"/>
    <w:rsid w:val="00F71924"/>
    <w:rsid w:val="00F71F3B"/>
    <w:rsid w:val="00F72106"/>
    <w:rsid w:val="00F72156"/>
    <w:rsid w:val="00F7279B"/>
    <w:rsid w:val="00F728FA"/>
    <w:rsid w:val="00F72924"/>
    <w:rsid w:val="00F73095"/>
    <w:rsid w:val="00F732E0"/>
    <w:rsid w:val="00F7374F"/>
    <w:rsid w:val="00F73E9C"/>
    <w:rsid w:val="00F73EA6"/>
    <w:rsid w:val="00F74192"/>
    <w:rsid w:val="00F741A0"/>
    <w:rsid w:val="00F741AC"/>
    <w:rsid w:val="00F744C6"/>
    <w:rsid w:val="00F745D9"/>
    <w:rsid w:val="00F74BFB"/>
    <w:rsid w:val="00F74DC3"/>
    <w:rsid w:val="00F7576A"/>
    <w:rsid w:val="00F75E71"/>
    <w:rsid w:val="00F76182"/>
    <w:rsid w:val="00F76567"/>
    <w:rsid w:val="00F76595"/>
    <w:rsid w:val="00F7667D"/>
    <w:rsid w:val="00F76874"/>
    <w:rsid w:val="00F769D4"/>
    <w:rsid w:val="00F76FFB"/>
    <w:rsid w:val="00F7769C"/>
    <w:rsid w:val="00F77873"/>
    <w:rsid w:val="00F778E7"/>
    <w:rsid w:val="00F77C5E"/>
    <w:rsid w:val="00F800A6"/>
    <w:rsid w:val="00F8010B"/>
    <w:rsid w:val="00F803B0"/>
    <w:rsid w:val="00F80404"/>
    <w:rsid w:val="00F806C7"/>
    <w:rsid w:val="00F8082B"/>
    <w:rsid w:val="00F80B02"/>
    <w:rsid w:val="00F80F89"/>
    <w:rsid w:val="00F810C3"/>
    <w:rsid w:val="00F81C37"/>
    <w:rsid w:val="00F81D4C"/>
    <w:rsid w:val="00F81E82"/>
    <w:rsid w:val="00F823E1"/>
    <w:rsid w:val="00F82992"/>
    <w:rsid w:val="00F82D05"/>
    <w:rsid w:val="00F83B87"/>
    <w:rsid w:val="00F83E75"/>
    <w:rsid w:val="00F83F20"/>
    <w:rsid w:val="00F8495B"/>
    <w:rsid w:val="00F84B49"/>
    <w:rsid w:val="00F8509A"/>
    <w:rsid w:val="00F856F7"/>
    <w:rsid w:val="00F85A19"/>
    <w:rsid w:val="00F85ADD"/>
    <w:rsid w:val="00F85D51"/>
    <w:rsid w:val="00F86716"/>
    <w:rsid w:val="00F86EB7"/>
    <w:rsid w:val="00F872B0"/>
    <w:rsid w:val="00F87A68"/>
    <w:rsid w:val="00F87BD3"/>
    <w:rsid w:val="00F91C5E"/>
    <w:rsid w:val="00F922B5"/>
    <w:rsid w:val="00F924D9"/>
    <w:rsid w:val="00F929D6"/>
    <w:rsid w:val="00F935D0"/>
    <w:rsid w:val="00F93A14"/>
    <w:rsid w:val="00F93CB0"/>
    <w:rsid w:val="00F94F9B"/>
    <w:rsid w:val="00F961F3"/>
    <w:rsid w:val="00F9707E"/>
    <w:rsid w:val="00F97813"/>
    <w:rsid w:val="00F97BBD"/>
    <w:rsid w:val="00F97DA3"/>
    <w:rsid w:val="00F97FD4"/>
    <w:rsid w:val="00FA04A2"/>
    <w:rsid w:val="00FA1013"/>
    <w:rsid w:val="00FA15E7"/>
    <w:rsid w:val="00FA193E"/>
    <w:rsid w:val="00FA199D"/>
    <w:rsid w:val="00FA1A45"/>
    <w:rsid w:val="00FA1FE5"/>
    <w:rsid w:val="00FA223B"/>
    <w:rsid w:val="00FA243C"/>
    <w:rsid w:val="00FA27D3"/>
    <w:rsid w:val="00FA291F"/>
    <w:rsid w:val="00FA31C4"/>
    <w:rsid w:val="00FA3284"/>
    <w:rsid w:val="00FA34C4"/>
    <w:rsid w:val="00FA399D"/>
    <w:rsid w:val="00FA3A2E"/>
    <w:rsid w:val="00FA4134"/>
    <w:rsid w:val="00FA44CB"/>
    <w:rsid w:val="00FA46B4"/>
    <w:rsid w:val="00FA4B53"/>
    <w:rsid w:val="00FA520E"/>
    <w:rsid w:val="00FA5D20"/>
    <w:rsid w:val="00FA5D44"/>
    <w:rsid w:val="00FA63E5"/>
    <w:rsid w:val="00FA68C8"/>
    <w:rsid w:val="00FA6C09"/>
    <w:rsid w:val="00FA6C77"/>
    <w:rsid w:val="00FA756A"/>
    <w:rsid w:val="00FA7740"/>
    <w:rsid w:val="00FA78F7"/>
    <w:rsid w:val="00FA7C63"/>
    <w:rsid w:val="00FB01D8"/>
    <w:rsid w:val="00FB0AAD"/>
    <w:rsid w:val="00FB0C5F"/>
    <w:rsid w:val="00FB0D28"/>
    <w:rsid w:val="00FB0E32"/>
    <w:rsid w:val="00FB1D7C"/>
    <w:rsid w:val="00FB2370"/>
    <w:rsid w:val="00FB24DC"/>
    <w:rsid w:val="00FB31FE"/>
    <w:rsid w:val="00FB3207"/>
    <w:rsid w:val="00FB325D"/>
    <w:rsid w:val="00FB367D"/>
    <w:rsid w:val="00FB37A8"/>
    <w:rsid w:val="00FB3872"/>
    <w:rsid w:val="00FB3ACF"/>
    <w:rsid w:val="00FB4362"/>
    <w:rsid w:val="00FB43E4"/>
    <w:rsid w:val="00FB472C"/>
    <w:rsid w:val="00FB4730"/>
    <w:rsid w:val="00FB5362"/>
    <w:rsid w:val="00FB5BE8"/>
    <w:rsid w:val="00FB69EE"/>
    <w:rsid w:val="00FB6A6D"/>
    <w:rsid w:val="00FB6FF6"/>
    <w:rsid w:val="00FB73B9"/>
    <w:rsid w:val="00FB75CE"/>
    <w:rsid w:val="00FB7BA3"/>
    <w:rsid w:val="00FB7C25"/>
    <w:rsid w:val="00FC0907"/>
    <w:rsid w:val="00FC0C81"/>
    <w:rsid w:val="00FC0E54"/>
    <w:rsid w:val="00FC185C"/>
    <w:rsid w:val="00FC19EC"/>
    <w:rsid w:val="00FC3997"/>
    <w:rsid w:val="00FC4452"/>
    <w:rsid w:val="00FC4478"/>
    <w:rsid w:val="00FC4CBA"/>
    <w:rsid w:val="00FC51DE"/>
    <w:rsid w:val="00FC56B7"/>
    <w:rsid w:val="00FC640E"/>
    <w:rsid w:val="00FC6DE4"/>
    <w:rsid w:val="00FC713E"/>
    <w:rsid w:val="00FC7464"/>
    <w:rsid w:val="00FC7F33"/>
    <w:rsid w:val="00FD0380"/>
    <w:rsid w:val="00FD11D4"/>
    <w:rsid w:val="00FD17DC"/>
    <w:rsid w:val="00FD1CE3"/>
    <w:rsid w:val="00FD1D59"/>
    <w:rsid w:val="00FD274E"/>
    <w:rsid w:val="00FD2781"/>
    <w:rsid w:val="00FD2843"/>
    <w:rsid w:val="00FD2E0D"/>
    <w:rsid w:val="00FD31AB"/>
    <w:rsid w:val="00FD3446"/>
    <w:rsid w:val="00FD357A"/>
    <w:rsid w:val="00FD411E"/>
    <w:rsid w:val="00FD45DE"/>
    <w:rsid w:val="00FD45DF"/>
    <w:rsid w:val="00FD4CC0"/>
    <w:rsid w:val="00FD5337"/>
    <w:rsid w:val="00FD57AB"/>
    <w:rsid w:val="00FD596D"/>
    <w:rsid w:val="00FD5C70"/>
    <w:rsid w:val="00FD5F62"/>
    <w:rsid w:val="00FD6336"/>
    <w:rsid w:val="00FD6EE4"/>
    <w:rsid w:val="00FD7026"/>
    <w:rsid w:val="00FD71CD"/>
    <w:rsid w:val="00FD75DE"/>
    <w:rsid w:val="00FD7E5B"/>
    <w:rsid w:val="00FE0203"/>
    <w:rsid w:val="00FE0319"/>
    <w:rsid w:val="00FE06FC"/>
    <w:rsid w:val="00FE084D"/>
    <w:rsid w:val="00FE0973"/>
    <w:rsid w:val="00FE0F52"/>
    <w:rsid w:val="00FE12BE"/>
    <w:rsid w:val="00FE13A9"/>
    <w:rsid w:val="00FE1584"/>
    <w:rsid w:val="00FE1734"/>
    <w:rsid w:val="00FE1B47"/>
    <w:rsid w:val="00FE2323"/>
    <w:rsid w:val="00FE23DF"/>
    <w:rsid w:val="00FE24A4"/>
    <w:rsid w:val="00FE2638"/>
    <w:rsid w:val="00FE2653"/>
    <w:rsid w:val="00FE26AE"/>
    <w:rsid w:val="00FE2D7C"/>
    <w:rsid w:val="00FE2F26"/>
    <w:rsid w:val="00FE3127"/>
    <w:rsid w:val="00FE33AE"/>
    <w:rsid w:val="00FE340E"/>
    <w:rsid w:val="00FE341D"/>
    <w:rsid w:val="00FE3815"/>
    <w:rsid w:val="00FE3AB8"/>
    <w:rsid w:val="00FE3E9E"/>
    <w:rsid w:val="00FE404D"/>
    <w:rsid w:val="00FE4531"/>
    <w:rsid w:val="00FE4548"/>
    <w:rsid w:val="00FE4EFE"/>
    <w:rsid w:val="00FE5DC9"/>
    <w:rsid w:val="00FE5ECA"/>
    <w:rsid w:val="00FE5EE1"/>
    <w:rsid w:val="00FE656C"/>
    <w:rsid w:val="00FE68D4"/>
    <w:rsid w:val="00FE6A51"/>
    <w:rsid w:val="00FE6DB0"/>
    <w:rsid w:val="00FE73C7"/>
    <w:rsid w:val="00FE74C3"/>
    <w:rsid w:val="00FE75B1"/>
    <w:rsid w:val="00FE7E9A"/>
    <w:rsid w:val="00FE7F34"/>
    <w:rsid w:val="00FF02C9"/>
    <w:rsid w:val="00FF0379"/>
    <w:rsid w:val="00FF0EC9"/>
    <w:rsid w:val="00FF1072"/>
    <w:rsid w:val="00FF1654"/>
    <w:rsid w:val="00FF1F81"/>
    <w:rsid w:val="00FF21A1"/>
    <w:rsid w:val="00FF2332"/>
    <w:rsid w:val="00FF273A"/>
    <w:rsid w:val="00FF2E91"/>
    <w:rsid w:val="00FF31EE"/>
    <w:rsid w:val="00FF38BF"/>
    <w:rsid w:val="00FF3D90"/>
    <w:rsid w:val="00FF40CD"/>
    <w:rsid w:val="00FF4169"/>
    <w:rsid w:val="00FF41C0"/>
    <w:rsid w:val="00FF4457"/>
    <w:rsid w:val="00FF51FE"/>
    <w:rsid w:val="00FF5282"/>
    <w:rsid w:val="00FF52C5"/>
    <w:rsid w:val="00FF52ED"/>
    <w:rsid w:val="00FF55F7"/>
    <w:rsid w:val="00FF5B0A"/>
    <w:rsid w:val="00FF5E10"/>
    <w:rsid w:val="00FF5EA2"/>
    <w:rsid w:val="00FF6122"/>
    <w:rsid w:val="00FF6149"/>
    <w:rsid w:val="00FF6801"/>
    <w:rsid w:val="00FF6939"/>
    <w:rsid w:val="00FF6F35"/>
    <w:rsid w:val="00FF704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1655D2E"/>
  <w15:docId w15:val="{183D0D99-B3A7-4A67-9300-5BF23101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52019"/>
    <w:pPr>
      <w:autoSpaceDE w:val="0"/>
      <w:autoSpaceDN w:val="0"/>
      <w:spacing w:before="90" w:line="380" w:lineRule="atLeast"/>
      <w:jc w:val="both"/>
    </w:pPr>
    <w:rPr>
      <w:w w:val="89"/>
      <w:sz w:val="25"/>
    </w:rPr>
  </w:style>
  <w:style w:type="paragraph" w:styleId="Nagwek1">
    <w:name w:val="heading 1"/>
    <w:basedOn w:val="Normalny"/>
    <w:next w:val="Normalny"/>
    <w:link w:val="Nagwek1Znak"/>
    <w:qFormat/>
    <w:rsid w:val="00406960"/>
    <w:pPr>
      <w:keepNext/>
      <w:widowControl w:val="0"/>
      <w:numPr>
        <w:numId w:val="20"/>
      </w:numPr>
      <w:spacing w:before="240" w:after="240" w:line="240" w:lineRule="auto"/>
      <w:ind w:left="4678"/>
      <w:jc w:val="center"/>
      <w:outlineLvl w:val="0"/>
    </w:pPr>
    <w:rPr>
      <w:rFonts w:ascii="Calibri" w:hAnsi="Calibri"/>
      <w:b/>
      <w:w w:val="100"/>
      <w:sz w:val="24"/>
      <w:szCs w:val="24"/>
    </w:rPr>
  </w:style>
  <w:style w:type="paragraph" w:styleId="Nagwek2">
    <w:name w:val="heading 2"/>
    <w:basedOn w:val="Normalny"/>
    <w:next w:val="Normalny"/>
    <w:link w:val="Nagwek2Znak"/>
    <w:qFormat/>
    <w:rsid w:val="00567271"/>
    <w:pPr>
      <w:keepNext/>
      <w:numPr>
        <w:ilvl w:val="1"/>
        <w:numId w:val="20"/>
      </w:numPr>
      <w:tabs>
        <w:tab w:val="left" w:pos="284"/>
      </w:tabs>
      <w:spacing w:before="120" w:after="120" w:line="264" w:lineRule="auto"/>
      <w:outlineLvl w:val="1"/>
    </w:pPr>
    <w:rPr>
      <w:rFonts w:ascii="Calibri" w:hAnsi="Calibri" w:cs="Calibri"/>
      <w:b/>
      <w:caps/>
      <w:w w:val="100"/>
      <w:sz w:val="22"/>
      <w:szCs w:val="22"/>
    </w:rPr>
  </w:style>
  <w:style w:type="paragraph" w:styleId="Nagwek3">
    <w:name w:val="heading 3"/>
    <w:basedOn w:val="Normalny"/>
    <w:next w:val="Normalny"/>
    <w:link w:val="Nagwek3Znak"/>
    <w:qFormat/>
    <w:rsid w:val="00CD58F1"/>
    <w:pPr>
      <w:keepNext/>
      <w:spacing w:before="0" w:line="240" w:lineRule="auto"/>
      <w:jc w:val="right"/>
      <w:outlineLvl w:val="2"/>
    </w:pPr>
    <w:rPr>
      <w:rFonts w:ascii="Calibri" w:hAnsi="Calibri" w:cs="Arial"/>
      <w:b/>
      <w:bCs/>
      <w:w w:val="100"/>
      <w:sz w:val="22"/>
      <w:szCs w:val="22"/>
    </w:rPr>
  </w:style>
  <w:style w:type="paragraph" w:styleId="Nagwek40">
    <w:name w:val="heading 4"/>
    <w:basedOn w:val="Normalny"/>
    <w:next w:val="Normalny"/>
    <w:link w:val="Nagwek4Znak"/>
    <w:qFormat/>
    <w:rsid w:val="00BF72F2"/>
    <w:pPr>
      <w:keepNext/>
      <w:ind w:left="737" w:hanging="737"/>
      <w:jc w:val="center"/>
      <w:outlineLvl w:val="3"/>
    </w:pPr>
    <w:rPr>
      <w:rFonts w:ascii="Arial" w:hAnsi="Arial" w:cs="Arial"/>
      <w:b/>
      <w:bCs/>
      <w:sz w:val="24"/>
      <w:szCs w:val="24"/>
    </w:rPr>
  </w:style>
  <w:style w:type="paragraph" w:styleId="Nagwek5">
    <w:name w:val="heading 5"/>
    <w:basedOn w:val="Normalny"/>
    <w:next w:val="Normalny"/>
    <w:link w:val="Nagwek5Znak"/>
    <w:qFormat/>
    <w:rsid w:val="00BF72F2"/>
    <w:pPr>
      <w:keepNext/>
      <w:ind w:left="340" w:hanging="227"/>
      <w:jc w:val="center"/>
      <w:outlineLvl w:val="4"/>
    </w:pPr>
    <w:rPr>
      <w:rFonts w:ascii="Arial" w:hAnsi="Arial" w:cs="Arial"/>
      <w:b/>
      <w:bCs/>
      <w:sz w:val="24"/>
      <w:szCs w:val="24"/>
    </w:rPr>
  </w:style>
  <w:style w:type="paragraph" w:styleId="Nagwek6">
    <w:name w:val="heading 6"/>
    <w:basedOn w:val="Normalny"/>
    <w:next w:val="Normalny"/>
    <w:link w:val="Nagwek6Znak"/>
    <w:qFormat/>
    <w:rsid w:val="00BF72F2"/>
    <w:pPr>
      <w:keepNext/>
      <w:pBdr>
        <w:top w:val="single" w:sz="4" w:space="1" w:color="auto"/>
        <w:left w:val="single" w:sz="4" w:space="4" w:color="auto"/>
        <w:bottom w:val="single" w:sz="4" w:space="1" w:color="auto"/>
        <w:right w:val="single" w:sz="4" w:space="4" w:color="auto"/>
      </w:pBdr>
      <w:outlineLvl w:val="5"/>
    </w:pPr>
    <w:rPr>
      <w:rFonts w:ascii="Arial" w:hAnsi="Arial" w:cs="Arial"/>
      <w:sz w:val="24"/>
      <w:szCs w:val="24"/>
    </w:rPr>
  </w:style>
  <w:style w:type="paragraph" w:styleId="Nagwek7">
    <w:name w:val="heading 7"/>
    <w:basedOn w:val="Normalny"/>
    <w:next w:val="Normalny"/>
    <w:link w:val="Nagwek7Znak"/>
    <w:qFormat/>
    <w:rsid w:val="00BF72F2"/>
    <w:pPr>
      <w:keepNext/>
      <w:ind w:left="340" w:hanging="227"/>
      <w:jc w:val="center"/>
      <w:outlineLvl w:val="6"/>
    </w:pPr>
    <w:rPr>
      <w:rFonts w:ascii="Arial" w:hAnsi="Arial" w:cs="Arial"/>
      <w:sz w:val="24"/>
      <w:szCs w:val="24"/>
    </w:rPr>
  </w:style>
  <w:style w:type="paragraph" w:styleId="Nagwek8">
    <w:name w:val="heading 8"/>
    <w:basedOn w:val="Normalny"/>
    <w:next w:val="Normalny"/>
    <w:link w:val="Nagwek8Znak"/>
    <w:qFormat/>
    <w:rsid w:val="00BF72F2"/>
    <w:pPr>
      <w:keepNext/>
      <w:ind w:left="227" w:hanging="227"/>
      <w:jc w:val="center"/>
      <w:outlineLvl w:val="7"/>
    </w:pPr>
    <w:rPr>
      <w:rFonts w:ascii="Arial" w:hAnsi="Arial" w:cs="Arial"/>
      <w:b/>
      <w:bCs/>
      <w:sz w:val="24"/>
      <w:szCs w:val="24"/>
      <w:u w:val="single"/>
    </w:rPr>
  </w:style>
  <w:style w:type="paragraph" w:styleId="Nagwek9">
    <w:name w:val="heading 9"/>
    <w:basedOn w:val="Normalny"/>
    <w:next w:val="Normalny"/>
    <w:link w:val="Nagwek9Znak"/>
    <w:qFormat/>
    <w:rsid w:val="00BF72F2"/>
    <w:pPr>
      <w:keepNext/>
      <w:ind w:firstLine="698"/>
      <w:outlineLvl w:val="8"/>
    </w:pPr>
    <w:rPr>
      <w:rFonts w:ascii="Arial" w:hAnsi="Arial" w:cs="Arial"/>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BF72F2"/>
    <w:rPr>
      <w:sz w:val="24"/>
      <w:szCs w:val="24"/>
    </w:rPr>
  </w:style>
  <w:style w:type="paragraph" w:styleId="Tekstpodstawowywcity2">
    <w:name w:val="Body Text Indent 2"/>
    <w:basedOn w:val="Normalny"/>
    <w:link w:val="Tekstpodstawowywcity2Znak"/>
    <w:rsid w:val="00BF72F2"/>
    <w:pPr>
      <w:widowControl w:val="0"/>
      <w:ind w:left="567" w:hanging="567"/>
    </w:pPr>
    <w:rPr>
      <w:rFonts w:ascii="Arial" w:hAnsi="Arial" w:cs="Arial"/>
      <w:sz w:val="24"/>
      <w:szCs w:val="24"/>
    </w:rPr>
  </w:style>
  <w:style w:type="paragraph" w:styleId="Tekstpodstawowywcity3">
    <w:name w:val="Body Text Indent 3"/>
    <w:basedOn w:val="Normalny"/>
    <w:link w:val="Tekstpodstawowywcity3Znak"/>
    <w:rsid w:val="00BF72F2"/>
    <w:pPr>
      <w:widowControl w:val="0"/>
      <w:ind w:left="227" w:hanging="227"/>
      <w:jc w:val="center"/>
    </w:pPr>
    <w:rPr>
      <w:rFonts w:ascii="Arial" w:hAnsi="Arial" w:cs="Arial"/>
      <w:b/>
      <w:bCs/>
      <w:sz w:val="24"/>
      <w:szCs w:val="24"/>
    </w:rPr>
  </w:style>
  <w:style w:type="paragraph" w:styleId="Tekstpodstawowy">
    <w:name w:val="Body Text"/>
    <w:basedOn w:val="Normalny"/>
    <w:link w:val="TekstpodstawowyZnak"/>
    <w:uiPriority w:val="99"/>
    <w:rsid w:val="00BF72F2"/>
    <w:pPr>
      <w:widowControl w:val="0"/>
    </w:pPr>
    <w:rPr>
      <w:color w:val="000000"/>
      <w:sz w:val="24"/>
      <w:szCs w:val="24"/>
      <w:lang w:val="cs-CZ"/>
    </w:rPr>
  </w:style>
  <w:style w:type="paragraph" w:customStyle="1" w:styleId="Styl1">
    <w:name w:val="Styl1"/>
    <w:basedOn w:val="Normalny"/>
    <w:rsid w:val="00BF72F2"/>
    <w:pPr>
      <w:widowControl w:val="0"/>
      <w:spacing w:before="240"/>
    </w:pPr>
    <w:rPr>
      <w:rFonts w:ascii="Arial" w:hAnsi="Arial" w:cs="Arial"/>
      <w:sz w:val="24"/>
      <w:szCs w:val="24"/>
    </w:rPr>
  </w:style>
  <w:style w:type="paragraph" w:styleId="Nagwek">
    <w:name w:val="header"/>
    <w:basedOn w:val="Normalny"/>
    <w:link w:val="NagwekZnak"/>
    <w:uiPriority w:val="99"/>
    <w:rsid w:val="00BF72F2"/>
    <w:pPr>
      <w:tabs>
        <w:tab w:val="center" w:pos="4536"/>
        <w:tab w:val="right" w:pos="9072"/>
      </w:tabs>
    </w:pPr>
  </w:style>
  <w:style w:type="paragraph" w:styleId="Stopka">
    <w:name w:val="footer"/>
    <w:basedOn w:val="Normalny"/>
    <w:link w:val="StopkaZnak"/>
    <w:uiPriority w:val="99"/>
    <w:rsid w:val="00BF72F2"/>
    <w:pPr>
      <w:tabs>
        <w:tab w:val="center" w:pos="4536"/>
        <w:tab w:val="right" w:pos="9072"/>
      </w:tabs>
    </w:pPr>
  </w:style>
  <w:style w:type="paragraph" w:customStyle="1" w:styleId="Blockquote">
    <w:name w:val="Blockquote"/>
    <w:basedOn w:val="Normalny"/>
    <w:rsid w:val="00BF72F2"/>
    <w:pPr>
      <w:autoSpaceDE/>
      <w:autoSpaceDN/>
      <w:spacing w:before="100" w:after="100"/>
      <w:ind w:left="360" w:right="360"/>
    </w:pPr>
    <w:rPr>
      <w:snapToGrid w:val="0"/>
      <w:sz w:val="24"/>
    </w:rPr>
  </w:style>
  <w:style w:type="character" w:styleId="Odwoaniedokomentarza">
    <w:name w:val="annotation reference"/>
    <w:basedOn w:val="Domylnaczcionkaakapitu"/>
    <w:uiPriority w:val="99"/>
    <w:rsid w:val="00BF72F2"/>
    <w:rPr>
      <w:sz w:val="16"/>
    </w:rPr>
  </w:style>
  <w:style w:type="paragraph" w:styleId="Tekstkomentarza">
    <w:name w:val="annotation text"/>
    <w:basedOn w:val="Normalny"/>
    <w:link w:val="TekstkomentarzaZnak"/>
    <w:uiPriority w:val="99"/>
    <w:qFormat/>
    <w:rsid w:val="00BF72F2"/>
  </w:style>
  <w:style w:type="paragraph" w:styleId="Tekstpodstawowy2">
    <w:name w:val="Body Text 2"/>
    <w:basedOn w:val="Normalny"/>
    <w:link w:val="Tekstpodstawowy2Znak"/>
    <w:rsid w:val="00BF72F2"/>
    <w:pPr>
      <w:spacing w:before="120" w:after="120"/>
    </w:pPr>
  </w:style>
  <w:style w:type="paragraph" w:styleId="Tekstpodstawowy3">
    <w:name w:val="Body Text 3"/>
    <w:basedOn w:val="Normalny"/>
    <w:link w:val="Tekstpodstawowy3Znak"/>
    <w:rsid w:val="00BF72F2"/>
    <w:pPr>
      <w:tabs>
        <w:tab w:val="right" w:pos="-1276"/>
      </w:tabs>
      <w:spacing w:before="120"/>
    </w:pPr>
    <w:rPr>
      <w:rFonts w:ascii="Arial" w:hAnsi="Arial"/>
      <w:sz w:val="24"/>
      <w:u w:val="single"/>
    </w:rPr>
  </w:style>
  <w:style w:type="paragraph" w:styleId="NormalnyWeb">
    <w:name w:val="Normal (Web)"/>
    <w:basedOn w:val="Normalny"/>
    <w:link w:val="NormalnyWebZnak"/>
    <w:uiPriority w:val="99"/>
    <w:rsid w:val="00BF72F2"/>
    <w:pPr>
      <w:autoSpaceDE/>
      <w:autoSpaceDN/>
      <w:spacing w:before="100" w:after="100"/>
    </w:pPr>
    <w:rPr>
      <w:rFonts w:ascii="Arial Unicode MS" w:eastAsia="Arial Unicode MS" w:hAnsi="Arial Unicode MS"/>
      <w:color w:val="000080"/>
      <w:sz w:val="24"/>
    </w:rPr>
  </w:style>
  <w:style w:type="paragraph" w:styleId="Tytu">
    <w:name w:val="Title"/>
    <w:basedOn w:val="Normalny"/>
    <w:link w:val="TytuZnak"/>
    <w:qFormat/>
    <w:rsid w:val="006874EE"/>
    <w:pPr>
      <w:spacing w:before="0" w:line="240" w:lineRule="auto"/>
      <w:jc w:val="center"/>
    </w:pPr>
    <w:rPr>
      <w:rFonts w:ascii="Calibri" w:hAnsi="Calibri"/>
      <w:b/>
      <w:w w:val="100"/>
      <w:sz w:val="24"/>
      <w:szCs w:val="24"/>
    </w:rPr>
  </w:style>
  <w:style w:type="paragraph" w:styleId="Spistreci1">
    <w:name w:val="toc 1"/>
    <w:basedOn w:val="Normalny"/>
    <w:next w:val="Normalny"/>
    <w:autoRedefine/>
    <w:uiPriority w:val="39"/>
    <w:rsid w:val="00E63923"/>
    <w:pPr>
      <w:tabs>
        <w:tab w:val="right" w:leader="dot" w:pos="9356"/>
      </w:tabs>
      <w:spacing w:before="120" w:after="120" w:line="288" w:lineRule="auto"/>
      <w:jc w:val="left"/>
    </w:pPr>
    <w:rPr>
      <w:b/>
      <w:caps/>
      <w:noProof/>
      <w:w w:val="100"/>
      <w:sz w:val="24"/>
      <w:szCs w:val="31"/>
    </w:rPr>
  </w:style>
  <w:style w:type="paragraph" w:styleId="Spistreci2">
    <w:name w:val="toc 2"/>
    <w:basedOn w:val="Normalny"/>
    <w:next w:val="Normalny"/>
    <w:autoRedefine/>
    <w:uiPriority w:val="39"/>
    <w:rsid w:val="00F240CC"/>
    <w:pPr>
      <w:tabs>
        <w:tab w:val="left" w:pos="426"/>
        <w:tab w:val="right" w:leader="dot" w:pos="9356"/>
      </w:tabs>
      <w:spacing w:before="0" w:line="340" w:lineRule="atLeast"/>
      <w:ind w:right="425"/>
      <w:jc w:val="left"/>
    </w:pPr>
    <w:rPr>
      <w:rFonts w:ascii="Calibri" w:hAnsi="Calibri" w:cs="Calibri"/>
      <w:noProof/>
      <w:sz w:val="22"/>
      <w:szCs w:val="22"/>
    </w:rPr>
  </w:style>
  <w:style w:type="paragraph" w:styleId="Spistreci3">
    <w:name w:val="toc 3"/>
    <w:basedOn w:val="Normalny"/>
    <w:next w:val="Normalny"/>
    <w:autoRedefine/>
    <w:uiPriority w:val="39"/>
    <w:rsid w:val="00BF72F2"/>
    <w:pPr>
      <w:spacing w:before="0"/>
      <w:ind w:left="500"/>
      <w:jc w:val="left"/>
    </w:pPr>
    <w:rPr>
      <w:i/>
      <w:sz w:val="20"/>
    </w:rPr>
  </w:style>
  <w:style w:type="paragraph" w:styleId="Spistreci4">
    <w:name w:val="toc 4"/>
    <w:basedOn w:val="Normalny"/>
    <w:next w:val="Normalny"/>
    <w:autoRedefine/>
    <w:semiHidden/>
    <w:rsid w:val="00BF72F2"/>
    <w:pPr>
      <w:spacing w:before="0"/>
      <w:ind w:left="750"/>
      <w:jc w:val="left"/>
    </w:pPr>
    <w:rPr>
      <w:sz w:val="18"/>
    </w:rPr>
  </w:style>
  <w:style w:type="paragraph" w:styleId="Spistreci5">
    <w:name w:val="toc 5"/>
    <w:basedOn w:val="Normalny"/>
    <w:next w:val="Normalny"/>
    <w:autoRedefine/>
    <w:semiHidden/>
    <w:rsid w:val="00BF72F2"/>
    <w:pPr>
      <w:spacing w:before="0"/>
      <w:ind w:left="1000"/>
      <w:jc w:val="left"/>
    </w:pPr>
    <w:rPr>
      <w:sz w:val="18"/>
    </w:rPr>
  </w:style>
  <w:style w:type="paragraph" w:styleId="Spistreci6">
    <w:name w:val="toc 6"/>
    <w:basedOn w:val="Normalny"/>
    <w:next w:val="Normalny"/>
    <w:autoRedefine/>
    <w:semiHidden/>
    <w:rsid w:val="00BF72F2"/>
    <w:pPr>
      <w:spacing w:before="0"/>
      <w:ind w:left="1250"/>
      <w:jc w:val="left"/>
    </w:pPr>
    <w:rPr>
      <w:sz w:val="18"/>
    </w:rPr>
  </w:style>
  <w:style w:type="paragraph" w:styleId="Spistreci7">
    <w:name w:val="toc 7"/>
    <w:basedOn w:val="Normalny"/>
    <w:next w:val="Normalny"/>
    <w:autoRedefine/>
    <w:semiHidden/>
    <w:rsid w:val="00BF72F2"/>
    <w:pPr>
      <w:spacing w:before="0"/>
      <w:ind w:left="1500"/>
      <w:jc w:val="left"/>
    </w:pPr>
    <w:rPr>
      <w:sz w:val="18"/>
    </w:rPr>
  </w:style>
  <w:style w:type="paragraph" w:styleId="Spistreci8">
    <w:name w:val="toc 8"/>
    <w:basedOn w:val="Normalny"/>
    <w:next w:val="Normalny"/>
    <w:autoRedefine/>
    <w:semiHidden/>
    <w:rsid w:val="00BF72F2"/>
    <w:pPr>
      <w:spacing w:before="0"/>
      <w:ind w:left="1750"/>
      <w:jc w:val="left"/>
    </w:pPr>
    <w:rPr>
      <w:sz w:val="18"/>
    </w:rPr>
  </w:style>
  <w:style w:type="paragraph" w:styleId="Spistreci9">
    <w:name w:val="toc 9"/>
    <w:basedOn w:val="Normalny"/>
    <w:next w:val="Normalny"/>
    <w:autoRedefine/>
    <w:semiHidden/>
    <w:rsid w:val="00BF72F2"/>
    <w:pPr>
      <w:spacing w:before="0"/>
      <w:ind w:left="2000"/>
      <w:jc w:val="left"/>
    </w:pPr>
    <w:rPr>
      <w:sz w:val="18"/>
    </w:rPr>
  </w:style>
  <w:style w:type="character" w:styleId="Numerstrony">
    <w:name w:val="page number"/>
    <w:basedOn w:val="Domylnaczcionkaakapitu"/>
    <w:rsid w:val="00BF72F2"/>
  </w:style>
  <w:style w:type="paragraph" w:styleId="Tekstprzypisudolnego">
    <w:name w:val="footnote text"/>
    <w:basedOn w:val="Normalny"/>
    <w:link w:val="TekstprzypisudolnegoZnak"/>
    <w:uiPriority w:val="99"/>
    <w:rsid w:val="00BF72F2"/>
    <w:pPr>
      <w:spacing w:before="40" w:line="240" w:lineRule="auto"/>
      <w:ind w:left="170" w:hanging="170"/>
    </w:pPr>
    <w:rPr>
      <w:sz w:val="20"/>
    </w:rPr>
  </w:style>
  <w:style w:type="character" w:styleId="Odwoanieprzypisudolnego">
    <w:name w:val="footnote reference"/>
    <w:basedOn w:val="Domylnaczcionkaakapitu"/>
    <w:uiPriority w:val="99"/>
    <w:semiHidden/>
    <w:rsid w:val="00BF72F2"/>
    <w:rPr>
      <w:vertAlign w:val="superscript"/>
    </w:rPr>
  </w:style>
  <w:style w:type="paragraph" w:styleId="Tekstdymka">
    <w:name w:val="Balloon Text"/>
    <w:basedOn w:val="Normalny"/>
    <w:link w:val="TekstdymkaZnak"/>
    <w:semiHidden/>
    <w:rsid w:val="00BF72F2"/>
    <w:rPr>
      <w:rFonts w:ascii="Tahoma" w:hAnsi="Tahoma" w:cs="Tahoma"/>
      <w:sz w:val="16"/>
      <w:szCs w:val="16"/>
    </w:rPr>
  </w:style>
  <w:style w:type="character" w:styleId="Hipercze">
    <w:name w:val="Hyperlink"/>
    <w:basedOn w:val="Domylnaczcionkaakapitu"/>
    <w:uiPriority w:val="99"/>
    <w:rsid w:val="00BF72F2"/>
    <w:rPr>
      <w:color w:val="0000FF"/>
      <w:u w:val="single"/>
    </w:rPr>
  </w:style>
  <w:style w:type="paragraph" w:customStyle="1" w:styleId="ZnakZnakZnakZnak">
    <w:name w:val="Znak Znak Znak Znak"/>
    <w:basedOn w:val="Normalny"/>
    <w:rsid w:val="00BF72F2"/>
    <w:pPr>
      <w:autoSpaceDE/>
      <w:autoSpaceDN/>
    </w:pPr>
    <w:rPr>
      <w:sz w:val="24"/>
      <w:szCs w:val="24"/>
    </w:rPr>
  </w:style>
  <w:style w:type="character" w:customStyle="1" w:styleId="Odwoanieprzypisu1">
    <w:name w:val="Odwołanie przypisu1"/>
    <w:basedOn w:val="Domylnaczcionkaakapitu"/>
    <w:rsid w:val="00BF72F2"/>
    <w:rPr>
      <w:vertAlign w:val="superscript"/>
    </w:rPr>
  </w:style>
  <w:style w:type="character" w:customStyle="1" w:styleId="tekstdokbold">
    <w:name w:val="tekst dok. bold"/>
    <w:rsid w:val="00BF72F2"/>
    <w:rPr>
      <w:b/>
      <w:bCs/>
    </w:rPr>
  </w:style>
  <w:style w:type="paragraph" w:styleId="Zwykytekst">
    <w:name w:val="Plain Text"/>
    <w:aliases w:val=" Znak Znak, Znak Znak Znak"/>
    <w:basedOn w:val="Normalny"/>
    <w:link w:val="ZwykytekstZnak"/>
    <w:uiPriority w:val="99"/>
    <w:rsid w:val="00BF72F2"/>
    <w:rPr>
      <w:rFonts w:ascii="Courier New" w:hAnsi="Courier New" w:cs="Courier New"/>
    </w:rPr>
  </w:style>
  <w:style w:type="paragraph" w:customStyle="1" w:styleId="wzory11">
    <w:name w:val="wzory11"/>
    <w:basedOn w:val="Tekstpodstawowywcity"/>
    <w:rsid w:val="00BF72F2"/>
    <w:pPr>
      <w:tabs>
        <w:tab w:val="center" w:pos="993"/>
        <w:tab w:val="left" w:pos="1418"/>
        <w:tab w:val="left" w:pos="1701"/>
        <w:tab w:val="left" w:leader="dot" w:pos="9356"/>
      </w:tabs>
      <w:spacing w:before="120"/>
    </w:pPr>
    <w:rPr>
      <w:rFonts w:ascii="Arial" w:hAnsi="Arial" w:cs="Arial"/>
    </w:rPr>
  </w:style>
  <w:style w:type="paragraph" w:customStyle="1" w:styleId="TekstPodstawowy1111">
    <w:name w:val="TekstPodstawowy1111"/>
    <w:rsid w:val="00BF72F2"/>
    <w:pPr>
      <w:autoSpaceDE w:val="0"/>
      <w:autoSpaceDN w:val="0"/>
      <w:spacing w:before="120" w:line="360" w:lineRule="auto"/>
      <w:jc w:val="both"/>
    </w:pPr>
    <w:rPr>
      <w:spacing w:val="2"/>
      <w:sz w:val="25"/>
      <w:szCs w:val="25"/>
    </w:rPr>
  </w:style>
  <w:style w:type="paragraph" w:customStyle="1" w:styleId="pkt61">
    <w:name w:val="pkt61"/>
    <w:rsid w:val="00BF72F2"/>
    <w:pPr>
      <w:autoSpaceDE w:val="0"/>
      <w:autoSpaceDN w:val="0"/>
      <w:spacing w:before="60" w:after="60" w:line="360" w:lineRule="auto"/>
      <w:ind w:left="851" w:hanging="295"/>
      <w:jc w:val="both"/>
    </w:pPr>
    <w:rPr>
      <w:sz w:val="24"/>
      <w:szCs w:val="24"/>
    </w:rPr>
  </w:style>
  <w:style w:type="character" w:styleId="UyteHipercze">
    <w:name w:val="FollowedHyperlink"/>
    <w:basedOn w:val="Domylnaczcionkaakapitu"/>
    <w:uiPriority w:val="99"/>
    <w:rsid w:val="00BF72F2"/>
    <w:rPr>
      <w:color w:val="800080"/>
      <w:u w:val="single"/>
    </w:rPr>
  </w:style>
  <w:style w:type="paragraph" w:styleId="Tematkomentarza">
    <w:name w:val="annotation subject"/>
    <w:basedOn w:val="Tekstkomentarza"/>
    <w:next w:val="Tekstkomentarza"/>
    <w:link w:val="TematkomentarzaZnak"/>
    <w:semiHidden/>
    <w:rsid w:val="00BF72F2"/>
    <w:rPr>
      <w:b/>
      <w:bCs/>
    </w:rPr>
  </w:style>
  <w:style w:type="paragraph" w:customStyle="1" w:styleId="ZnakZnakZnak1ZnakZnakZnakZnakZnakZnakZnakZnakZnakZnak">
    <w:name w:val="Znak Znak Znak1 Znak Znak Znak Znak Znak Znak Znak Znak Znak Znak"/>
    <w:basedOn w:val="Normalny"/>
    <w:rsid w:val="00BF72F2"/>
    <w:pPr>
      <w:autoSpaceDE/>
      <w:autoSpaceDN/>
    </w:pPr>
    <w:rPr>
      <w:sz w:val="24"/>
      <w:szCs w:val="24"/>
    </w:rPr>
  </w:style>
  <w:style w:type="paragraph" w:customStyle="1" w:styleId="ZnakZnakZnakZnak1">
    <w:name w:val="Znak Znak Znak Znak1"/>
    <w:basedOn w:val="Normalny"/>
    <w:rsid w:val="00BF72F2"/>
    <w:pPr>
      <w:autoSpaceDE/>
      <w:autoSpaceDN/>
    </w:pPr>
    <w:rPr>
      <w:sz w:val="24"/>
      <w:szCs w:val="24"/>
    </w:rPr>
  </w:style>
  <w:style w:type="paragraph" w:styleId="Tekstprzypisukocowego">
    <w:name w:val="endnote text"/>
    <w:basedOn w:val="Normalny"/>
    <w:link w:val="TekstprzypisukocowegoZnak"/>
    <w:semiHidden/>
    <w:rsid w:val="00BF72F2"/>
  </w:style>
  <w:style w:type="character" w:styleId="Odwoanieprzypisukocowego">
    <w:name w:val="endnote reference"/>
    <w:basedOn w:val="Domylnaczcionkaakapitu"/>
    <w:semiHidden/>
    <w:rsid w:val="00BF72F2"/>
    <w:rPr>
      <w:vertAlign w:val="superscript"/>
    </w:rPr>
  </w:style>
  <w:style w:type="paragraph" w:customStyle="1" w:styleId="pkt">
    <w:name w:val="pkt"/>
    <w:basedOn w:val="Normalny"/>
    <w:rsid w:val="00BF72F2"/>
    <w:pPr>
      <w:suppressAutoHyphens/>
      <w:autoSpaceDE/>
      <w:autoSpaceDN/>
      <w:spacing w:before="60" w:after="60"/>
      <w:ind w:left="851" w:hanging="295"/>
    </w:pPr>
    <w:rPr>
      <w:sz w:val="24"/>
      <w:lang w:eastAsia="ar-SA"/>
    </w:rPr>
  </w:style>
  <w:style w:type="paragraph" w:styleId="Lista-kontynuacja">
    <w:name w:val="List Continue"/>
    <w:basedOn w:val="Normalny"/>
    <w:rsid w:val="00BF72F2"/>
    <w:pPr>
      <w:keepNext/>
      <w:numPr>
        <w:ilvl w:val="3"/>
        <w:numId w:val="2"/>
      </w:numPr>
      <w:autoSpaceDE/>
      <w:autoSpaceDN/>
    </w:pPr>
  </w:style>
  <w:style w:type="paragraph" w:styleId="Lista-kontynuacja2">
    <w:name w:val="List Continue 2"/>
    <w:basedOn w:val="Normalny"/>
    <w:rsid w:val="00BF72F2"/>
    <w:pPr>
      <w:numPr>
        <w:ilvl w:val="1"/>
        <w:numId w:val="3"/>
      </w:numPr>
      <w:autoSpaceDE/>
      <w:autoSpaceDN/>
    </w:pPr>
  </w:style>
  <w:style w:type="paragraph" w:styleId="Lista-kontynuacja3">
    <w:name w:val="List Continue 3"/>
    <w:basedOn w:val="Normalny"/>
    <w:rsid w:val="00BF72F2"/>
    <w:pPr>
      <w:numPr>
        <w:ilvl w:val="2"/>
        <w:numId w:val="1"/>
      </w:numPr>
      <w:autoSpaceDE/>
      <w:autoSpaceDN/>
      <w:spacing w:before="60" w:after="120" w:line="320" w:lineRule="atLeast"/>
    </w:pPr>
    <w:rPr>
      <w:rFonts w:ascii="Georgia" w:hAnsi="Georgia"/>
      <w:i/>
      <w:sz w:val="23"/>
    </w:rPr>
  </w:style>
  <w:style w:type="paragraph" w:styleId="Indeks1">
    <w:name w:val="index 1"/>
    <w:basedOn w:val="Normalny"/>
    <w:next w:val="Normalny"/>
    <w:autoRedefine/>
    <w:semiHidden/>
    <w:rsid w:val="00BF72F2"/>
    <w:pPr>
      <w:numPr>
        <w:numId w:val="2"/>
      </w:numPr>
    </w:pPr>
  </w:style>
  <w:style w:type="paragraph" w:styleId="Indeks2">
    <w:name w:val="index 2"/>
    <w:basedOn w:val="Normalny"/>
    <w:next w:val="Normalny"/>
    <w:autoRedefine/>
    <w:semiHidden/>
    <w:rsid w:val="00BF72F2"/>
    <w:pPr>
      <w:numPr>
        <w:ilvl w:val="1"/>
        <w:numId w:val="2"/>
      </w:numPr>
    </w:pPr>
  </w:style>
  <w:style w:type="paragraph" w:styleId="Lista2">
    <w:name w:val="List 2"/>
    <w:basedOn w:val="Normalny"/>
    <w:rsid w:val="00BF72F2"/>
    <w:pPr>
      <w:tabs>
        <w:tab w:val="right" w:leader="dot" w:pos="9639"/>
      </w:tabs>
    </w:pPr>
  </w:style>
  <w:style w:type="paragraph" w:styleId="Indeks4">
    <w:name w:val="index 4"/>
    <w:basedOn w:val="Normalny"/>
    <w:next w:val="Normalny"/>
    <w:autoRedefine/>
    <w:semiHidden/>
    <w:rsid w:val="00BF72F2"/>
  </w:style>
  <w:style w:type="paragraph" w:styleId="Lista">
    <w:name w:val="List"/>
    <w:basedOn w:val="Normalny"/>
    <w:uiPriority w:val="99"/>
    <w:rsid w:val="00BF72F2"/>
  </w:style>
  <w:style w:type="paragraph" w:styleId="Lista3">
    <w:name w:val="List 3"/>
    <w:basedOn w:val="Normalny"/>
    <w:uiPriority w:val="99"/>
    <w:rsid w:val="00BF72F2"/>
    <w:pPr>
      <w:numPr>
        <w:ilvl w:val="4"/>
        <w:numId w:val="20"/>
      </w:numPr>
      <w:tabs>
        <w:tab w:val="right" w:leader="dot" w:pos="9639"/>
      </w:tabs>
    </w:pPr>
  </w:style>
  <w:style w:type="paragraph" w:customStyle="1" w:styleId="pkt1">
    <w:name w:val="pkt1"/>
    <w:basedOn w:val="Normalny"/>
    <w:rsid w:val="00BF72F2"/>
    <w:pPr>
      <w:autoSpaceDE/>
      <w:autoSpaceDN/>
      <w:spacing w:before="100" w:beforeAutospacing="1" w:after="100" w:afterAutospacing="1" w:line="240" w:lineRule="auto"/>
      <w:jc w:val="left"/>
    </w:pPr>
    <w:rPr>
      <w:rFonts w:ascii="Arial Unicode MS" w:eastAsia="Arial Unicode MS" w:hAnsi="Arial Unicode MS" w:cs="Arial Unicode MS"/>
      <w:w w:val="100"/>
      <w:sz w:val="24"/>
      <w:szCs w:val="24"/>
    </w:rPr>
  </w:style>
  <w:style w:type="paragraph" w:customStyle="1" w:styleId="Style10">
    <w:name w:val="Style10"/>
    <w:basedOn w:val="Normalny"/>
    <w:rsid w:val="00BF72F2"/>
    <w:pPr>
      <w:widowControl w:val="0"/>
      <w:adjustRightInd w:val="0"/>
      <w:spacing w:before="0" w:line="215" w:lineRule="exact"/>
      <w:ind w:hanging="322"/>
    </w:pPr>
    <w:rPr>
      <w:rFonts w:ascii="Arial" w:hAnsi="Arial"/>
      <w:w w:val="100"/>
      <w:sz w:val="24"/>
      <w:szCs w:val="24"/>
    </w:rPr>
  </w:style>
  <w:style w:type="paragraph" w:customStyle="1" w:styleId="Style11">
    <w:name w:val="Style11"/>
    <w:basedOn w:val="Normalny"/>
    <w:rsid w:val="00BF72F2"/>
    <w:pPr>
      <w:widowControl w:val="0"/>
      <w:adjustRightInd w:val="0"/>
      <w:spacing w:before="0" w:line="210" w:lineRule="exact"/>
      <w:ind w:hanging="211"/>
    </w:pPr>
    <w:rPr>
      <w:rFonts w:ascii="Arial" w:hAnsi="Arial"/>
      <w:w w:val="100"/>
      <w:sz w:val="24"/>
      <w:szCs w:val="24"/>
    </w:rPr>
  </w:style>
  <w:style w:type="paragraph" w:customStyle="1" w:styleId="Style12">
    <w:name w:val="Style12"/>
    <w:basedOn w:val="Normalny"/>
    <w:uiPriority w:val="99"/>
    <w:rsid w:val="00BF72F2"/>
    <w:pPr>
      <w:widowControl w:val="0"/>
      <w:adjustRightInd w:val="0"/>
      <w:spacing w:before="0" w:line="190" w:lineRule="exact"/>
    </w:pPr>
    <w:rPr>
      <w:rFonts w:ascii="Arial" w:hAnsi="Arial"/>
      <w:w w:val="100"/>
      <w:sz w:val="24"/>
      <w:szCs w:val="24"/>
    </w:rPr>
  </w:style>
  <w:style w:type="paragraph" w:customStyle="1" w:styleId="Style13">
    <w:name w:val="Style13"/>
    <w:basedOn w:val="Normalny"/>
    <w:rsid w:val="00BF72F2"/>
    <w:pPr>
      <w:widowControl w:val="0"/>
      <w:adjustRightInd w:val="0"/>
      <w:spacing w:before="0" w:line="214" w:lineRule="exact"/>
    </w:pPr>
    <w:rPr>
      <w:rFonts w:ascii="Arial" w:hAnsi="Arial"/>
      <w:w w:val="100"/>
      <w:sz w:val="24"/>
      <w:szCs w:val="24"/>
    </w:rPr>
  </w:style>
  <w:style w:type="character" w:customStyle="1" w:styleId="FontStyle17">
    <w:name w:val="Font Style17"/>
    <w:basedOn w:val="Domylnaczcionkaakapitu"/>
    <w:rsid w:val="00BF72F2"/>
    <w:rPr>
      <w:rFonts w:ascii="Arial" w:hAnsi="Arial" w:cs="Arial"/>
      <w:sz w:val="16"/>
      <w:szCs w:val="16"/>
    </w:rPr>
  </w:style>
  <w:style w:type="character" w:customStyle="1" w:styleId="FontStyle20">
    <w:name w:val="Font Style20"/>
    <w:basedOn w:val="Domylnaczcionkaakapitu"/>
    <w:rsid w:val="00BF72F2"/>
    <w:rPr>
      <w:rFonts w:ascii="Arial" w:hAnsi="Arial" w:cs="Arial"/>
      <w:sz w:val="18"/>
      <w:szCs w:val="18"/>
    </w:rPr>
  </w:style>
  <w:style w:type="paragraph" w:customStyle="1" w:styleId="Style9">
    <w:name w:val="Style9"/>
    <w:basedOn w:val="Normalny"/>
    <w:rsid w:val="00BF72F2"/>
    <w:pPr>
      <w:widowControl w:val="0"/>
      <w:adjustRightInd w:val="0"/>
      <w:spacing w:before="0" w:line="210" w:lineRule="exact"/>
      <w:ind w:firstLine="322"/>
    </w:pPr>
    <w:rPr>
      <w:rFonts w:ascii="Arial" w:hAnsi="Arial"/>
      <w:w w:val="100"/>
      <w:sz w:val="24"/>
      <w:szCs w:val="24"/>
    </w:rPr>
  </w:style>
  <w:style w:type="paragraph" w:customStyle="1" w:styleId="Style1">
    <w:name w:val="Style1"/>
    <w:basedOn w:val="Normalny"/>
    <w:uiPriority w:val="99"/>
    <w:rsid w:val="00BF72F2"/>
    <w:pPr>
      <w:widowControl w:val="0"/>
      <w:adjustRightInd w:val="0"/>
      <w:spacing w:before="0" w:line="235" w:lineRule="exact"/>
      <w:jc w:val="left"/>
    </w:pPr>
    <w:rPr>
      <w:rFonts w:ascii="Arial Unicode MS" w:eastAsia="Arial Unicode MS"/>
      <w:w w:val="100"/>
      <w:sz w:val="24"/>
      <w:szCs w:val="24"/>
    </w:rPr>
  </w:style>
  <w:style w:type="paragraph" w:customStyle="1" w:styleId="Style2">
    <w:name w:val="Style2"/>
    <w:basedOn w:val="Normalny"/>
    <w:uiPriority w:val="99"/>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3">
    <w:name w:val="Style3"/>
    <w:basedOn w:val="Normalny"/>
    <w:rsid w:val="00BF72F2"/>
    <w:pPr>
      <w:widowControl w:val="0"/>
      <w:adjustRightInd w:val="0"/>
      <w:spacing w:before="0" w:line="240" w:lineRule="auto"/>
      <w:jc w:val="left"/>
    </w:pPr>
    <w:rPr>
      <w:rFonts w:ascii="Arial Unicode MS" w:eastAsia="Arial Unicode MS"/>
      <w:w w:val="100"/>
      <w:sz w:val="24"/>
      <w:szCs w:val="24"/>
    </w:rPr>
  </w:style>
  <w:style w:type="paragraph" w:customStyle="1" w:styleId="Style4">
    <w:name w:val="Style4"/>
    <w:basedOn w:val="Normalny"/>
    <w:uiPriority w:val="99"/>
    <w:rsid w:val="00BF72F2"/>
    <w:pPr>
      <w:widowControl w:val="0"/>
      <w:adjustRightInd w:val="0"/>
      <w:spacing w:before="0" w:line="235" w:lineRule="exact"/>
      <w:ind w:hanging="336"/>
    </w:pPr>
    <w:rPr>
      <w:rFonts w:ascii="Arial Unicode MS" w:eastAsia="Arial Unicode MS"/>
      <w:w w:val="100"/>
      <w:sz w:val="24"/>
      <w:szCs w:val="24"/>
    </w:rPr>
  </w:style>
  <w:style w:type="character" w:customStyle="1" w:styleId="FontStyle11">
    <w:name w:val="Font Style11"/>
    <w:basedOn w:val="Domylnaczcionkaakapitu"/>
    <w:uiPriority w:val="99"/>
    <w:rsid w:val="00BF72F2"/>
    <w:rPr>
      <w:rFonts w:ascii="Arial Unicode MS" w:eastAsia="Arial Unicode MS" w:cs="Arial Unicode MS"/>
      <w:b/>
      <w:bCs/>
      <w:sz w:val="20"/>
      <w:szCs w:val="20"/>
    </w:rPr>
  </w:style>
  <w:style w:type="character" w:customStyle="1" w:styleId="FontStyle12">
    <w:name w:val="Font Style12"/>
    <w:basedOn w:val="Domylnaczcionkaakapitu"/>
    <w:uiPriority w:val="99"/>
    <w:rsid w:val="00BF72F2"/>
    <w:rPr>
      <w:rFonts w:ascii="Arial Unicode MS" w:eastAsia="Arial Unicode MS" w:cs="Arial Unicode MS"/>
      <w:sz w:val="20"/>
      <w:szCs w:val="20"/>
    </w:rPr>
  </w:style>
  <w:style w:type="numbering" w:customStyle="1" w:styleId="umowa">
    <w:name w:val="umowa"/>
    <w:uiPriority w:val="99"/>
    <w:rsid w:val="00D37D2B"/>
    <w:pPr>
      <w:numPr>
        <w:numId w:val="4"/>
      </w:numPr>
    </w:pPr>
  </w:style>
  <w:style w:type="paragraph" w:customStyle="1" w:styleId="Style29">
    <w:name w:val="Style29"/>
    <w:basedOn w:val="Normalny"/>
    <w:uiPriority w:val="99"/>
    <w:rsid w:val="00EE55CA"/>
    <w:pPr>
      <w:widowControl w:val="0"/>
      <w:adjustRightInd w:val="0"/>
      <w:spacing w:before="0" w:line="292" w:lineRule="exact"/>
      <w:ind w:hanging="526"/>
    </w:pPr>
    <w:rPr>
      <w:rFonts w:ascii="Calibri" w:hAnsi="Calibri"/>
      <w:w w:val="100"/>
      <w:sz w:val="24"/>
      <w:szCs w:val="24"/>
    </w:rPr>
  </w:style>
  <w:style w:type="character" w:customStyle="1" w:styleId="FontStyle60">
    <w:name w:val="Font Style60"/>
    <w:basedOn w:val="Domylnaczcionkaakapitu"/>
    <w:uiPriority w:val="99"/>
    <w:rsid w:val="00EE55CA"/>
    <w:rPr>
      <w:rFonts w:ascii="Calibri" w:hAnsi="Calibri" w:cs="Calibri"/>
      <w:sz w:val="22"/>
      <w:szCs w:val="22"/>
    </w:rPr>
  </w:style>
  <w:style w:type="paragraph" w:styleId="Akapitzlist">
    <w:name w:val="List Paragraph"/>
    <w:aliases w:val="Preambuła,L1,Numerowanie,Wypunktowanie,BulletC,Wyliczanie,Obiekt,normalny tekst,Akapit z listą31,Bullets,List Paragraph1,T_SZ_List Paragraph,Akapit z listą BS,CW_Lista,Eko punkty,List Paragraph,Akapit z listą3,maz_wyliczenie,1.Nagłówek"/>
    <w:basedOn w:val="Normalny"/>
    <w:link w:val="AkapitzlistZnak"/>
    <w:uiPriority w:val="34"/>
    <w:qFormat/>
    <w:rsid w:val="00EE55CA"/>
    <w:pPr>
      <w:ind w:left="708"/>
    </w:pPr>
  </w:style>
  <w:style w:type="paragraph" w:customStyle="1" w:styleId="Style18">
    <w:name w:val="Style18"/>
    <w:basedOn w:val="Normalny"/>
    <w:uiPriority w:val="99"/>
    <w:rsid w:val="00F81C37"/>
    <w:pPr>
      <w:widowControl w:val="0"/>
      <w:adjustRightInd w:val="0"/>
      <w:spacing w:before="0" w:line="290" w:lineRule="exact"/>
      <w:ind w:hanging="353"/>
    </w:pPr>
    <w:rPr>
      <w:rFonts w:ascii="Calibri" w:hAnsi="Calibri"/>
      <w:w w:val="100"/>
      <w:sz w:val="24"/>
      <w:szCs w:val="24"/>
    </w:rPr>
  </w:style>
  <w:style w:type="character" w:customStyle="1" w:styleId="ZwykytekstZnak">
    <w:name w:val="Zwykły tekst Znak"/>
    <w:aliases w:val=" Znak Znak Znak1, Znak Znak Znak Znak"/>
    <w:basedOn w:val="Domylnaczcionkaakapitu"/>
    <w:link w:val="Zwykytekst"/>
    <w:uiPriority w:val="99"/>
    <w:rsid w:val="00360F53"/>
    <w:rPr>
      <w:rFonts w:ascii="Courier New" w:hAnsi="Courier New" w:cs="Courier New"/>
      <w:w w:val="89"/>
      <w:sz w:val="25"/>
    </w:rPr>
  </w:style>
  <w:style w:type="paragraph" w:styleId="Poprawka">
    <w:name w:val="Revision"/>
    <w:hidden/>
    <w:uiPriority w:val="99"/>
    <w:semiHidden/>
    <w:rsid w:val="00E7517E"/>
    <w:pPr>
      <w:spacing w:before="120" w:line="360" w:lineRule="auto"/>
      <w:jc w:val="both"/>
    </w:pPr>
    <w:rPr>
      <w:w w:val="89"/>
      <w:sz w:val="25"/>
    </w:rPr>
  </w:style>
  <w:style w:type="character" w:customStyle="1" w:styleId="StopkaZnak">
    <w:name w:val="Stopka Znak"/>
    <w:basedOn w:val="Domylnaczcionkaakapitu"/>
    <w:link w:val="Stopka"/>
    <w:uiPriority w:val="99"/>
    <w:rsid w:val="00C76E66"/>
    <w:rPr>
      <w:w w:val="89"/>
      <w:sz w:val="25"/>
    </w:rPr>
  </w:style>
  <w:style w:type="character" w:customStyle="1" w:styleId="TekstkomentarzaZnak">
    <w:name w:val="Tekst komentarza Znak"/>
    <w:basedOn w:val="Domylnaczcionkaakapitu"/>
    <w:link w:val="Tekstkomentarza"/>
    <w:uiPriority w:val="99"/>
    <w:rsid w:val="00DA1A88"/>
    <w:rPr>
      <w:w w:val="89"/>
      <w:sz w:val="25"/>
    </w:rPr>
  </w:style>
  <w:style w:type="paragraph" w:customStyle="1" w:styleId="Style8">
    <w:name w:val="Style8"/>
    <w:basedOn w:val="Normalny"/>
    <w:uiPriority w:val="99"/>
    <w:rsid w:val="00AD3D24"/>
    <w:pPr>
      <w:widowControl w:val="0"/>
      <w:adjustRightInd w:val="0"/>
      <w:spacing w:before="0" w:line="327" w:lineRule="exact"/>
      <w:ind w:hanging="294"/>
    </w:pPr>
    <w:rPr>
      <w:rFonts w:ascii="Arial" w:hAnsi="Arial" w:cs="Arial"/>
      <w:w w:val="100"/>
      <w:sz w:val="24"/>
      <w:szCs w:val="24"/>
    </w:rPr>
  </w:style>
  <w:style w:type="character" w:customStyle="1" w:styleId="FontStyle25">
    <w:name w:val="Font Style25"/>
    <w:basedOn w:val="Domylnaczcionkaakapitu"/>
    <w:uiPriority w:val="99"/>
    <w:rsid w:val="00AD3D24"/>
    <w:rPr>
      <w:rFonts w:ascii="Arial" w:hAnsi="Arial" w:cs="Arial"/>
      <w:sz w:val="18"/>
      <w:szCs w:val="18"/>
    </w:rPr>
  </w:style>
  <w:style w:type="character" w:customStyle="1" w:styleId="FontStyle182">
    <w:name w:val="Font Style182"/>
    <w:basedOn w:val="Domylnaczcionkaakapitu"/>
    <w:uiPriority w:val="99"/>
    <w:rsid w:val="00AD3D24"/>
    <w:rPr>
      <w:rFonts w:ascii="Times New Roman" w:hAnsi="Times New Roman" w:cs="Times New Roman"/>
      <w:b/>
      <w:bCs/>
      <w:sz w:val="20"/>
      <w:szCs w:val="20"/>
    </w:rPr>
  </w:style>
  <w:style w:type="table" w:styleId="Tabela-Siatka">
    <w:name w:val="Table Grid"/>
    <w:basedOn w:val="Standardowy"/>
    <w:uiPriority w:val="39"/>
    <w:rsid w:val="00FC44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tuZnak">
    <w:name w:val="Tytuł Znak"/>
    <w:basedOn w:val="Domylnaczcionkaakapitu"/>
    <w:link w:val="Tytu"/>
    <w:rsid w:val="006874EE"/>
    <w:rPr>
      <w:rFonts w:ascii="Calibri" w:hAnsi="Calibri"/>
      <w:b/>
      <w:sz w:val="24"/>
      <w:szCs w:val="24"/>
    </w:rPr>
  </w:style>
  <w:style w:type="paragraph" w:customStyle="1" w:styleId="Default">
    <w:name w:val="Default"/>
    <w:rsid w:val="00B40841"/>
    <w:pPr>
      <w:autoSpaceDE w:val="0"/>
      <w:autoSpaceDN w:val="0"/>
      <w:adjustRightInd w:val="0"/>
    </w:pPr>
    <w:rPr>
      <w:rFonts w:ascii="Arial" w:eastAsia="Calibri" w:hAnsi="Arial" w:cs="Arial"/>
      <w:color w:val="000000"/>
      <w:sz w:val="24"/>
      <w:szCs w:val="24"/>
    </w:rPr>
  </w:style>
  <w:style w:type="paragraph" w:customStyle="1" w:styleId="ListContinue21">
    <w:name w:val="List Continue 21"/>
    <w:rsid w:val="00BC2935"/>
    <w:pPr>
      <w:widowControl w:val="0"/>
      <w:suppressAutoHyphens/>
    </w:pPr>
    <w:rPr>
      <w:rFonts w:ascii="Calibri" w:eastAsia="Calibri" w:hAnsi="Calibri"/>
      <w:kern w:val="1"/>
      <w:sz w:val="22"/>
      <w:szCs w:val="22"/>
      <w:lang w:eastAsia="ar-SA"/>
    </w:rPr>
  </w:style>
  <w:style w:type="character" w:customStyle="1" w:styleId="DeltaViewMoveDestination">
    <w:name w:val="DeltaView Move Destination"/>
    <w:rsid w:val="00242B7E"/>
    <w:rPr>
      <w:color w:val="00C000"/>
      <w:u w:val="double"/>
    </w:rPr>
  </w:style>
  <w:style w:type="paragraph" w:customStyle="1" w:styleId="Style16">
    <w:name w:val="Style16"/>
    <w:basedOn w:val="Normalny"/>
    <w:uiPriority w:val="99"/>
    <w:rsid w:val="007645F5"/>
    <w:pPr>
      <w:widowControl w:val="0"/>
      <w:adjustRightInd w:val="0"/>
      <w:spacing w:before="0" w:line="240" w:lineRule="auto"/>
      <w:jc w:val="right"/>
    </w:pPr>
    <w:rPr>
      <w:rFonts w:ascii="Arial Unicode MS" w:eastAsia="Arial Unicode MS" w:hAnsiTheme="minorHAnsi" w:cs="Arial Unicode MS"/>
      <w:w w:val="100"/>
      <w:sz w:val="24"/>
      <w:szCs w:val="24"/>
    </w:rPr>
  </w:style>
  <w:style w:type="paragraph" w:customStyle="1" w:styleId="Style21">
    <w:name w:val="Style21"/>
    <w:basedOn w:val="Normalny"/>
    <w:uiPriority w:val="99"/>
    <w:rsid w:val="007645F5"/>
    <w:pPr>
      <w:widowControl w:val="0"/>
      <w:adjustRightInd w:val="0"/>
      <w:spacing w:before="0" w:line="230" w:lineRule="exact"/>
      <w:ind w:hanging="437"/>
    </w:pPr>
    <w:rPr>
      <w:rFonts w:ascii="Arial Unicode MS" w:eastAsia="Arial Unicode MS" w:hAnsiTheme="minorHAnsi" w:cs="Arial Unicode MS"/>
      <w:w w:val="100"/>
      <w:sz w:val="24"/>
      <w:szCs w:val="24"/>
    </w:rPr>
  </w:style>
  <w:style w:type="paragraph" w:customStyle="1" w:styleId="Style6">
    <w:name w:val="Style6"/>
    <w:basedOn w:val="Normalny"/>
    <w:uiPriority w:val="99"/>
    <w:rsid w:val="00A51AF7"/>
    <w:pPr>
      <w:widowControl w:val="0"/>
      <w:adjustRightInd w:val="0"/>
      <w:spacing w:before="0" w:line="253" w:lineRule="exact"/>
      <w:ind w:hanging="360"/>
    </w:pPr>
    <w:rPr>
      <w:rFonts w:ascii="Arial" w:hAnsi="Arial"/>
      <w:w w:val="100"/>
      <w:sz w:val="24"/>
      <w:szCs w:val="24"/>
    </w:rPr>
  </w:style>
  <w:style w:type="character" w:customStyle="1" w:styleId="Tekstpodstawowy2Znak">
    <w:name w:val="Tekst podstawowy 2 Znak"/>
    <w:basedOn w:val="Domylnaczcionkaakapitu"/>
    <w:link w:val="Tekstpodstawowy2"/>
    <w:rsid w:val="00254133"/>
    <w:rPr>
      <w:w w:val="89"/>
      <w:sz w:val="25"/>
    </w:rPr>
  </w:style>
  <w:style w:type="character" w:styleId="Pogrubienie">
    <w:name w:val="Strong"/>
    <w:basedOn w:val="Domylnaczcionkaakapitu"/>
    <w:uiPriority w:val="22"/>
    <w:qFormat/>
    <w:rsid w:val="00530482"/>
    <w:rPr>
      <w:b/>
      <w:bCs/>
    </w:rPr>
  </w:style>
  <w:style w:type="character" w:customStyle="1" w:styleId="FontStyle18">
    <w:name w:val="Font Style18"/>
    <w:uiPriority w:val="99"/>
    <w:rsid w:val="001975EC"/>
    <w:rPr>
      <w:rFonts w:ascii="Tahoma" w:hAnsi="Tahoma" w:cs="Tahoma"/>
      <w:i/>
      <w:iCs/>
      <w:sz w:val="18"/>
      <w:szCs w:val="18"/>
    </w:rPr>
  </w:style>
  <w:style w:type="paragraph" w:customStyle="1" w:styleId="Style5">
    <w:name w:val="Style5"/>
    <w:basedOn w:val="Normalny"/>
    <w:uiPriority w:val="99"/>
    <w:rsid w:val="00D14D7A"/>
    <w:pPr>
      <w:widowControl w:val="0"/>
      <w:adjustRightInd w:val="0"/>
      <w:spacing w:before="0" w:line="254" w:lineRule="exact"/>
    </w:pPr>
    <w:rPr>
      <w:rFonts w:ascii="Verdana" w:eastAsiaTheme="minorEastAsia" w:hAnsi="Verdana" w:cstheme="minorBidi"/>
      <w:w w:val="100"/>
      <w:sz w:val="24"/>
      <w:szCs w:val="24"/>
    </w:rPr>
  </w:style>
  <w:style w:type="paragraph" w:customStyle="1" w:styleId="Style7">
    <w:name w:val="Style7"/>
    <w:basedOn w:val="Normalny"/>
    <w:uiPriority w:val="99"/>
    <w:rsid w:val="00D14D7A"/>
    <w:pPr>
      <w:widowControl w:val="0"/>
      <w:adjustRightInd w:val="0"/>
      <w:spacing w:before="0" w:line="252" w:lineRule="exact"/>
      <w:ind w:hanging="346"/>
    </w:pPr>
    <w:rPr>
      <w:rFonts w:ascii="Verdana" w:eastAsiaTheme="minorEastAsia" w:hAnsi="Verdana" w:cstheme="minorBidi"/>
      <w:w w:val="100"/>
      <w:sz w:val="24"/>
      <w:szCs w:val="24"/>
    </w:rPr>
  </w:style>
  <w:style w:type="character" w:customStyle="1" w:styleId="FontStyle14">
    <w:name w:val="Font Style14"/>
    <w:basedOn w:val="Domylnaczcionkaakapitu"/>
    <w:uiPriority w:val="99"/>
    <w:rsid w:val="00D14D7A"/>
    <w:rPr>
      <w:rFonts w:ascii="Verdana" w:hAnsi="Verdana" w:cs="Verdana"/>
      <w:b/>
      <w:bCs/>
      <w:sz w:val="16"/>
      <w:szCs w:val="16"/>
    </w:rPr>
  </w:style>
  <w:style w:type="character" w:customStyle="1" w:styleId="FontStyle13">
    <w:name w:val="Font Style13"/>
    <w:basedOn w:val="Domylnaczcionkaakapitu"/>
    <w:uiPriority w:val="99"/>
    <w:rsid w:val="00D14D7A"/>
    <w:rPr>
      <w:rFonts w:ascii="Verdana" w:hAnsi="Verdana" w:cs="Verdana"/>
      <w:sz w:val="10"/>
      <w:szCs w:val="10"/>
    </w:rPr>
  </w:style>
  <w:style w:type="character" w:customStyle="1" w:styleId="apple-converted-space">
    <w:name w:val="apple-converted-space"/>
    <w:basedOn w:val="Domylnaczcionkaakapitu"/>
    <w:rsid w:val="006A3CC2"/>
  </w:style>
  <w:style w:type="paragraph" w:customStyle="1" w:styleId="Styl">
    <w:name w:val="Styl"/>
    <w:rsid w:val="00343511"/>
    <w:pPr>
      <w:widowControl w:val="0"/>
      <w:autoSpaceDE w:val="0"/>
      <w:autoSpaceDN w:val="0"/>
      <w:adjustRightInd w:val="0"/>
    </w:pPr>
    <w:rPr>
      <w:sz w:val="24"/>
      <w:szCs w:val="24"/>
    </w:rPr>
  </w:style>
  <w:style w:type="paragraph" w:customStyle="1" w:styleId="Standard">
    <w:name w:val="Standard"/>
    <w:basedOn w:val="Normalny"/>
    <w:rsid w:val="00343511"/>
    <w:pPr>
      <w:tabs>
        <w:tab w:val="left" w:pos="533"/>
        <w:tab w:val="left" w:pos="567"/>
        <w:tab w:val="left" w:pos="1066"/>
        <w:tab w:val="left" w:pos="1598"/>
        <w:tab w:val="left" w:pos="2131"/>
        <w:tab w:val="left" w:pos="2664"/>
        <w:tab w:val="left" w:pos="3197"/>
        <w:tab w:val="left" w:pos="3730"/>
        <w:tab w:val="left" w:pos="4262"/>
        <w:tab w:val="left" w:pos="4795"/>
        <w:tab w:val="left" w:pos="5328"/>
        <w:tab w:val="right" w:pos="9000"/>
      </w:tabs>
      <w:suppressAutoHyphens/>
      <w:autoSpaceDE/>
      <w:autoSpaceDN/>
      <w:spacing w:before="0" w:after="120" w:line="360" w:lineRule="auto"/>
      <w:jc w:val="center"/>
    </w:pPr>
    <w:rPr>
      <w:color w:val="000000"/>
      <w:w w:val="100"/>
      <w:sz w:val="22"/>
      <w:szCs w:val="22"/>
      <w:lang w:val="en-US"/>
    </w:rPr>
  </w:style>
  <w:style w:type="character" w:customStyle="1" w:styleId="AkapitzlistZnak">
    <w:name w:val="Akapit z listą Znak"/>
    <w:aliases w:val="Preambuła Znak,L1 Znak,Numerowanie Znak,Wypunktowanie Znak,BulletC Znak,Wyliczanie Znak,Obiekt Znak,normalny tekst Znak,Akapit z listą31 Znak,Bullets Znak,List Paragraph1 Znak,T_SZ_List Paragraph Znak,Akapit z listą BS Znak"/>
    <w:link w:val="Akapitzlist"/>
    <w:uiPriority w:val="34"/>
    <w:qFormat/>
    <w:locked/>
    <w:rsid w:val="00CB0460"/>
    <w:rPr>
      <w:w w:val="89"/>
      <w:sz w:val="25"/>
    </w:rPr>
  </w:style>
  <w:style w:type="character" w:customStyle="1" w:styleId="Nagwek5Znak">
    <w:name w:val="Nagłówek 5 Znak"/>
    <w:basedOn w:val="Domylnaczcionkaakapitu"/>
    <w:link w:val="Nagwek5"/>
    <w:rsid w:val="00517465"/>
    <w:rPr>
      <w:rFonts w:ascii="Arial" w:hAnsi="Arial" w:cs="Arial"/>
      <w:b/>
      <w:bCs/>
      <w:w w:val="89"/>
      <w:sz w:val="24"/>
      <w:szCs w:val="24"/>
    </w:rPr>
  </w:style>
  <w:style w:type="paragraph" w:customStyle="1" w:styleId="Style30">
    <w:name w:val="Style30"/>
    <w:basedOn w:val="Normalny"/>
    <w:uiPriority w:val="99"/>
    <w:rsid w:val="00517465"/>
    <w:pPr>
      <w:widowControl w:val="0"/>
      <w:adjustRightInd w:val="0"/>
      <w:spacing w:before="0" w:line="379" w:lineRule="exact"/>
      <w:ind w:hanging="365"/>
    </w:pPr>
    <w:rPr>
      <w:rFonts w:ascii="Trebuchet MS" w:hAnsi="Trebuchet MS"/>
      <w:w w:val="100"/>
      <w:sz w:val="24"/>
      <w:szCs w:val="24"/>
    </w:rPr>
  </w:style>
  <w:style w:type="character" w:customStyle="1" w:styleId="FontStyle93">
    <w:name w:val="Font Style93"/>
    <w:uiPriority w:val="99"/>
    <w:rsid w:val="00517465"/>
    <w:rPr>
      <w:rFonts w:ascii="Times New Roman" w:hAnsi="Times New Roman" w:cs="Times New Roman"/>
      <w:sz w:val="20"/>
      <w:szCs w:val="20"/>
    </w:rPr>
  </w:style>
  <w:style w:type="character" w:customStyle="1" w:styleId="NagwekZnak">
    <w:name w:val="Nagłówek Znak"/>
    <w:basedOn w:val="Domylnaczcionkaakapitu"/>
    <w:link w:val="Nagwek"/>
    <w:uiPriority w:val="99"/>
    <w:rsid w:val="009F2D57"/>
    <w:rPr>
      <w:w w:val="89"/>
      <w:sz w:val="25"/>
    </w:rPr>
  </w:style>
  <w:style w:type="character" w:customStyle="1" w:styleId="Nagwek2Znak">
    <w:name w:val="Nagłówek 2 Znak"/>
    <w:basedOn w:val="Domylnaczcionkaakapitu"/>
    <w:link w:val="Nagwek2"/>
    <w:rsid w:val="00567271"/>
    <w:rPr>
      <w:rFonts w:ascii="Calibri" w:hAnsi="Calibri" w:cs="Calibri"/>
      <w:b/>
      <w:caps/>
      <w:sz w:val="22"/>
      <w:szCs w:val="22"/>
    </w:rPr>
  </w:style>
  <w:style w:type="paragraph" w:customStyle="1" w:styleId="Skrconyadreszwrotny">
    <w:name w:val="Skrócony adres zwrotny"/>
    <w:basedOn w:val="Normalny"/>
    <w:rsid w:val="001C3084"/>
    <w:pPr>
      <w:suppressAutoHyphens/>
      <w:autoSpaceDE/>
      <w:autoSpaceDN/>
      <w:spacing w:before="0" w:line="240" w:lineRule="auto"/>
      <w:ind w:left="425"/>
      <w:jc w:val="left"/>
    </w:pPr>
    <w:rPr>
      <w:w w:val="100"/>
      <w:sz w:val="24"/>
      <w:szCs w:val="24"/>
      <w:lang w:eastAsia="ar-SA"/>
    </w:rPr>
  </w:style>
  <w:style w:type="paragraph" w:customStyle="1" w:styleId="BodyText21">
    <w:name w:val="Body Text 21"/>
    <w:basedOn w:val="Normalny"/>
    <w:rsid w:val="001C3084"/>
    <w:pPr>
      <w:tabs>
        <w:tab w:val="left" w:pos="0"/>
      </w:tabs>
      <w:autoSpaceDE/>
      <w:autoSpaceDN/>
      <w:spacing w:before="0" w:line="240" w:lineRule="auto"/>
    </w:pPr>
    <w:rPr>
      <w:w w:val="100"/>
      <w:sz w:val="24"/>
      <w:szCs w:val="24"/>
    </w:rPr>
  </w:style>
  <w:style w:type="paragraph" w:customStyle="1" w:styleId="Akapitzlist1">
    <w:name w:val="Akapit z listą1"/>
    <w:basedOn w:val="Normalny"/>
    <w:link w:val="ListParagraphChar1"/>
    <w:rsid w:val="001C3084"/>
    <w:pPr>
      <w:ind w:left="708"/>
    </w:pPr>
    <w:rPr>
      <w:rFonts w:ascii="Calibri" w:hAnsi="Calibri"/>
    </w:rPr>
  </w:style>
  <w:style w:type="character" w:customStyle="1" w:styleId="ListParagraphChar1">
    <w:name w:val="List Paragraph Char1"/>
    <w:link w:val="Akapitzlist1"/>
    <w:rsid w:val="001C3084"/>
    <w:rPr>
      <w:rFonts w:ascii="Calibri" w:hAnsi="Calibri"/>
      <w:w w:val="89"/>
      <w:sz w:val="25"/>
    </w:rPr>
  </w:style>
  <w:style w:type="paragraph" w:customStyle="1" w:styleId="Akapitzlist11">
    <w:name w:val="Akapit z listą11"/>
    <w:basedOn w:val="Normalny"/>
    <w:link w:val="ListParagraphChar"/>
    <w:rsid w:val="001C3084"/>
    <w:pPr>
      <w:spacing w:before="0" w:line="240" w:lineRule="auto"/>
      <w:ind w:left="720" w:hanging="425"/>
      <w:jc w:val="left"/>
    </w:pPr>
    <w:rPr>
      <w:rFonts w:ascii="Calibri" w:eastAsia="Calibri" w:hAnsi="Calibri"/>
      <w:w w:val="100"/>
      <w:sz w:val="20"/>
    </w:rPr>
  </w:style>
  <w:style w:type="character" w:customStyle="1" w:styleId="ListParagraphChar">
    <w:name w:val="List Paragraph Char"/>
    <w:link w:val="Akapitzlist11"/>
    <w:rsid w:val="001C3084"/>
    <w:rPr>
      <w:rFonts w:ascii="Calibri" w:eastAsia="Calibri" w:hAnsi="Calibri"/>
    </w:rPr>
  </w:style>
  <w:style w:type="character" w:customStyle="1" w:styleId="FontStyle36">
    <w:name w:val="Font Style36"/>
    <w:rsid w:val="001C3084"/>
    <w:rPr>
      <w:rFonts w:ascii="Arial" w:hAnsi="Arial"/>
      <w:sz w:val="22"/>
    </w:rPr>
  </w:style>
  <w:style w:type="character" w:customStyle="1" w:styleId="FontStyle22">
    <w:name w:val="Font Style22"/>
    <w:rsid w:val="001C3084"/>
    <w:rPr>
      <w:rFonts w:ascii="Times New Roman" w:hAnsi="Times New Roman" w:cs="Times New Roman"/>
      <w:sz w:val="24"/>
      <w:szCs w:val="24"/>
    </w:rPr>
  </w:style>
  <w:style w:type="character" w:customStyle="1" w:styleId="FontStyle24">
    <w:name w:val="Font Style24"/>
    <w:basedOn w:val="Domylnaczcionkaakapitu"/>
    <w:uiPriority w:val="99"/>
    <w:rsid w:val="003E7F79"/>
    <w:rPr>
      <w:rFonts w:ascii="Times New Roman" w:hAnsi="Times New Roman" w:cs="Times New Roman"/>
      <w:sz w:val="18"/>
      <w:szCs w:val="18"/>
    </w:rPr>
  </w:style>
  <w:style w:type="character" w:customStyle="1" w:styleId="TekstpodstawowyZnak">
    <w:name w:val="Tekst podstawowy Znak"/>
    <w:basedOn w:val="Domylnaczcionkaakapitu"/>
    <w:link w:val="Tekstpodstawowy"/>
    <w:uiPriority w:val="99"/>
    <w:rsid w:val="003D252D"/>
    <w:rPr>
      <w:color w:val="000000"/>
      <w:w w:val="89"/>
      <w:sz w:val="24"/>
      <w:szCs w:val="24"/>
      <w:lang w:val="cs-CZ"/>
    </w:rPr>
  </w:style>
  <w:style w:type="character" w:customStyle="1" w:styleId="TekstprzypisudolnegoZnak">
    <w:name w:val="Tekst przypisu dolnego Znak"/>
    <w:basedOn w:val="Domylnaczcionkaakapitu"/>
    <w:link w:val="Tekstprzypisudolnego"/>
    <w:uiPriority w:val="99"/>
    <w:rsid w:val="003D252D"/>
    <w:rPr>
      <w:w w:val="89"/>
    </w:rPr>
  </w:style>
  <w:style w:type="character" w:customStyle="1" w:styleId="TematkomentarzaZnak">
    <w:name w:val="Temat komentarza Znak"/>
    <w:link w:val="Tematkomentarza"/>
    <w:semiHidden/>
    <w:rsid w:val="000D03C4"/>
    <w:rPr>
      <w:b/>
      <w:bCs/>
      <w:w w:val="89"/>
      <w:sz w:val="25"/>
    </w:rPr>
  </w:style>
  <w:style w:type="paragraph" w:customStyle="1" w:styleId="NormalN">
    <w:name w:val="Normal N"/>
    <w:basedOn w:val="Normalny"/>
    <w:link w:val="NormalNChar"/>
    <w:qFormat/>
    <w:rsid w:val="00FC3997"/>
    <w:pPr>
      <w:numPr>
        <w:numId w:val="11"/>
      </w:numPr>
      <w:autoSpaceDE/>
      <w:autoSpaceDN/>
      <w:spacing w:before="60" w:after="40" w:line="240" w:lineRule="auto"/>
    </w:pPr>
    <w:rPr>
      <w:rFonts w:ascii="Calibri" w:eastAsia="Calibri" w:hAnsi="Calibri"/>
      <w:w w:val="100"/>
      <w:kern w:val="8"/>
      <w:sz w:val="22"/>
      <w:szCs w:val="22"/>
      <w:lang w:eastAsia="en-US"/>
    </w:rPr>
  </w:style>
  <w:style w:type="character" w:customStyle="1" w:styleId="NormalNChar">
    <w:name w:val="Normal N Char"/>
    <w:link w:val="NormalN"/>
    <w:rsid w:val="00FC3997"/>
    <w:rPr>
      <w:rFonts w:ascii="Calibri" w:eastAsia="Calibri" w:hAnsi="Calibri"/>
      <w:kern w:val="8"/>
      <w:sz w:val="22"/>
      <w:szCs w:val="22"/>
      <w:lang w:eastAsia="en-US"/>
    </w:rPr>
  </w:style>
  <w:style w:type="paragraph" w:customStyle="1" w:styleId="msonormal0">
    <w:name w:val="msonormal"/>
    <w:basedOn w:val="Normalny"/>
    <w:rsid w:val="00B653A6"/>
    <w:pPr>
      <w:autoSpaceDE/>
      <w:autoSpaceDN/>
      <w:spacing w:before="100" w:beforeAutospacing="1" w:after="100" w:afterAutospacing="1" w:line="240" w:lineRule="auto"/>
      <w:jc w:val="left"/>
    </w:pPr>
    <w:rPr>
      <w:w w:val="100"/>
      <w:sz w:val="24"/>
      <w:szCs w:val="24"/>
    </w:rPr>
  </w:style>
  <w:style w:type="paragraph" w:customStyle="1" w:styleId="xl67">
    <w:name w:val="xl6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8">
    <w:name w:val="xl68"/>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69">
    <w:name w:val="xl69"/>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0">
    <w:name w:val="xl7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1">
    <w:name w:val="xl71"/>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2">
    <w:name w:val="xl7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3">
    <w:name w:val="xl73"/>
    <w:basedOn w:val="Normalny"/>
    <w:rsid w:val="00B653A6"/>
    <w:pPr>
      <w:pBdr>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4">
    <w:name w:val="xl7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5">
    <w:name w:val="xl75"/>
    <w:basedOn w:val="Normalny"/>
    <w:rsid w:val="00B653A6"/>
    <w:pPr>
      <w:pBdr>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6">
    <w:name w:val="xl7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7">
    <w:name w:val="xl77"/>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78">
    <w:name w:val="xl78"/>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79">
    <w:name w:val="xl79"/>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0">
    <w:name w:val="xl80"/>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1">
    <w:name w:val="xl8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2">
    <w:name w:val="xl82"/>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3">
    <w:name w:val="xl83"/>
    <w:basedOn w:val="Normalny"/>
    <w:rsid w:val="00B653A6"/>
    <w:pPr>
      <w:pBdr>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84">
    <w:name w:val="xl84"/>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5">
    <w:name w:val="xl85"/>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86">
    <w:name w:val="xl86"/>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87">
    <w:name w:val="xl87"/>
    <w:basedOn w:val="Normalny"/>
    <w:rsid w:val="00B653A6"/>
    <w:pPr>
      <w:pBdr>
        <w:top w:val="single" w:sz="4"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8">
    <w:name w:val="xl8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89">
    <w:name w:val="xl89"/>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0">
    <w:name w:val="xl9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91">
    <w:name w:val="xl91"/>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2">
    <w:name w:val="xl92"/>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3">
    <w:name w:val="xl93"/>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94">
    <w:name w:val="xl94"/>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5">
    <w:name w:val="xl95"/>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96">
    <w:name w:val="xl96"/>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7">
    <w:name w:val="xl97"/>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98">
    <w:name w:val="xl9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99">
    <w:name w:val="xl9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00">
    <w:name w:val="xl100"/>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01">
    <w:name w:val="xl101"/>
    <w:basedOn w:val="Normalny"/>
    <w:rsid w:val="00B653A6"/>
    <w:pPr>
      <w:pBdr>
        <w:top w:val="single" w:sz="4" w:space="0" w:color="auto"/>
        <w:left w:val="single" w:sz="4" w:space="18" w:color="auto"/>
        <w:right w:val="single" w:sz="4" w:space="0" w:color="auto"/>
      </w:pBdr>
      <w:autoSpaceDE/>
      <w:autoSpaceDN/>
      <w:spacing w:before="100" w:beforeAutospacing="1" w:after="100" w:afterAutospacing="1" w:line="240" w:lineRule="auto"/>
      <w:ind w:firstLineChars="200" w:firstLine="200"/>
      <w:jc w:val="left"/>
      <w:textAlignment w:val="center"/>
    </w:pPr>
    <w:rPr>
      <w:rFonts w:ascii="Georgia" w:hAnsi="Georgia"/>
      <w:b/>
      <w:bCs/>
      <w:w w:val="100"/>
      <w:sz w:val="28"/>
      <w:szCs w:val="28"/>
    </w:rPr>
  </w:style>
  <w:style w:type="paragraph" w:customStyle="1" w:styleId="xl102">
    <w:name w:val="xl102"/>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3">
    <w:name w:val="xl103"/>
    <w:basedOn w:val="Normalny"/>
    <w:rsid w:val="00B653A6"/>
    <w:pP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4">
    <w:name w:val="xl104"/>
    <w:basedOn w:val="Normalny"/>
    <w:rsid w:val="00B653A6"/>
    <w:pPr>
      <w:pBdr>
        <w:top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5">
    <w:name w:val="xl105"/>
    <w:basedOn w:val="Normalny"/>
    <w:rsid w:val="00B653A6"/>
    <w:pPr>
      <w:pBdr>
        <w:bottom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6">
    <w:name w:val="xl106"/>
    <w:basedOn w:val="Normalny"/>
    <w:rsid w:val="00B653A6"/>
    <w:pPr>
      <w:pBdr>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7">
    <w:name w:val="xl107"/>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08">
    <w:name w:val="xl108"/>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09">
    <w:name w:val="xl109"/>
    <w:basedOn w:val="Normalny"/>
    <w:rsid w:val="00B653A6"/>
    <w:pPr>
      <w:pBdr>
        <w:top w:val="single" w:sz="8"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0">
    <w:name w:val="xl110"/>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11">
    <w:name w:val="xl111"/>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2">
    <w:name w:val="xl112"/>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13">
    <w:name w:val="xl113"/>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14">
    <w:name w:val="xl114"/>
    <w:basedOn w:val="Normalny"/>
    <w:rsid w:val="00B653A6"/>
    <w:pPr>
      <w:autoSpaceDE/>
      <w:autoSpaceDN/>
      <w:spacing w:before="100" w:beforeAutospacing="1" w:after="100" w:afterAutospacing="1" w:line="240" w:lineRule="auto"/>
      <w:jc w:val="left"/>
      <w:textAlignment w:val="center"/>
    </w:pPr>
    <w:rPr>
      <w:w w:val="100"/>
      <w:sz w:val="24"/>
      <w:szCs w:val="24"/>
    </w:rPr>
  </w:style>
  <w:style w:type="paragraph" w:customStyle="1" w:styleId="xl115">
    <w:name w:val="xl115"/>
    <w:basedOn w:val="Normalny"/>
    <w:rsid w:val="00B653A6"/>
    <w:pPr>
      <w:pBdr>
        <w:top w:val="single" w:sz="8"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16">
    <w:name w:val="xl116"/>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7">
    <w:name w:val="xl117"/>
    <w:basedOn w:val="Normalny"/>
    <w:rsid w:val="00B653A6"/>
    <w:pPr>
      <w:pBdr>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18">
    <w:name w:val="xl118"/>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0"/>
    </w:rPr>
  </w:style>
  <w:style w:type="paragraph" w:customStyle="1" w:styleId="xl119">
    <w:name w:val="xl119"/>
    <w:basedOn w:val="Normalny"/>
    <w:rsid w:val="00B653A6"/>
    <w:pPr>
      <w:pBdr>
        <w:top w:val="single" w:sz="8" w:space="0" w:color="auto"/>
        <w:left w:val="single" w:sz="4"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18"/>
      <w:szCs w:val="18"/>
    </w:rPr>
  </w:style>
  <w:style w:type="paragraph" w:customStyle="1" w:styleId="xl120">
    <w:name w:val="xl120"/>
    <w:basedOn w:val="Normalny"/>
    <w:rsid w:val="00B653A6"/>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1">
    <w:name w:val="xl121"/>
    <w:basedOn w:val="Normalny"/>
    <w:rsid w:val="00B653A6"/>
    <w:pPr>
      <w:pBdr>
        <w:top w:val="single" w:sz="4" w:space="0" w:color="auto"/>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2">
    <w:name w:val="xl122"/>
    <w:basedOn w:val="Normalny"/>
    <w:rsid w:val="00B653A6"/>
    <w:pPr>
      <w:pBdr>
        <w:top w:val="single" w:sz="4" w:space="0" w:color="auto"/>
        <w:left w:val="single" w:sz="4" w:space="0" w:color="auto"/>
        <w:bottom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3">
    <w:name w:val="xl123"/>
    <w:basedOn w:val="Normalny"/>
    <w:rsid w:val="00B653A6"/>
    <w:pPr>
      <w:pBdr>
        <w:lef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4">
    <w:name w:val="xl124"/>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16"/>
      <w:szCs w:val="16"/>
    </w:rPr>
  </w:style>
  <w:style w:type="paragraph" w:customStyle="1" w:styleId="xl125">
    <w:name w:val="xl12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26">
    <w:name w:val="xl126"/>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center"/>
      <w:textAlignment w:val="center"/>
    </w:pPr>
    <w:rPr>
      <w:rFonts w:ascii="Georgia" w:hAnsi="Georgia"/>
      <w:b/>
      <w:bCs/>
      <w:w w:val="100"/>
      <w:sz w:val="28"/>
      <w:szCs w:val="28"/>
    </w:rPr>
  </w:style>
  <w:style w:type="paragraph" w:customStyle="1" w:styleId="xl127">
    <w:name w:val="xl127"/>
    <w:basedOn w:val="Normalny"/>
    <w:rsid w:val="00B653A6"/>
    <w:pPr>
      <w:pBdr>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28">
    <w:name w:val="xl128"/>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w:hAnsi="Arial" w:cs="Arial"/>
      <w:w w:val="100"/>
      <w:sz w:val="20"/>
    </w:rPr>
  </w:style>
  <w:style w:type="paragraph" w:customStyle="1" w:styleId="xl129">
    <w:name w:val="xl129"/>
    <w:basedOn w:val="Normalny"/>
    <w:rsid w:val="00B653A6"/>
    <w:pPr>
      <w:pBdr>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0">
    <w:name w:val="xl130"/>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1">
    <w:name w:val="xl13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2">
    <w:name w:val="xl132"/>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3">
    <w:name w:val="xl133"/>
    <w:basedOn w:val="Normalny"/>
    <w:rsid w:val="00B653A6"/>
    <w:pPr>
      <w:pBdr>
        <w:top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34">
    <w:name w:val="xl134"/>
    <w:basedOn w:val="Normalny"/>
    <w:rsid w:val="00B653A6"/>
    <w:pPr>
      <w:pBdr>
        <w:top w:val="single" w:sz="4" w:space="0" w:color="auto"/>
        <w:bottom w:val="single" w:sz="4" w:space="0" w:color="auto"/>
      </w:pBdr>
      <w:autoSpaceDE/>
      <w:autoSpaceDN/>
      <w:spacing w:before="100" w:beforeAutospacing="1" w:after="100" w:afterAutospacing="1" w:line="240" w:lineRule="auto"/>
      <w:jc w:val="left"/>
    </w:pPr>
    <w:rPr>
      <w:w w:val="100"/>
      <w:sz w:val="24"/>
      <w:szCs w:val="24"/>
    </w:rPr>
  </w:style>
  <w:style w:type="paragraph" w:customStyle="1" w:styleId="xl135">
    <w:name w:val="xl135"/>
    <w:basedOn w:val="Normalny"/>
    <w:rsid w:val="00B653A6"/>
    <w:pPr>
      <w:pBdr>
        <w:top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36">
    <w:name w:val="xl13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37">
    <w:name w:val="xl137"/>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38">
    <w:name w:val="xl138"/>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Georgia" w:hAnsi="Georgia"/>
      <w:b/>
      <w:bCs/>
      <w:w w:val="100"/>
      <w:sz w:val="24"/>
      <w:szCs w:val="24"/>
    </w:rPr>
  </w:style>
  <w:style w:type="paragraph" w:customStyle="1" w:styleId="xl139">
    <w:name w:val="xl139"/>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0">
    <w:name w:val="xl14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w w:val="100"/>
      <w:sz w:val="24"/>
      <w:szCs w:val="24"/>
    </w:rPr>
  </w:style>
  <w:style w:type="paragraph" w:customStyle="1" w:styleId="xl141">
    <w:name w:val="xl141"/>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42">
    <w:name w:val="xl14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Arial Narrow" w:hAnsi="Arial Narrow"/>
      <w:b/>
      <w:bCs/>
      <w:w w:val="100"/>
      <w:sz w:val="24"/>
      <w:szCs w:val="24"/>
    </w:rPr>
  </w:style>
  <w:style w:type="paragraph" w:customStyle="1" w:styleId="xl143">
    <w:name w:val="xl143"/>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4">
    <w:name w:val="xl144"/>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45">
    <w:name w:val="xl145"/>
    <w:basedOn w:val="Normalny"/>
    <w:rsid w:val="00B653A6"/>
    <w:pPr>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6">
    <w:name w:val="xl146"/>
    <w:basedOn w:val="Normalny"/>
    <w:rsid w:val="00B653A6"/>
    <w:pPr>
      <w:pBdr>
        <w:top w:val="single" w:sz="8" w:space="0" w:color="auto"/>
        <w:left w:val="single" w:sz="4"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47">
    <w:name w:val="xl147"/>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8">
    <w:name w:val="xl148"/>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49">
    <w:name w:val="xl149"/>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0">
    <w:name w:val="xl150"/>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Georgia" w:hAnsi="Georgia"/>
      <w:b/>
      <w:bCs/>
      <w:w w:val="100"/>
      <w:sz w:val="24"/>
      <w:szCs w:val="24"/>
    </w:rPr>
  </w:style>
  <w:style w:type="paragraph" w:customStyle="1" w:styleId="xl151">
    <w:name w:val="xl151"/>
    <w:basedOn w:val="Normalny"/>
    <w:rsid w:val="00B653A6"/>
    <w:pPr>
      <w:pBdr>
        <w:top w:val="single" w:sz="4" w:space="0" w:color="auto"/>
        <w:left w:val="single" w:sz="4" w:space="0" w:color="auto"/>
        <w:right w:val="single" w:sz="4" w:space="0" w:color="auto"/>
      </w:pBdr>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2">
    <w:name w:val="xl152"/>
    <w:basedOn w:val="Normalny"/>
    <w:rsid w:val="00B653A6"/>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line="240" w:lineRule="auto"/>
      <w:jc w:val="right"/>
      <w:textAlignment w:val="center"/>
    </w:pPr>
    <w:rPr>
      <w:rFonts w:ascii="Georgia" w:hAnsi="Georgia"/>
      <w:b/>
      <w:bCs/>
      <w:w w:val="100"/>
      <w:sz w:val="24"/>
      <w:szCs w:val="24"/>
    </w:rPr>
  </w:style>
  <w:style w:type="paragraph" w:customStyle="1" w:styleId="xl153">
    <w:name w:val="xl153"/>
    <w:basedOn w:val="Normalny"/>
    <w:rsid w:val="00B653A6"/>
    <w:pPr>
      <w:pBdr>
        <w:top w:val="single" w:sz="8" w:space="0" w:color="auto"/>
        <w:left w:val="single" w:sz="4" w:space="0" w:color="auto"/>
        <w:bottom w:val="single" w:sz="8" w:space="0" w:color="auto"/>
        <w:right w:val="single" w:sz="8"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4">
    <w:name w:val="xl154"/>
    <w:basedOn w:val="Normalny"/>
    <w:rsid w:val="00B653A6"/>
    <w:pPr>
      <w:pBdr>
        <w:top w:val="single" w:sz="8" w:space="0" w:color="auto"/>
        <w:bottom w:val="single" w:sz="8" w:space="0" w:color="auto"/>
        <w:right w:val="single" w:sz="4" w:space="0" w:color="auto"/>
      </w:pBdr>
      <w:autoSpaceDE/>
      <w:autoSpaceDN/>
      <w:spacing w:before="100" w:beforeAutospacing="1" w:after="100" w:afterAutospacing="1" w:line="240" w:lineRule="auto"/>
      <w:jc w:val="left"/>
      <w:textAlignment w:val="center"/>
    </w:pPr>
    <w:rPr>
      <w:rFonts w:ascii="Arial Narrow" w:hAnsi="Arial Narrow"/>
      <w:b/>
      <w:bCs/>
      <w:w w:val="100"/>
      <w:sz w:val="24"/>
      <w:szCs w:val="24"/>
    </w:rPr>
  </w:style>
  <w:style w:type="paragraph" w:customStyle="1" w:styleId="xl155">
    <w:name w:val="xl155"/>
    <w:basedOn w:val="Normalny"/>
    <w:rsid w:val="00B653A6"/>
    <w:pPr>
      <w:pBdr>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6">
    <w:name w:val="xl156"/>
    <w:basedOn w:val="Normalny"/>
    <w:rsid w:val="00B653A6"/>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left"/>
      <w:textAlignment w:val="center"/>
    </w:pPr>
    <w:rPr>
      <w:w w:val="100"/>
      <w:sz w:val="24"/>
      <w:szCs w:val="24"/>
    </w:rPr>
  </w:style>
  <w:style w:type="paragraph" w:customStyle="1" w:styleId="xl157">
    <w:name w:val="xl157"/>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w:hAnsi="Arial" w:cs="Arial"/>
      <w:w w:val="100"/>
      <w:sz w:val="20"/>
    </w:rPr>
  </w:style>
  <w:style w:type="paragraph" w:customStyle="1" w:styleId="xl158">
    <w:name w:val="xl158"/>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59">
    <w:name w:val="xl159"/>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0">
    <w:name w:val="xl160"/>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1">
    <w:name w:val="xl161"/>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2">
    <w:name w:val="xl162"/>
    <w:basedOn w:val="Normalny"/>
    <w:rsid w:val="00B653A6"/>
    <w:pPr>
      <w:pBdr>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3">
    <w:name w:val="xl163"/>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4">
    <w:name w:val="xl164"/>
    <w:basedOn w:val="Normalny"/>
    <w:rsid w:val="00B653A6"/>
    <w:pPr>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line="240" w:lineRule="auto"/>
      <w:jc w:val="center"/>
      <w:textAlignment w:val="center"/>
    </w:pPr>
    <w:rPr>
      <w:rFonts w:ascii="Arial Narrow" w:hAnsi="Arial Narrow"/>
      <w:w w:val="100"/>
      <w:sz w:val="20"/>
    </w:rPr>
  </w:style>
  <w:style w:type="paragraph" w:customStyle="1" w:styleId="xl165">
    <w:name w:val="xl165"/>
    <w:basedOn w:val="Normalny"/>
    <w:rsid w:val="00B653A6"/>
    <w:pPr>
      <w:pBdr>
        <w:left w:val="single" w:sz="4" w:space="0" w:color="auto"/>
        <w:bottom w:val="single" w:sz="4"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6">
    <w:name w:val="xl166"/>
    <w:basedOn w:val="Normalny"/>
    <w:rsid w:val="00B653A6"/>
    <w:pPr>
      <w:shd w:val="clear" w:color="000000" w:fill="FFFF00"/>
      <w:autoSpaceDE/>
      <w:autoSpaceDN/>
      <w:spacing w:before="100" w:beforeAutospacing="1" w:after="100" w:afterAutospacing="1" w:line="240" w:lineRule="auto"/>
      <w:jc w:val="left"/>
    </w:pPr>
    <w:rPr>
      <w:w w:val="100"/>
      <w:sz w:val="24"/>
      <w:szCs w:val="24"/>
    </w:rPr>
  </w:style>
  <w:style w:type="paragraph" w:customStyle="1" w:styleId="xl167">
    <w:name w:val="xl167"/>
    <w:basedOn w:val="Normalny"/>
    <w:rsid w:val="00B653A6"/>
    <w:pPr>
      <w:pBdr>
        <w:top w:val="single" w:sz="4" w:space="0" w:color="auto"/>
        <w:left w:val="single" w:sz="4" w:space="0" w:color="auto"/>
        <w:bottom w:val="single" w:sz="8" w:space="0" w:color="auto"/>
        <w:right w:val="single" w:sz="4" w:space="0" w:color="auto"/>
      </w:pBdr>
      <w:shd w:val="clear" w:color="000000" w:fill="FFFF00"/>
      <w:autoSpaceDE/>
      <w:autoSpaceDN/>
      <w:spacing w:before="100" w:beforeAutospacing="1" w:after="100" w:afterAutospacing="1" w:line="240" w:lineRule="auto"/>
      <w:jc w:val="left"/>
      <w:textAlignment w:val="center"/>
    </w:pPr>
    <w:rPr>
      <w:w w:val="100"/>
      <w:sz w:val="24"/>
      <w:szCs w:val="24"/>
    </w:rPr>
  </w:style>
  <w:style w:type="paragraph" w:customStyle="1" w:styleId="xl168">
    <w:name w:val="xl168"/>
    <w:basedOn w:val="Normalny"/>
    <w:rsid w:val="00B653A6"/>
    <w:pPr>
      <w:pBdr>
        <w:top w:val="single" w:sz="4" w:space="0" w:color="auto"/>
        <w:left w:val="single" w:sz="4" w:space="0" w:color="auto"/>
        <w:bottom w:val="single" w:sz="8" w:space="0" w:color="auto"/>
        <w:right w:val="single" w:sz="8" w:space="0" w:color="auto"/>
      </w:pBdr>
      <w:shd w:val="clear" w:color="000000" w:fill="FFFF00"/>
      <w:autoSpaceDE/>
      <w:autoSpaceDN/>
      <w:spacing w:before="100" w:beforeAutospacing="1" w:after="100" w:afterAutospacing="1" w:line="240" w:lineRule="auto"/>
      <w:jc w:val="left"/>
      <w:textAlignment w:val="center"/>
    </w:pPr>
    <w:rPr>
      <w:rFonts w:ascii="Arial Narrow" w:hAnsi="Arial Narrow"/>
      <w:w w:val="100"/>
      <w:sz w:val="20"/>
    </w:rPr>
  </w:style>
  <w:style w:type="paragraph" w:customStyle="1" w:styleId="xl169">
    <w:name w:val="xl169"/>
    <w:basedOn w:val="Normalny"/>
    <w:rsid w:val="00B653A6"/>
    <w:pPr>
      <w:pBdr>
        <w:bottom w:val="single" w:sz="8" w:space="0" w:color="auto"/>
      </w:pBdr>
      <w:autoSpaceDE/>
      <w:autoSpaceDN/>
      <w:spacing w:before="100" w:beforeAutospacing="1" w:after="100" w:afterAutospacing="1" w:line="240" w:lineRule="auto"/>
      <w:jc w:val="center"/>
      <w:textAlignment w:val="center"/>
    </w:pPr>
    <w:rPr>
      <w:b/>
      <w:bCs/>
      <w:w w:val="100"/>
      <w:sz w:val="28"/>
      <w:szCs w:val="28"/>
    </w:rPr>
  </w:style>
  <w:style w:type="paragraph" w:customStyle="1" w:styleId="xl170">
    <w:name w:val="xl170"/>
    <w:basedOn w:val="Normalny"/>
    <w:rsid w:val="00B653A6"/>
    <w:pPr>
      <w:pBdr>
        <w:top w:val="single" w:sz="8" w:space="0" w:color="auto"/>
        <w:left w:val="single" w:sz="4" w:space="0" w:color="auto"/>
        <w:bottom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paragraph" w:customStyle="1" w:styleId="xl171">
    <w:name w:val="xl171"/>
    <w:basedOn w:val="Normalny"/>
    <w:rsid w:val="00B653A6"/>
    <w:pPr>
      <w:pBdr>
        <w:top w:val="single" w:sz="8" w:space="0" w:color="auto"/>
        <w:bottom w:val="single" w:sz="8" w:space="0" w:color="auto"/>
        <w:right w:val="single" w:sz="8" w:space="0" w:color="auto"/>
      </w:pBdr>
      <w:autoSpaceDE/>
      <w:autoSpaceDN/>
      <w:spacing w:before="100" w:beforeAutospacing="1" w:after="100" w:afterAutospacing="1" w:line="240" w:lineRule="auto"/>
      <w:jc w:val="center"/>
      <w:textAlignment w:val="center"/>
    </w:pPr>
    <w:rPr>
      <w:rFonts w:ascii="Arial Narrow" w:hAnsi="Arial Narrow"/>
      <w:b/>
      <w:bCs/>
      <w:w w:val="100"/>
      <w:sz w:val="24"/>
      <w:szCs w:val="24"/>
    </w:rPr>
  </w:style>
  <w:style w:type="character" w:customStyle="1" w:styleId="Nagwek1Znak">
    <w:name w:val="Nagłówek 1 Znak"/>
    <w:basedOn w:val="Domylnaczcionkaakapitu"/>
    <w:link w:val="Nagwek1"/>
    <w:rsid w:val="00406960"/>
    <w:rPr>
      <w:rFonts w:ascii="Calibri" w:hAnsi="Calibri"/>
      <w:b/>
      <w:sz w:val="24"/>
      <w:szCs w:val="24"/>
    </w:rPr>
  </w:style>
  <w:style w:type="character" w:customStyle="1" w:styleId="Nagwek3Znak">
    <w:name w:val="Nagłówek 3 Znak"/>
    <w:basedOn w:val="Domylnaczcionkaakapitu"/>
    <w:link w:val="Nagwek3"/>
    <w:rsid w:val="00CD58F1"/>
    <w:rPr>
      <w:rFonts w:ascii="Calibri" w:hAnsi="Calibri" w:cs="Arial"/>
      <w:b/>
      <w:bCs/>
      <w:sz w:val="22"/>
      <w:szCs w:val="22"/>
    </w:rPr>
  </w:style>
  <w:style w:type="character" w:customStyle="1" w:styleId="Nagwek4Znak">
    <w:name w:val="Nagłówek 4 Znak"/>
    <w:basedOn w:val="Domylnaczcionkaakapitu"/>
    <w:link w:val="Nagwek40"/>
    <w:rsid w:val="003317C9"/>
    <w:rPr>
      <w:rFonts w:ascii="Arial" w:hAnsi="Arial" w:cs="Arial"/>
      <w:b/>
      <w:bCs/>
      <w:w w:val="89"/>
      <w:sz w:val="24"/>
      <w:szCs w:val="24"/>
    </w:rPr>
  </w:style>
  <w:style w:type="character" w:customStyle="1" w:styleId="Nagwek6Znak">
    <w:name w:val="Nagłówek 6 Znak"/>
    <w:basedOn w:val="Domylnaczcionkaakapitu"/>
    <w:link w:val="Nagwek6"/>
    <w:rsid w:val="003317C9"/>
    <w:rPr>
      <w:rFonts w:ascii="Arial" w:hAnsi="Arial" w:cs="Arial"/>
      <w:w w:val="89"/>
      <w:sz w:val="24"/>
      <w:szCs w:val="24"/>
    </w:rPr>
  </w:style>
  <w:style w:type="character" w:customStyle="1" w:styleId="Nagwek7Znak">
    <w:name w:val="Nagłówek 7 Znak"/>
    <w:basedOn w:val="Domylnaczcionkaakapitu"/>
    <w:link w:val="Nagwek7"/>
    <w:rsid w:val="003317C9"/>
    <w:rPr>
      <w:rFonts w:ascii="Arial" w:hAnsi="Arial" w:cs="Arial"/>
      <w:w w:val="89"/>
      <w:sz w:val="24"/>
      <w:szCs w:val="24"/>
    </w:rPr>
  </w:style>
  <w:style w:type="character" w:customStyle="1" w:styleId="Nagwek8Znak">
    <w:name w:val="Nagłówek 8 Znak"/>
    <w:basedOn w:val="Domylnaczcionkaakapitu"/>
    <w:link w:val="Nagwek8"/>
    <w:rsid w:val="003317C9"/>
    <w:rPr>
      <w:rFonts w:ascii="Arial" w:hAnsi="Arial" w:cs="Arial"/>
      <w:b/>
      <w:bCs/>
      <w:w w:val="89"/>
      <w:sz w:val="24"/>
      <w:szCs w:val="24"/>
      <w:u w:val="single"/>
    </w:rPr>
  </w:style>
  <w:style w:type="character" w:customStyle="1" w:styleId="Nagwek9Znak">
    <w:name w:val="Nagłówek 9 Znak"/>
    <w:basedOn w:val="Domylnaczcionkaakapitu"/>
    <w:link w:val="Nagwek9"/>
    <w:rsid w:val="003317C9"/>
    <w:rPr>
      <w:rFonts w:ascii="Arial" w:hAnsi="Arial" w:cs="Arial"/>
      <w:w w:val="89"/>
      <w:sz w:val="24"/>
      <w:szCs w:val="24"/>
    </w:rPr>
  </w:style>
  <w:style w:type="character" w:customStyle="1" w:styleId="TekstpodstawowywcityZnak">
    <w:name w:val="Tekst podstawowy wcięty Znak"/>
    <w:basedOn w:val="Domylnaczcionkaakapitu"/>
    <w:link w:val="Tekstpodstawowywcity"/>
    <w:rsid w:val="003317C9"/>
    <w:rPr>
      <w:w w:val="89"/>
      <w:sz w:val="24"/>
      <w:szCs w:val="24"/>
    </w:rPr>
  </w:style>
  <w:style w:type="character" w:customStyle="1" w:styleId="Tekstpodstawowywcity2Znak">
    <w:name w:val="Tekst podstawowy wcięty 2 Znak"/>
    <w:basedOn w:val="Domylnaczcionkaakapitu"/>
    <w:link w:val="Tekstpodstawowywcity2"/>
    <w:rsid w:val="003317C9"/>
    <w:rPr>
      <w:rFonts w:ascii="Arial" w:hAnsi="Arial" w:cs="Arial"/>
      <w:w w:val="89"/>
      <w:sz w:val="24"/>
      <w:szCs w:val="24"/>
    </w:rPr>
  </w:style>
  <w:style w:type="character" w:customStyle="1" w:styleId="Tekstpodstawowywcity3Znak">
    <w:name w:val="Tekst podstawowy wcięty 3 Znak"/>
    <w:basedOn w:val="Domylnaczcionkaakapitu"/>
    <w:link w:val="Tekstpodstawowywcity3"/>
    <w:rsid w:val="003317C9"/>
    <w:rPr>
      <w:rFonts w:ascii="Arial" w:hAnsi="Arial" w:cs="Arial"/>
      <w:b/>
      <w:bCs/>
      <w:w w:val="89"/>
      <w:sz w:val="24"/>
      <w:szCs w:val="24"/>
    </w:rPr>
  </w:style>
  <w:style w:type="character" w:customStyle="1" w:styleId="Tekstpodstawowy3Znak">
    <w:name w:val="Tekst podstawowy 3 Znak"/>
    <w:basedOn w:val="Domylnaczcionkaakapitu"/>
    <w:link w:val="Tekstpodstawowy3"/>
    <w:rsid w:val="003317C9"/>
    <w:rPr>
      <w:rFonts w:ascii="Arial" w:hAnsi="Arial"/>
      <w:w w:val="89"/>
      <w:sz w:val="24"/>
      <w:u w:val="single"/>
    </w:rPr>
  </w:style>
  <w:style w:type="character" w:customStyle="1" w:styleId="TekstdymkaZnak">
    <w:name w:val="Tekst dymka Znak"/>
    <w:basedOn w:val="Domylnaczcionkaakapitu"/>
    <w:link w:val="Tekstdymka"/>
    <w:semiHidden/>
    <w:rsid w:val="003317C9"/>
    <w:rPr>
      <w:rFonts w:ascii="Tahoma" w:hAnsi="Tahoma" w:cs="Tahoma"/>
      <w:w w:val="89"/>
      <w:sz w:val="16"/>
      <w:szCs w:val="16"/>
    </w:rPr>
  </w:style>
  <w:style w:type="character" w:customStyle="1" w:styleId="TekstprzypisukocowegoZnak">
    <w:name w:val="Tekst przypisu końcowego Znak"/>
    <w:basedOn w:val="Domylnaczcionkaakapitu"/>
    <w:link w:val="Tekstprzypisukocowego"/>
    <w:semiHidden/>
    <w:rsid w:val="003317C9"/>
    <w:rPr>
      <w:w w:val="89"/>
      <w:sz w:val="25"/>
    </w:rPr>
  </w:style>
  <w:style w:type="paragraph" w:customStyle="1" w:styleId="xl63">
    <w:name w:val="xl63"/>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4">
    <w:name w:val="xl64"/>
    <w:basedOn w:val="Normalny"/>
    <w:rsid w:val="003317C9"/>
    <w:pPr>
      <w:pBdr>
        <w:top w:val="single" w:sz="8" w:space="0" w:color="auto"/>
        <w:right w:val="single" w:sz="8" w:space="0" w:color="auto"/>
      </w:pBdr>
      <w:autoSpaceDE/>
      <w:autoSpaceDN/>
      <w:spacing w:before="100" w:beforeAutospacing="1" w:after="100" w:afterAutospacing="1" w:line="240" w:lineRule="auto"/>
      <w:jc w:val="center"/>
      <w:textAlignment w:val="center"/>
    </w:pPr>
    <w:rPr>
      <w:w w:val="100"/>
      <w:sz w:val="24"/>
      <w:szCs w:val="24"/>
    </w:rPr>
  </w:style>
  <w:style w:type="paragraph" w:customStyle="1" w:styleId="xl65">
    <w:name w:val="xl65"/>
    <w:basedOn w:val="Normalny"/>
    <w:rsid w:val="003317C9"/>
    <w:pPr>
      <w:pBdr>
        <w:right w:val="single" w:sz="8" w:space="0" w:color="auto"/>
      </w:pBdr>
      <w:autoSpaceDE/>
      <w:autoSpaceDN/>
      <w:spacing w:before="100" w:beforeAutospacing="1" w:after="100" w:afterAutospacing="1" w:line="240" w:lineRule="auto"/>
      <w:jc w:val="center"/>
      <w:textAlignment w:val="center"/>
    </w:pPr>
    <w:rPr>
      <w:b/>
      <w:bCs/>
      <w:w w:val="100"/>
      <w:sz w:val="20"/>
    </w:rPr>
  </w:style>
  <w:style w:type="paragraph" w:customStyle="1" w:styleId="xl66">
    <w:name w:val="xl66"/>
    <w:basedOn w:val="Normalny"/>
    <w:rsid w:val="003317C9"/>
    <w:pPr>
      <w:pBdr>
        <w:bottom w:val="single" w:sz="8" w:space="0" w:color="auto"/>
        <w:right w:val="single" w:sz="8" w:space="0" w:color="auto"/>
      </w:pBdr>
      <w:autoSpaceDE/>
      <w:autoSpaceDN/>
      <w:spacing w:before="100" w:beforeAutospacing="1" w:after="100" w:afterAutospacing="1" w:line="240" w:lineRule="auto"/>
      <w:jc w:val="left"/>
      <w:textAlignment w:val="center"/>
    </w:pPr>
    <w:rPr>
      <w:w w:val="100"/>
      <w:sz w:val="24"/>
      <w:szCs w:val="24"/>
    </w:rPr>
  </w:style>
  <w:style w:type="numbering" w:customStyle="1" w:styleId="Punktacja">
    <w:name w:val="Punktacja"/>
    <w:uiPriority w:val="99"/>
    <w:rsid w:val="008B4CAA"/>
    <w:pPr>
      <w:numPr>
        <w:numId w:val="12"/>
      </w:numPr>
    </w:pPr>
  </w:style>
  <w:style w:type="character" w:customStyle="1" w:styleId="xbe">
    <w:name w:val="_xbe"/>
    <w:basedOn w:val="Domylnaczcionkaakapitu"/>
    <w:rsid w:val="008B67CD"/>
  </w:style>
  <w:style w:type="paragraph" w:customStyle="1" w:styleId="NAGWEK4">
    <w:name w:val="NAGŁÓWEK_4"/>
    <w:basedOn w:val="Normalny"/>
    <w:autoRedefine/>
    <w:qFormat/>
    <w:rsid w:val="00805182"/>
    <w:pPr>
      <w:keepNext/>
      <w:numPr>
        <w:ilvl w:val="1"/>
        <w:numId w:val="14"/>
      </w:numPr>
      <w:adjustRightInd w:val="0"/>
      <w:spacing w:before="0" w:line="288" w:lineRule="auto"/>
      <w:ind w:left="851" w:hanging="425"/>
      <w:textAlignment w:val="top"/>
    </w:pPr>
    <w:rPr>
      <w:rFonts w:ascii="Calibri" w:hAnsi="Calibri"/>
      <w:b/>
      <w:color w:val="000000"/>
      <w:w w:val="100"/>
      <w:sz w:val="22"/>
      <w:szCs w:val="24"/>
    </w:rPr>
  </w:style>
  <w:style w:type="numbering" w:customStyle="1" w:styleId="Aktynormatywne">
    <w:name w:val="Akty normatywne"/>
    <w:uiPriority w:val="99"/>
    <w:rsid w:val="0079020D"/>
    <w:pPr>
      <w:numPr>
        <w:numId w:val="15"/>
      </w:numPr>
    </w:pPr>
  </w:style>
  <w:style w:type="paragraph" w:customStyle="1" w:styleId="Zawartotabeli">
    <w:name w:val="Zawartość tabeli"/>
    <w:basedOn w:val="Normalny"/>
    <w:rsid w:val="00976B91"/>
    <w:pPr>
      <w:widowControl w:val="0"/>
      <w:suppressLineNumbers/>
      <w:suppressAutoHyphens/>
      <w:autoSpaceDE/>
      <w:autoSpaceDN/>
      <w:spacing w:before="0" w:line="240" w:lineRule="auto"/>
      <w:jc w:val="left"/>
    </w:pPr>
    <w:rPr>
      <w:rFonts w:eastAsia="Lucida Sans Unicode" w:cs="Mangal"/>
      <w:w w:val="100"/>
      <w:kern w:val="1"/>
      <w:sz w:val="24"/>
      <w:szCs w:val="24"/>
      <w:lang w:eastAsia="hi-IN" w:bidi="hi-IN"/>
    </w:rPr>
  </w:style>
  <w:style w:type="character" w:customStyle="1" w:styleId="st">
    <w:name w:val="st"/>
    <w:basedOn w:val="Domylnaczcionkaakapitu"/>
    <w:rsid w:val="00043E3E"/>
  </w:style>
  <w:style w:type="character" w:styleId="Uwydatnienie">
    <w:name w:val="Emphasis"/>
    <w:basedOn w:val="Domylnaczcionkaakapitu"/>
    <w:uiPriority w:val="20"/>
    <w:qFormat/>
    <w:rsid w:val="00043E3E"/>
    <w:rPr>
      <w:i/>
      <w:iCs/>
    </w:rPr>
  </w:style>
  <w:style w:type="character" w:customStyle="1" w:styleId="highlight">
    <w:name w:val="highlight"/>
    <w:basedOn w:val="Domylnaczcionkaakapitu"/>
    <w:rsid w:val="00AE0201"/>
  </w:style>
  <w:style w:type="paragraph" w:customStyle="1" w:styleId="font5">
    <w:name w:val="font5"/>
    <w:basedOn w:val="Normalny"/>
    <w:rsid w:val="009D74BF"/>
    <w:pPr>
      <w:autoSpaceDE/>
      <w:autoSpaceDN/>
      <w:spacing w:before="100" w:beforeAutospacing="1" w:after="100" w:afterAutospacing="1" w:line="240" w:lineRule="auto"/>
      <w:jc w:val="left"/>
    </w:pPr>
    <w:rPr>
      <w:rFonts w:ascii="Arial Narrow" w:hAnsi="Arial Narrow"/>
      <w:w w:val="100"/>
      <w:sz w:val="18"/>
      <w:szCs w:val="18"/>
    </w:rPr>
  </w:style>
  <w:style w:type="paragraph" w:customStyle="1" w:styleId="font6">
    <w:name w:val="font6"/>
    <w:basedOn w:val="Normalny"/>
    <w:rsid w:val="009D74BF"/>
    <w:pPr>
      <w:autoSpaceDE/>
      <w:autoSpaceDN/>
      <w:spacing w:before="100" w:beforeAutospacing="1" w:after="100" w:afterAutospacing="1" w:line="240" w:lineRule="auto"/>
      <w:jc w:val="left"/>
    </w:pPr>
    <w:rPr>
      <w:rFonts w:ascii="Arial Narrow" w:hAnsi="Arial Narrow"/>
      <w:b/>
      <w:bCs/>
      <w:w w:val="100"/>
      <w:sz w:val="18"/>
      <w:szCs w:val="18"/>
    </w:rPr>
  </w:style>
  <w:style w:type="paragraph" w:customStyle="1" w:styleId="font7">
    <w:name w:val="font7"/>
    <w:basedOn w:val="Normalny"/>
    <w:rsid w:val="009D74BF"/>
    <w:pPr>
      <w:autoSpaceDE/>
      <w:autoSpaceDN/>
      <w:spacing w:before="100" w:beforeAutospacing="1" w:after="100" w:afterAutospacing="1" w:line="240" w:lineRule="auto"/>
      <w:jc w:val="left"/>
    </w:pPr>
    <w:rPr>
      <w:rFonts w:ascii="Czcionka tekstu podstawowego" w:hAnsi="Czcionka tekstu podstawowego"/>
      <w:w w:val="100"/>
      <w:sz w:val="18"/>
      <w:szCs w:val="18"/>
    </w:rPr>
  </w:style>
  <w:style w:type="paragraph" w:customStyle="1" w:styleId="font8">
    <w:name w:val="font8"/>
    <w:basedOn w:val="Normalny"/>
    <w:rsid w:val="009D74BF"/>
    <w:pPr>
      <w:autoSpaceDE/>
      <w:autoSpaceDN/>
      <w:spacing w:before="100" w:beforeAutospacing="1" w:after="100" w:afterAutospacing="1" w:line="240" w:lineRule="auto"/>
      <w:jc w:val="left"/>
    </w:pPr>
    <w:rPr>
      <w:rFonts w:ascii="Calibri" w:hAnsi="Calibri" w:cs="Calibri"/>
      <w:w w:val="100"/>
      <w:sz w:val="18"/>
      <w:szCs w:val="18"/>
    </w:rPr>
  </w:style>
  <w:style w:type="paragraph" w:customStyle="1" w:styleId="xl172">
    <w:name w:val="xl172"/>
    <w:basedOn w:val="Normalny"/>
    <w:rsid w:val="009D74BF"/>
    <w:pPr>
      <w:pBdr>
        <w:left w:val="single" w:sz="4" w:space="0" w:color="auto"/>
        <w:bottom w:val="single" w:sz="8"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3">
    <w:name w:val="xl173"/>
    <w:basedOn w:val="Normalny"/>
    <w:rsid w:val="009D74BF"/>
    <w:pPr>
      <w:pBdr>
        <w:top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paragraph" w:customStyle="1" w:styleId="xl174">
    <w:name w:val="xl174"/>
    <w:basedOn w:val="Normalny"/>
    <w:rsid w:val="009D74BF"/>
    <w:pPr>
      <w:pBdr>
        <w:bottom w:val="single" w:sz="8" w:space="0" w:color="auto"/>
        <w:right w:val="single" w:sz="4" w:space="0" w:color="auto"/>
      </w:pBdr>
      <w:shd w:val="clear" w:color="000000" w:fill="FFFFFF"/>
      <w:autoSpaceDE/>
      <w:autoSpaceDN/>
      <w:spacing w:before="100" w:beforeAutospacing="1" w:after="100" w:afterAutospacing="1" w:line="240" w:lineRule="auto"/>
      <w:jc w:val="center"/>
      <w:textAlignment w:val="center"/>
    </w:pPr>
    <w:rPr>
      <w:rFonts w:ascii="Arial Narrow" w:hAnsi="Arial Narrow"/>
      <w:w w:val="100"/>
      <w:sz w:val="18"/>
      <w:szCs w:val="18"/>
    </w:rPr>
  </w:style>
  <w:style w:type="character" w:customStyle="1" w:styleId="open-sans-semibold">
    <w:name w:val="open-sans-semibold"/>
    <w:basedOn w:val="Domylnaczcionkaakapitu"/>
    <w:rsid w:val="009D74BF"/>
  </w:style>
  <w:style w:type="paragraph" w:styleId="Nagwekspisutreci">
    <w:name w:val="TOC Heading"/>
    <w:basedOn w:val="Nagwek1"/>
    <w:next w:val="Normalny"/>
    <w:uiPriority w:val="39"/>
    <w:unhideWhenUsed/>
    <w:qFormat/>
    <w:rsid w:val="00C90EE3"/>
    <w:pPr>
      <w:keepLines/>
      <w:widowControl/>
      <w:numPr>
        <w:numId w:val="0"/>
      </w:numPr>
      <w:autoSpaceDE/>
      <w:autoSpaceDN/>
      <w:spacing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Podtytu">
    <w:name w:val="Subtitle"/>
    <w:basedOn w:val="Normalny"/>
    <w:next w:val="Normalny"/>
    <w:link w:val="PodtytuZnak"/>
    <w:qFormat/>
    <w:rsid w:val="006874E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6874EE"/>
    <w:rPr>
      <w:rFonts w:asciiTheme="minorHAnsi" w:eastAsiaTheme="minorEastAsia" w:hAnsiTheme="minorHAnsi" w:cstheme="minorBidi"/>
      <w:color w:val="5A5A5A" w:themeColor="text1" w:themeTint="A5"/>
      <w:spacing w:val="15"/>
      <w:w w:val="89"/>
      <w:sz w:val="22"/>
      <w:szCs w:val="22"/>
    </w:rPr>
  </w:style>
  <w:style w:type="character" w:styleId="Tytuksiki">
    <w:name w:val="Book Title"/>
    <w:basedOn w:val="Domylnaczcionkaakapitu"/>
    <w:uiPriority w:val="33"/>
    <w:qFormat/>
    <w:rsid w:val="001B4B65"/>
    <w:rPr>
      <w:b/>
      <w:bCs/>
      <w:i/>
      <w:iCs/>
      <w:spacing w:val="5"/>
    </w:rPr>
  </w:style>
  <w:style w:type="paragraph" w:customStyle="1" w:styleId="WW-Tekstpodstawowywcity3">
    <w:name w:val="WW-Tekst podstawowy wcięty 3"/>
    <w:rsid w:val="00F47F9D"/>
    <w:pPr>
      <w:suppressAutoHyphens/>
      <w:spacing w:after="160" w:line="259" w:lineRule="auto"/>
      <w:ind w:left="851" w:hanging="709"/>
      <w:jc w:val="both"/>
    </w:pPr>
    <w:rPr>
      <w:rFonts w:asciiTheme="minorHAnsi" w:eastAsiaTheme="minorEastAsia" w:hAnsiTheme="minorHAnsi" w:cs="Arial Unicode MS"/>
      <w:color w:val="000000"/>
      <w:sz w:val="24"/>
      <w:szCs w:val="24"/>
      <w:u w:color="000000"/>
    </w:rPr>
  </w:style>
  <w:style w:type="numbering" w:customStyle="1" w:styleId="Zaimportowanystyl8">
    <w:name w:val="Zaimportowany styl 8"/>
    <w:rsid w:val="00C9183E"/>
    <w:pPr>
      <w:numPr>
        <w:numId w:val="33"/>
      </w:numPr>
    </w:pPr>
  </w:style>
  <w:style w:type="paragraph" w:customStyle="1" w:styleId="Textbody">
    <w:name w:val="Text body"/>
    <w:basedOn w:val="Standard"/>
    <w:rsid w:val="00DD6314"/>
    <w:pPr>
      <w:widowControl w:val="0"/>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140" w:line="288" w:lineRule="auto"/>
      <w:jc w:val="left"/>
    </w:pPr>
    <w:rPr>
      <w:rFonts w:ascii="Liberation Serif" w:eastAsia="SimSun" w:hAnsi="Liberation Serif" w:cs="Mangal"/>
      <w:color w:val="auto"/>
      <w:kern w:val="3"/>
      <w:sz w:val="24"/>
      <w:szCs w:val="24"/>
      <w:lang w:val="pl-PL" w:eastAsia="zh-CN" w:bidi="hi-IN"/>
    </w:rPr>
  </w:style>
  <w:style w:type="paragraph" w:customStyle="1" w:styleId="TableContents">
    <w:name w:val="Table Contents"/>
    <w:basedOn w:val="Standard"/>
    <w:rsid w:val="00DD6314"/>
    <w:pPr>
      <w:widowControl w:val="0"/>
      <w:suppressLineNumbers/>
      <w:tabs>
        <w:tab w:val="clear" w:pos="533"/>
        <w:tab w:val="clear" w:pos="567"/>
        <w:tab w:val="clear" w:pos="1066"/>
        <w:tab w:val="clear" w:pos="1598"/>
        <w:tab w:val="clear" w:pos="2131"/>
        <w:tab w:val="clear" w:pos="2664"/>
        <w:tab w:val="clear" w:pos="3197"/>
        <w:tab w:val="clear" w:pos="3730"/>
        <w:tab w:val="clear" w:pos="4262"/>
        <w:tab w:val="clear" w:pos="4795"/>
        <w:tab w:val="clear" w:pos="5328"/>
        <w:tab w:val="clear" w:pos="9000"/>
      </w:tabs>
      <w:autoSpaceDN w:val="0"/>
      <w:spacing w:after="0" w:line="240" w:lineRule="auto"/>
      <w:jc w:val="left"/>
    </w:pPr>
    <w:rPr>
      <w:rFonts w:ascii="Liberation Serif" w:eastAsia="SimSun" w:hAnsi="Liberation Serif" w:cs="Mangal"/>
      <w:color w:val="auto"/>
      <w:kern w:val="3"/>
      <w:sz w:val="24"/>
      <w:szCs w:val="24"/>
      <w:lang w:val="pl-PL" w:eastAsia="zh-CN" w:bidi="hi-IN"/>
    </w:rPr>
  </w:style>
  <w:style w:type="character" w:customStyle="1" w:styleId="Hyperlink0">
    <w:name w:val="Hyperlink.0"/>
    <w:basedOn w:val="Numerstrony"/>
    <w:rsid w:val="00791855"/>
    <w:rPr>
      <w:rFonts w:ascii="Times New Roman" w:eastAsia="Times New Roman" w:hAnsi="Times New Roman" w:cs="Times New Roman"/>
      <w:kern w:val="0"/>
      <w:sz w:val="24"/>
      <w:szCs w:val="24"/>
    </w:rPr>
  </w:style>
  <w:style w:type="paragraph" w:styleId="Bezodstpw">
    <w:name w:val="No Spacing"/>
    <w:link w:val="BezodstpwZnak"/>
    <w:qFormat/>
    <w:rsid w:val="00791855"/>
    <w:rPr>
      <w:rFonts w:asciiTheme="minorHAnsi" w:eastAsiaTheme="minorEastAsia" w:hAnsiTheme="minorHAnsi" w:cstheme="minorBidi"/>
      <w:sz w:val="22"/>
      <w:szCs w:val="22"/>
    </w:rPr>
  </w:style>
  <w:style w:type="paragraph" w:customStyle="1" w:styleId="tytu0">
    <w:name w:val="tytuł"/>
    <w:next w:val="Normalny"/>
    <w:rsid w:val="00B57A40"/>
    <w:pPr>
      <w:jc w:val="center"/>
    </w:pPr>
    <w:rPr>
      <w:b/>
      <w:bCs/>
      <w:caps/>
      <w:color w:val="000000"/>
      <w:sz w:val="22"/>
      <w:szCs w:val="22"/>
      <w:u w:color="000000"/>
    </w:rPr>
  </w:style>
  <w:style w:type="paragraph" w:customStyle="1" w:styleId="przypis">
    <w:name w:val="przypis"/>
    <w:rsid w:val="00B57A40"/>
    <w:pPr>
      <w:spacing w:after="120" w:line="360" w:lineRule="atLeast"/>
      <w:jc w:val="both"/>
    </w:pPr>
    <w:rPr>
      <w:rFonts w:ascii="Courier New" w:eastAsia="Arial Unicode MS" w:hAnsi="Courier New" w:cs="Arial Unicode MS"/>
      <w:color w:val="000000"/>
      <w:sz w:val="22"/>
      <w:szCs w:val="22"/>
      <w:u w:color="000000"/>
    </w:rPr>
  </w:style>
  <w:style w:type="numbering" w:customStyle="1" w:styleId="Zaimportowanystyl3">
    <w:name w:val="Zaimportowany styl 3"/>
    <w:rsid w:val="00B57A40"/>
    <w:pPr>
      <w:numPr>
        <w:numId w:val="42"/>
      </w:numPr>
    </w:pPr>
  </w:style>
  <w:style w:type="numbering" w:customStyle="1" w:styleId="Zaimportowanystyl5">
    <w:name w:val="Zaimportowany styl 5"/>
    <w:rsid w:val="00B57A40"/>
    <w:pPr>
      <w:numPr>
        <w:numId w:val="43"/>
      </w:numPr>
    </w:pPr>
  </w:style>
  <w:style w:type="numbering" w:customStyle="1" w:styleId="Zaimportowanystyl6">
    <w:name w:val="Zaimportowany styl 6"/>
    <w:rsid w:val="00B57A40"/>
    <w:pPr>
      <w:numPr>
        <w:numId w:val="44"/>
      </w:numPr>
    </w:pPr>
  </w:style>
  <w:style w:type="numbering" w:customStyle="1" w:styleId="Zaimportowanystyl1">
    <w:name w:val="Zaimportowany styl 1"/>
    <w:rsid w:val="00B57A40"/>
    <w:pPr>
      <w:numPr>
        <w:numId w:val="45"/>
      </w:numPr>
    </w:pPr>
  </w:style>
  <w:style w:type="numbering" w:customStyle="1" w:styleId="Zaimportowanystyl4">
    <w:name w:val="Zaimportowany styl 4"/>
    <w:rsid w:val="00B57A40"/>
    <w:pPr>
      <w:numPr>
        <w:numId w:val="46"/>
      </w:numPr>
    </w:pPr>
  </w:style>
  <w:style w:type="numbering" w:customStyle="1" w:styleId="Zaimportowanystyl2">
    <w:name w:val="Zaimportowany styl 2"/>
    <w:rsid w:val="00B57A40"/>
    <w:pPr>
      <w:numPr>
        <w:numId w:val="47"/>
      </w:numPr>
    </w:pPr>
  </w:style>
  <w:style w:type="numbering" w:customStyle="1" w:styleId="Zaimportowanystyl7">
    <w:name w:val="Zaimportowany styl 7"/>
    <w:rsid w:val="00B57A40"/>
    <w:pPr>
      <w:numPr>
        <w:numId w:val="48"/>
      </w:numPr>
    </w:pPr>
  </w:style>
  <w:style w:type="character" w:customStyle="1" w:styleId="hgkelc">
    <w:name w:val="hgkelc"/>
    <w:basedOn w:val="Domylnaczcionkaakapitu"/>
    <w:rsid w:val="0033792A"/>
  </w:style>
  <w:style w:type="paragraph" w:customStyle="1" w:styleId="Normalny1">
    <w:name w:val="Normalny1"/>
    <w:uiPriority w:val="99"/>
    <w:rsid w:val="00E3718A"/>
    <w:pPr>
      <w:spacing w:after="160" w:line="259" w:lineRule="auto"/>
    </w:pPr>
    <w:rPr>
      <w:rFonts w:ascii="Calibri" w:eastAsia="Calibri" w:hAnsi="Calibri" w:cs="Calibri"/>
      <w:sz w:val="22"/>
      <w:szCs w:val="22"/>
    </w:rPr>
  </w:style>
  <w:style w:type="paragraph" w:customStyle="1" w:styleId="paragraph">
    <w:name w:val="paragraph"/>
    <w:basedOn w:val="Normalny"/>
    <w:rsid w:val="00727964"/>
    <w:pPr>
      <w:autoSpaceDE/>
      <w:autoSpaceDN/>
      <w:spacing w:before="100" w:beforeAutospacing="1" w:after="100" w:afterAutospacing="1" w:line="240" w:lineRule="auto"/>
      <w:jc w:val="left"/>
    </w:pPr>
    <w:rPr>
      <w:w w:val="100"/>
      <w:sz w:val="20"/>
      <w:lang w:val="en-US"/>
    </w:rPr>
  </w:style>
  <w:style w:type="character" w:customStyle="1" w:styleId="normaltextrun">
    <w:name w:val="normaltextrun"/>
    <w:basedOn w:val="Domylnaczcionkaakapitu"/>
    <w:rsid w:val="00727964"/>
  </w:style>
  <w:style w:type="character" w:customStyle="1" w:styleId="eop">
    <w:name w:val="eop"/>
    <w:basedOn w:val="Domylnaczcionkaakapitu"/>
    <w:rsid w:val="00727964"/>
  </w:style>
  <w:style w:type="character" w:customStyle="1" w:styleId="Nierozpoznanawzmianka1">
    <w:name w:val="Nierozpoznana wzmianka1"/>
    <w:basedOn w:val="Domylnaczcionkaakapitu"/>
    <w:uiPriority w:val="99"/>
    <w:semiHidden/>
    <w:unhideWhenUsed/>
    <w:rsid w:val="000F3731"/>
    <w:rPr>
      <w:color w:val="605E5C"/>
      <w:shd w:val="clear" w:color="auto" w:fill="E1DFDD"/>
    </w:rPr>
  </w:style>
  <w:style w:type="paragraph" w:customStyle="1" w:styleId="PGEbody">
    <w:name w:val="PGE body"/>
    <w:basedOn w:val="Normalny"/>
    <w:link w:val="PGEbodyZnak"/>
    <w:qFormat/>
    <w:rsid w:val="004C144A"/>
    <w:pPr>
      <w:autoSpaceDE/>
      <w:autoSpaceDN/>
      <w:spacing w:before="0" w:line="240" w:lineRule="auto"/>
    </w:pPr>
    <w:rPr>
      <w:rFonts w:ascii="Calibri" w:eastAsiaTheme="minorEastAsia" w:hAnsi="Calibri" w:cstheme="minorBidi"/>
      <w:color w:val="000000" w:themeColor="text1"/>
      <w:w w:val="100"/>
      <w:sz w:val="16"/>
      <w:szCs w:val="22"/>
    </w:rPr>
  </w:style>
  <w:style w:type="character" w:customStyle="1" w:styleId="PGEbodyZnak">
    <w:name w:val="PGE body Znak"/>
    <w:basedOn w:val="Domylnaczcionkaakapitu"/>
    <w:link w:val="PGEbody"/>
    <w:rsid w:val="004C144A"/>
    <w:rPr>
      <w:rFonts w:ascii="Calibri" w:eastAsiaTheme="minorEastAsia" w:hAnsi="Calibri" w:cstheme="minorBidi"/>
      <w:color w:val="000000" w:themeColor="text1"/>
      <w:sz w:val="16"/>
      <w:szCs w:val="22"/>
    </w:rPr>
  </w:style>
  <w:style w:type="paragraph" w:customStyle="1" w:styleId="PGElistabullet">
    <w:name w:val="PGE lista bullet"/>
    <w:rsid w:val="004C144A"/>
    <w:pPr>
      <w:ind w:left="714" w:hanging="357"/>
    </w:pPr>
    <w:rPr>
      <w:rFonts w:ascii="Calibri" w:hAnsi="Calibri"/>
      <w:sz w:val="16"/>
      <w:szCs w:val="22"/>
    </w:rPr>
  </w:style>
  <w:style w:type="character" w:customStyle="1" w:styleId="markedcontent">
    <w:name w:val="markedcontent"/>
    <w:basedOn w:val="Domylnaczcionkaakapitu"/>
    <w:rsid w:val="00DC453A"/>
  </w:style>
  <w:style w:type="paragraph" w:customStyle="1" w:styleId="Nagwek31">
    <w:name w:val="Nagłówek 31"/>
    <w:basedOn w:val="Normalny"/>
    <w:next w:val="Normalny"/>
    <w:rsid w:val="007F1B58"/>
    <w:pPr>
      <w:keepNext/>
      <w:widowControl w:val="0"/>
      <w:suppressAutoHyphens/>
      <w:autoSpaceDN/>
      <w:spacing w:before="0" w:line="240" w:lineRule="auto"/>
    </w:pPr>
    <w:rPr>
      <w:w w:val="100"/>
      <w:sz w:val="24"/>
      <w:szCs w:val="24"/>
      <w:lang w:eastAsia="ar-SA"/>
    </w:rPr>
  </w:style>
  <w:style w:type="paragraph" w:customStyle="1" w:styleId="Nagwek21">
    <w:name w:val="Nagłówek 21"/>
    <w:basedOn w:val="Normalny"/>
    <w:next w:val="Normalny"/>
    <w:rsid w:val="007F1B58"/>
    <w:pPr>
      <w:keepNext/>
      <w:widowControl w:val="0"/>
      <w:suppressAutoHyphens/>
      <w:autoSpaceDN/>
      <w:spacing w:before="0" w:line="240" w:lineRule="auto"/>
      <w:ind w:left="2835" w:hanging="2778"/>
    </w:pPr>
    <w:rPr>
      <w:w w:val="100"/>
      <w:sz w:val="24"/>
      <w:szCs w:val="24"/>
      <w:lang w:eastAsia="ar-SA"/>
    </w:rPr>
  </w:style>
  <w:style w:type="paragraph" w:customStyle="1" w:styleId="Nagwek11">
    <w:name w:val="Nagłówek 11"/>
    <w:basedOn w:val="Normalny"/>
    <w:next w:val="Normalny"/>
    <w:rsid w:val="007F1B58"/>
    <w:pPr>
      <w:keepNext/>
      <w:widowControl w:val="0"/>
      <w:suppressAutoHyphens/>
      <w:autoSpaceDN/>
      <w:spacing w:before="0" w:line="360" w:lineRule="auto"/>
      <w:ind w:left="708" w:firstLine="75"/>
    </w:pPr>
    <w:rPr>
      <w:w w:val="100"/>
      <w:sz w:val="28"/>
      <w:szCs w:val="28"/>
      <w:u w:val="single"/>
      <w:lang w:eastAsia="ar-SA"/>
    </w:rPr>
  </w:style>
  <w:style w:type="paragraph" w:customStyle="1" w:styleId="Arial-12">
    <w:name w:val="Arial-12"/>
    <w:basedOn w:val="Normalny"/>
    <w:rsid w:val="007F1B58"/>
    <w:pPr>
      <w:widowControl w:val="0"/>
      <w:suppressAutoHyphens/>
      <w:autoSpaceDN/>
      <w:spacing w:before="80" w:after="80" w:line="240" w:lineRule="auto"/>
    </w:pPr>
    <w:rPr>
      <w:rFonts w:ascii="Arial" w:hAnsi="Arial" w:cs="Arial"/>
      <w:w w:val="100"/>
      <w:sz w:val="24"/>
      <w:szCs w:val="24"/>
      <w:lang w:eastAsia="ar-SA"/>
    </w:rPr>
  </w:style>
  <w:style w:type="paragraph" w:customStyle="1" w:styleId="Nagwek50">
    <w:name w:val="NagĹ‚Ăłwek 5"/>
    <w:basedOn w:val="Normalny"/>
    <w:next w:val="Normalny"/>
    <w:rsid w:val="007F1B58"/>
    <w:pPr>
      <w:keepNext/>
      <w:widowControl w:val="0"/>
      <w:tabs>
        <w:tab w:val="left" w:pos="1275"/>
      </w:tabs>
      <w:suppressAutoHyphens/>
      <w:autoSpaceDN/>
      <w:spacing w:before="0" w:line="240" w:lineRule="auto"/>
      <w:jc w:val="center"/>
    </w:pPr>
    <w:rPr>
      <w:b/>
      <w:bCs/>
      <w:w w:val="100"/>
      <w:sz w:val="24"/>
      <w:szCs w:val="24"/>
      <w:lang w:eastAsia="ar-SA"/>
    </w:rPr>
  </w:style>
  <w:style w:type="paragraph" w:customStyle="1" w:styleId="Nagwek60">
    <w:name w:val="NagĹ‚Ăłwek 6"/>
    <w:basedOn w:val="Normalny"/>
    <w:next w:val="Normalny"/>
    <w:rsid w:val="007F1B58"/>
    <w:pPr>
      <w:keepNext/>
      <w:widowControl w:val="0"/>
      <w:tabs>
        <w:tab w:val="left" w:pos="852"/>
      </w:tabs>
      <w:suppressAutoHyphens/>
      <w:autoSpaceDN/>
      <w:spacing w:before="180" w:after="180" w:line="240" w:lineRule="auto"/>
      <w:ind w:left="425" w:hanging="283"/>
      <w:jc w:val="left"/>
    </w:pPr>
    <w:rPr>
      <w:rFonts w:ascii="Arial" w:hAnsi="Arial" w:cs="Arial"/>
      <w:b/>
      <w:bCs/>
      <w:i/>
      <w:iCs/>
      <w:w w:val="100"/>
      <w:sz w:val="22"/>
      <w:szCs w:val="22"/>
      <w:u w:val="single"/>
      <w:lang w:eastAsia="ar-SA"/>
    </w:rPr>
  </w:style>
  <w:style w:type="paragraph" w:customStyle="1" w:styleId="Nagwek20">
    <w:name w:val="NagĹ‚Ăłwek2"/>
    <w:basedOn w:val="Normalny"/>
    <w:rsid w:val="007F1B58"/>
    <w:pPr>
      <w:widowControl w:val="0"/>
      <w:tabs>
        <w:tab w:val="center" w:pos="4535"/>
        <w:tab w:val="center" w:pos="9071"/>
      </w:tabs>
      <w:suppressAutoHyphens/>
      <w:autoSpaceDN/>
      <w:spacing w:before="0" w:line="240" w:lineRule="auto"/>
      <w:jc w:val="left"/>
    </w:pPr>
    <w:rPr>
      <w:w w:val="100"/>
      <w:sz w:val="24"/>
      <w:szCs w:val="24"/>
      <w:lang w:eastAsia="ar-SA"/>
    </w:rPr>
  </w:style>
  <w:style w:type="paragraph" w:customStyle="1" w:styleId="Tekstpodstawowywcity311">
    <w:name w:val="Tekst podstawowy wciÄ™ty 311"/>
    <w:basedOn w:val="Normalny"/>
    <w:rsid w:val="007F1B58"/>
    <w:pPr>
      <w:widowControl w:val="0"/>
      <w:suppressAutoHyphens/>
      <w:autoSpaceDN/>
      <w:spacing w:before="120" w:after="40" w:line="240" w:lineRule="auto"/>
      <w:ind w:left="425"/>
      <w:jc w:val="left"/>
    </w:pPr>
    <w:rPr>
      <w:w w:val="100"/>
      <w:sz w:val="24"/>
      <w:szCs w:val="24"/>
      <w:lang w:eastAsia="ar-SA"/>
    </w:rPr>
  </w:style>
  <w:style w:type="paragraph" w:customStyle="1" w:styleId="Teksttreci1">
    <w:name w:val="Tekst treści1"/>
    <w:basedOn w:val="Normalny"/>
    <w:rsid w:val="007F1B58"/>
    <w:pPr>
      <w:shd w:val="clear" w:color="auto" w:fill="FFFFFF"/>
      <w:suppressAutoHyphens/>
      <w:autoSpaceDE/>
      <w:autoSpaceDN/>
      <w:spacing w:before="600" w:after="240" w:line="240" w:lineRule="atLeast"/>
      <w:ind w:hanging="860"/>
      <w:jc w:val="left"/>
    </w:pPr>
    <w:rPr>
      <w:w w:val="100"/>
      <w:sz w:val="21"/>
      <w:szCs w:val="21"/>
      <w:lang w:eastAsia="ar-SA"/>
    </w:rPr>
  </w:style>
  <w:style w:type="paragraph" w:customStyle="1" w:styleId="Nagwek10">
    <w:name w:val="Nagłówek1"/>
    <w:basedOn w:val="Normalny"/>
    <w:next w:val="Tekstpodstawowy"/>
    <w:rsid w:val="007F1B58"/>
    <w:pPr>
      <w:keepNext/>
      <w:suppressAutoHyphens/>
      <w:autoSpaceDE/>
      <w:autoSpaceDN/>
      <w:spacing w:before="240" w:after="120" w:line="240" w:lineRule="auto"/>
      <w:jc w:val="left"/>
    </w:pPr>
    <w:rPr>
      <w:rFonts w:ascii="Arial" w:eastAsia="Microsoft YaHei" w:hAnsi="Arial" w:cs="Arial"/>
      <w:w w:val="100"/>
      <w:sz w:val="28"/>
      <w:szCs w:val="28"/>
      <w:lang w:eastAsia="ar-SA"/>
    </w:rPr>
  </w:style>
  <w:style w:type="paragraph" w:customStyle="1" w:styleId="Tekstkomentarza1">
    <w:name w:val="Tekst komentarza1"/>
    <w:basedOn w:val="Normalny"/>
    <w:rsid w:val="007F1B58"/>
    <w:pPr>
      <w:suppressAutoHyphens/>
      <w:autoSpaceDE/>
      <w:autoSpaceDN/>
      <w:spacing w:before="0" w:line="240" w:lineRule="auto"/>
      <w:jc w:val="left"/>
    </w:pPr>
    <w:rPr>
      <w:w w:val="100"/>
      <w:sz w:val="20"/>
      <w:lang w:eastAsia="ar-SA"/>
    </w:rPr>
  </w:style>
  <w:style w:type="character" w:customStyle="1" w:styleId="citation-linevalidity-validcitation-line-validity">
    <w:name w:val="citation-line validity-valid citation-line-validity"/>
    <w:basedOn w:val="Domylnaczcionkaakapitu"/>
    <w:rsid w:val="007F1B58"/>
  </w:style>
  <w:style w:type="character" w:customStyle="1" w:styleId="NormalnyWebZnak">
    <w:name w:val="Normalny (Web) Znak"/>
    <w:link w:val="NormalnyWeb"/>
    <w:uiPriority w:val="99"/>
    <w:locked/>
    <w:rsid w:val="007F1B58"/>
    <w:rPr>
      <w:rFonts w:ascii="Arial Unicode MS" w:eastAsia="Arial Unicode MS" w:hAnsi="Arial Unicode MS"/>
      <w:color w:val="000080"/>
      <w:w w:val="89"/>
      <w:sz w:val="24"/>
    </w:rPr>
  </w:style>
  <w:style w:type="character" w:customStyle="1" w:styleId="Nierozpoznanawzmianka10">
    <w:name w:val="Nierozpoznana wzmianka1"/>
    <w:uiPriority w:val="99"/>
    <w:semiHidden/>
    <w:unhideWhenUsed/>
    <w:rsid w:val="007F1B58"/>
    <w:rPr>
      <w:color w:val="605E5C"/>
      <w:shd w:val="clear" w:color="auto" w:fill="E1DFDD"/>
    </w:rPr>
  </w:style>
  <w:style w:type="paragraph" w:customStyle="1" w:styleId="ZnakZnak6ZnakZnak1">
    <w:name w:val="Znak Znak6 Znak Znak1"/>
    <w:basedOn w:val="Normalny"/>
    <w:rsid w:val="007F1B58"/>
    <w:pPr>
      <w:autoSpaceDE/>
      <w:autoSpaceDN/>
      <w:spacing w:before="0" w:line="240" w:lineRule="auto"/>
      <w:jc w:val="left"/>
    </w:pPr>
    <w:rPr>
      <w:w w:val="100"/>
      <w:sz w:val="24"/>
      <w:szCs w:val="24"/>
    </w:rPr>
  </w:style>
  <w:style w:type="paragraph" w:customStyle="1" w:styleId="Tekstwstpniesformatowany">
    <w:name w:val="Tekst wstępnie sformatowany"/>
    <w:basedOn w:val="Normalny"/>
    <w:rsid w:val="007F1B58"/>
    <w:pPr>
      <w:widowControl w:val="0"/>
      <w:suppressAutoHyphens/>
      <w:autoSpaceDE/>
      <w:autoSpaceDN/>
      <w:spacing w:before="0" w:line="240" w:lineRule="auto"/>
      <w:jc w:val="left"/>
    </w:pPr>
    <w:rPr>
      <w:w w:val="100"/>
      <w:sz w:val="20"/>
      <w:lang w:bidi="pl-PL"/>
    </w:rPr>
  </w:style>
  <w:style w:type="paragraph" w:customStyle="1" w:styleId="Tom1">
    <w:name w:val="Tom1"/>
    <w:basedOn w:val="Normalny"/>
    <w:uiPriority w:val="99"/>
    <w:rsid w:val="007F1B58"/>
    <w:pPr>
      <w:tabs>
        <w:tab w:val="left" w:pos="0"/>
      </w:tabs>
      <w:suppressAutoHyphens/>
      <w:autoSpaceDE/>
      <w:autoSpaceDN/>
      <w:spacing w:before="0" w:line="240" w:lineRule="auto"/>
      <w:jc w:val="center"/>
    </w:pPr>
    <w:rPr>
      <w:b/>
      <w:bCs/>
      <w:w w:val="100"/>
      <w:sz w:val="24"/>
      <w:szCs w:val="24"/>
      <w:lang w:eastAsia="ar-SA"/>
    </w:rPr>
  </w:style>
  <w:style w:type="paragraph" w:customStyle="1" w:styleId="p3">
    <w:name w:val="p3"/>
    <w:basedOn w:val="Normalny"/>
    <w:rsid w:val="007F1B58"/>
    <w:pPr>
      <w:widowControl w:val="0"/>
      <w:suppressAutoHyphens/>
      <w:autoSpaceDE/>
      <w:autoSpaceDN/>
      <w:spacing w:before="0" w:line="240" w:lineRule="atLeast"/>
      <w:jc w:val="left"/>
    </w:pPr>
    <w:rPr>
      <w:rFonts w:ascii="GoudyOldStylePl" w:eastAsia="Lucida Sans Unicode" w:hAnsi="GoudyOldStylePl"/>
      <w:w w:val="100"/>
      <w:sz w:val="24"/>
      <w:szCs w:val="24"/>
      <w:lang w:eastAsia="ar-SA"/>
    </w:rPr>
  </w:style>
  <w:style w:type="paragraph" w:styleId="HTML-wstpniesformatowany">
    <w:name w:val="HTML Preformatted"/>
    <w:basedOn w:val="Normalny"/>
    <w:link w:val="HTML-wstpniesformatowanyZnak"/>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HTML-wstpniesformatowanyZnak">
    <w:name w:val="HTML - wstępnie sformatowany Znak"/>
    <w:basedOn w:val="Domylnaczcionkaakapitu"/>
    <w:link w:val="HTML-wstpniesformatowany"/>
    <w:rsid w:val="007F1B58"/>
    <w:rPr>
      <w:rFonts w:ascii="Courier New" w:hAnsi="Courier New" w:cs="Courier New"/>
      <w:color w:val="000000"/>
      <w:lang w:eastAsia="ar-SA"/>
    </w:rPr>
  </w:style>
  <w:style w:type="paragraph" w:customStyle="1" w:styleId="Tekstpodstawowy31">
    <w:name w:val="Tekst podstawowy 31"/>
    <w:basedOn w:val="Normalny"/>
    <w:rsid w:val="007F1B58"/>
    <w:pPr>
      <w:suppressAutoHyphens/>
      <w:autoSpaceDE/>
      <w:autoSpaceDN/>
      <w:spacing w:before="0" w:after="120" w:line="240" w:lineRule="auto"/>
      <w:jc w:val="left"/>
    </w:pPr>
    <w:rPr>
      <w:w w:val="100"/>
      <w:sz w:val="16"/>
      <w:szCs w:val="16"/>
      <w:lang w:eastAsia="ar-SA"/>
    </w:rPr>
  </w:style>
  <w:style w:type="paragraph" w:customStyle="1" w:styleId="Tekstblokowy1">
    <w:name w:val="Tekst blokowy1"/>
    <w:basedOn w:val="Normalny"/>
    <w:rsid w:val="007F1B58"/>
    <w:pPr>
      <w:keepLines/>
      <w:widowControl w:val="0"/>
      <w:tabs>
        <w:tab w:val="left" w:pos="824"/>
        <w:tab w:val="left" w:pos="914"/>
        <w:tab w:val="left" w:pos="1004"/>
        <w:tab w:val="left" w:pos="1184"/>
      </w:tabs>
      <w:suppressAutoHyphens/>
      <w:autoSpaceDN/>
      <w:spacing w:before="0" w:line="240" w:lineRule="auto"/>
      <w:ind w:left="284" w:right="48" w:hanging="284"/>
    </w:pPr>
    <w:rPr>
      <w:rFonts w:ascii="Arial" w:hAnsi="Arial" w:cs="Arial"/>
      <w:color w:val="000000"/>
      <w:w w:val="100"/>
      <w:sz w:val="20"/>
      <w:lang w:eastAsia="ar-SA"/>
    </w:rPr>
  </w:style>
  <w:style w:type="paragraph" w:customStyle="1" w:styleId="NormalnyWeb1">
    <w:name w:val="Normalny (Web)1"/>
    <w:basedOn w:val="Normalny"/>
    <w:rsid w:val="007F1B58"/>
    <w:pPr>
      <w:suppressAutoHyphens/>
      <w:autoSpaceDE/>
      <w:autoSpaceDN/>
      <w:spacing w:before="280" w:after="119" w:line="240" w:lineRule="auto"/>
      <w:jc w:val="left"/>
    </w:pPr>
    <w:rPr>
      <w:w w:val="100"/>
      <w:sz w:val="24"/>
      <w:szCs w:val="24"/>
      <w:lang w:eastAsia="ar-SA"/>
    </w:rPr>
  </w:style>
  <w:style w:type="paragraph" w:customStyle="1" w:styleId="HTML-wstpniesformatowany1">
    <w:name w:val="HTML - wstępnie sformatowany1"/>
    <w:basedOn w:val="Normalny"/>
    <w:rsid w:val="007F1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spacing w:before="0" w:line="240" w:lineRule="auto"/>
      <w:jc w:val="left"/>
    </w:pPr>
    <w:rPr>
      <w:rFonts w:ascii="Courier New" w:hAnsi="Courier New" w:cs="Courier New"/>
      <w:color w:val="000000"/>
      <w:w w:val="100"/>
      <w:sz w:val="20"/>
      <w:lang w:eastAsia="ar-SA"/>
    </w:rPr>
  </w:style>
  <w:style w:type="character" w:customStyle="1" w:styleId="WW8Num9z5">
    <w:name w:val="WW8Num9z5"/>
    <w:uiPriority w:val="99"/>
    <w:rsid w:val="007F1B58"/>
  </w:style>
  <w:style w:type="paragraph" w:customStyle="1" w:styleId="Nagwek32">
    <w:name w:val="Nagłówek 32"/>
    <w:basedOn w:val="Normalny"/>
    <w:next w:val="Normalny"/>
    <w:rsid w:val="007F1B58"/>
    <w:pPr>
      <w:keepNext/>
      <w:widowControl w:val="0"/>
      <w:adjustRightInd w:val="0"/>
      <w:spacing w:before="0" w:line="240" w:lineRule="auto"/>
    </w:pPr>
    <w:rPr>
      <w:w w:val="100"/>
      <w:sz w:val="24"/>
      <w:szCs w:val="24"/>
    </w:rPr>
  </w:style>
  <w:style w:type="character" w:customStyle="1" w:styleId="BezodstpwZnak">
    <w:name w:val="Bez odstępów Znak"/>
    <w:basedOn w:val="Domylnaczcionkaakapitu"/>
    <w:link w:val="Bezodstpw"/>
    <w:rsid w:val="007F1B58"/>
    <w:rPr>
      <w:rFonts w:asciiTheme="minorHAnsi" w:eastAsiaTheme="minorEastAsia" w:hAnsiTheme="minorHAnsi" w:cstheme="minorBidi"/>
      <w:sz w:val="22"/>
      <w:szCs w:val="22"/>
    </w:rPr>
  </w:style>
  <w:style w:type="numbering" w:customStyle="1" w:styleId="Zaimportowanystyl18">
    <w:name w:val="Zaimportowany styl 18"/>
    <w:rsid w:val="007F1B58"/>
    <w:pPr>
      <w:numPr>
        <w:numId w:val="62"/>
      </w:numPr>
    </w:pPr>
  </w:style>
  <w:style w:type="numbering" w:customStyle="1" w:styleId="Zaimportowanystyl61">
    <w:name w:val="Zaimportowany styl 61"/>
    <w:rsid w:val="007F1B58"/>
    <w:pPr>
      <w:numPr>
        <w:numId w:val="63"/>
      </w:numPr>
    </w:pPr>
  </w:style>
  <w:style w:type="numbering" w:customStyle="1" w:styleId="Zaimportowanystyl58">
    <w:name w:val="Zaimportowany styl 58"/>
    <w:rsid w:val="007F1B58"/>
    <w:pPr>
      <w:numPr>
        <w:numId w:val="64"/>
      </w:numPr>
    </w:pPr>
  </w:style>
  <w:style w:type="numbering" w:customStyle="1" w:styleId="Zaimportowanystyl57">
    <w:name w:val="Zaimportowany styl 57"/>
    <w:rsid w:val="007F1B58"/>
    <w:pPr>
      <w:numPr>
        <w:numId w:val="65"/>
      </w:numPr>
    </w:pPr>
  </w:style>
  <w:style w:type="numbering" w:customStyle="1" w:styleId="Zaimportowanystyl71">
    <w:name w:val="Zaimportowany styl 71"/>
    <w:rsid w:val="007F1B58"/>
    <w:pPr>
      <w:numPr>
        <w:numId w:val="66"/>
      </w:numPr>
    </w:pPr>
  </w:style>
  <w:style w:type="numbering" w:customStyle="1" w:styleId="Zaimportowanystyl91">
    <w:name w:val="Zaimportowany styl 91"/>
    <w:rsid w:val="007F1B58"/>
    <w:pPr>
      <w:numPr>
        <w:numId w:val="67"/>
      </w:numPr>
    </w:pPr>
  </w:style>
  <w:style w:type="numbering" w:customStyle="1" w:styleId="Zaimportowanystyl101">
    <w:name w:val="Zaimportowany styl 101"/>
    <w:rsid w:val="007F1B58"/>
    <w:pPr>
      <w:numPr>
        <w:numId w:val="68"/>
      </w:numPr>
    </w:pPr>
  </w:style>
  <w:style w:type="numbering" w:customStyle="1" w:styleId="Zaimportowanystyl14">
    <w:name w:val="Zaimportowany styl 14"/>
    <w:rsid w:val="007F1B58"/>
    <w:pPr>
      <w:numPr>
        <w:numId w:val="69"/>
      </w:numPr>
    </w:pPr>
  </w:style>
  <w:style w:type="paragraph" w:customStyle="1" w:styleId="western">
    <w:name w:val="western"/>
    <w:basedOn w:val="Normalny"/>
    <w:rsid w:val="00945F45"/>
    <w:pPr>
      <w:suppressAutoHyphens/>
      <w:autoSpaceDE/>
      <w:autoSpaceDN/>
      <w:spacing w:before="280" w:after="280" w:line="240" w:lineRule="auto"/>
      <w:jc w:val="left"/>
    </w:pPr>
    <w:rPr>
      <w:rFonts w:eastAsia="SimSun"/>
      <w:w w:val="100"/>
      <w:sz w:val="22"/>
      <w:szCs w:val="22"/>
      <w:lang w:eastAsia="ar-SA"/>
    </w:rPr>
  </w:style>
  <w:style w:type="character" w:styleId="Nierozpoznanawzmianka">
    <w:name w:val="Unresolved Mention"/>
    <w:basedOn w:val="Domylnaczcionkaakapitu"/>
    <w:uiPriority w:val="99"/>
    <w:semiHidden/>
    <w:unhideWhenUsed/>
    <w:rsid w:val="00F30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4287">
      <w:bodyDiv w:val="1"/>
      <w:marLeft w:val="0"/>
      <w:marRight w:val="0"/>
      <w:marTop w:val="0"/>
      <w:marBottom w:val="0"/>
      <w:divBdr>
        <w:top w:val="none" w:sz="0" w:space="0" w:color="auto"/>
        <w:left w:val="none" w:sz="0" w:space="0" w:color="auto"/>
        <w:bottom w:val="none" w:sz="0" w:space="0" w:color="auto"/>
        <w:right w:val="none" w:sz="0" w:space="0" w:color="auto"/>
      </w:divBdr>
    </w:div>
    <w:div w:id="13456639">
      <w:bodyDiv w:val="1"/>
      <w:marLeft w:val="0"/>
      <w:marRight w:val="0"/>
      <w:marTop w:val="0"/>
      <w:marBottom w:val="0"/>
      <w:divBdr>
        <w:top w:val="none" w:sz="0" w:space="0" w:color="auto"/>
        <w:left w:val="none" w:sz="0" w:space="0" w:color="auto"/>
        <w:bottom w:val="none" w:sz="0" w:space="0" w:color="auto"/>
        <w:right w:val="none" w:sz="0" w:space="0" w:color="auto"/>
      </w:divBdr>
    </w:div>
    <w:div w:id="13700263">
      <w:bodyDiv w:val="1"/>
      <w:marLeft w:val="0"/>
      <w:marRight w:val="0"/>
      <w:marTop w:val="0"/>
      <w:marBottom w:val="0"/>
      <w:divBdr>
        <w:top w:val="none" w:sz="0" w:space="0" w:color="auto"/>
        <w:left w:val="none" w:sz="0" w:space="0" w:color="auto"/>
        <w:bottom w:val="none" w:sz="0" w:space="0" w:color="auto"/>
        <w:right w:val="none" w:sz="0" w:space="0" w:color="auto"/>
      </w:divBdr>
    </w:div>
    <w:div w:id="33775649">
      <w:bodyDiv w:val="1"/>
      <w:marLeft w:val="0"/>
      <w:marRight w:val="0"/>
      <w:marTop w:val="0"/>
      <w:marBottom w:val="0"/>
      <w:divBdr>
        <w:top w:val="none" w:sz="0" w:space="0" w:color="auto"/>
        <w:left w:val="none" w:sz="0" w:space="0" w:color="auto"/>
        <w:bottom w:val="none" w:sz="0" w:space="0" w:color="auto"/>
        <w:right w:val="none" w:sz="0" w:space="0" w:color="auto"/>
      </w:divBdr>
    </w:div>
    <w:div w:id="51659497">
      <w:bodyDiv w:val="1"/>
      <w:marLeft w:val="0"/>
      <w:marRight w:val="0"/>
      <w:marTop w:val="0"/>
      <w:marBottom w:val="0"/>
      <w:divBdr>
        <w:top w:val="none" w:sz="0" w:space="0" w:color="auto"/>
        <w:left w:val="none" w:sz="0" w:space="0" w:color="auto"/>
        <w:bottom w:val="none" w:sz="0" w:space="0" w:color="auto"/>
        <w:right w:val="none" w:sz="0" w:space="0" w:color="auto"/>
      </w:divBdr>
    </w:div>
    <w:div w:id="54472322">
      <w:bodyDiv w:val="1"/>
      <w:marLeft w:val="0"/>
      <w:marRight w:val="0"/>
      <w:marTop w:val="0"/>
      <w:marBottom w:val="0"/>
      <w:divBdr>
        <w:top w:val="none" w:sz="0" w:space="0" w:color="auto"/>
        <w:left w:val="none" w:sz="0" w:space="0" w:color="auto"/>
        <w:bottom w:val="none" w:sz="0" w:space="0" w:color="auto"/>
        <w:right w:val="none" w:sz="0" w:space="0" w:color="auto"/>
      </w:divBdr>
    </w:div>
    <w:div w:id="94059478">
      <w:bodyDiv w:val="1"/>
      <w:marLeft w:val="0"/>
      <w:marRight w:val="0"/>
      <w:marTop w:val="0"/>
      <w:marBottom w:val="0"/>
      <w:divBdr>
        <w:top w:val="none" w:sz="0" w:space="0" w:color="auto"/>
        <w:left w:val="none" w:sz="0" w:space="0" w:color="auto"/>
        <w:bottom w:val="none" w:sz="0" w:space="0" w:color="auto"/>
        <w:right w:val="none" w:sz="0" w:space="0" w:color="auto"/>
      </w:divBdr>
    </w:div>
    <w:div w:id="108672672">
      <w:bodyDiv w:val="1"/>
      <w:marLeft w:val="0"/>
      <w:marRight w:val="0"/>
      <w:marTop w:val="0"/>
      <w:marBottom w:val="0"/>
      <w:divBdr>
        <w:top w:val="none" w:sz="0" w:space="0" w:color="auto"/>
        <w:left w:val="none" w:sz="0" w:space="0" w:color="auto"/>
        <w:bottom w:val="none" w:sz="0" w:space="0" w:color="auto"/>
        <w:right w:val="none" w:sz="0" w:space="0" w:color="auto"/>
      </w:divBdr>
    </w:div>
    <w:div w:id="111169075">
      <w:bodyDiv w:val="1"/>
      <w:marLeft w:val="0"/>
      <w:marRight w:val="0"/>
      <w:marTop w:val="0"/>
      <w:marBottom w:val="0"/>
      <w:divBdr>
        <w:top w:val="none" w:sz="0" w:space="0" w:color="auto"/>
        <w:left w:val="none" w:sz="0" w:space="0" w:color="auto"/>
        <w:bottom w:val="none" w:sz="0" w:space="0" w:color="auto"/>
        <w:right w:val="none" w:sz="0" w:space="0" w:color="auto"/>
      </w:divBdr>
    </w:div>
    <w:div w:id="145360293">
      <w:bodyDiv w:val="1"/>
      <w:marLeft w:val="0"/>
      <w:marRight w:val="0"/>
      <w:marTop w:val="0"/>
      <w:marBottom w:val="0"/>
      <w:divBdr>
        <w:top w:val="none" w:sz="0" w:space="0" w:color="auto"/>
        <w:left w:val="none" w:sz="0" w:space="0" w:color="auto"/>
        <w:bottom w:val="none" w:sz="0" w:space="0" w:color="auto"/>
        <w:right w:val="none" w:sz="0" w:space="0" w:color="auto"/>
      </w:divBdr>
    </w:div>
    <w:div w:id="149905046">
      <w:bodyDiv w:val="1"/>
      <w:marLeft w:val="0"/>
      <w:marRight w:val="0"/>
      <w:marTop w:val="0"/>
      <w:marBottom w:val="0"/>
      <w:divBdr>
        <w:top w:val="none" w:sz="0" w:space="0" w:color="auto"/>
        <w:left w:val="none" w:sz="0" w:space="0" w:color="auto"/>
        <w:bottom w:val="none" w:sz="0" w:space="0" w:color="auto"/>
        <w:right w:val="none" w:sz="0" w:space="0" w:color="auto"/>
      </w:divBdr>
      <w:divsChild>
        <w:div w:id="1236085606">
          <w:marLeft w:val="0"/>
          <w:marRight w:val="0"/>
          <w:marTop w:val="0"/>
          <w:marBottom w:val="0"/>
          <w:divBdr>
            <w:top w:val="none" w:sz="0" w:space="0" w:color="auto"/>
            <w:left w:val="none" w:sz="0" w:space="0" w:color="auto"/>
            <w:bottom w:val="none" w:sz="0" w:space="0" w:color="auto"/>
            <w:right w:val="none" w:sz="0" w:space="0" w:color="auto"/>
          </w:divBdr>
          <w:divsChild>
            <w:div w:id="1472557162">
              <w:marLeft w:val="0"/>
              <w:marRight w:val="0"/>
              <w:marTop w:val="0"/>
              <w:marBottom w:val="0"/>
              <w:divBdr>
                <w:top w:val="none" w:sz="0" w:space="0" w:color="auto"/>
                <w:left w:val="none" w:sz="0" w:space="0" w:color="auto"/>
                <w:bottom w:val="none" w:sz="0" w:space="0" w:color="auto"/>
                <w:right w:val="none" w:sz="0" w:space="0" w:color="auto"/>
              </w:divBdr>
              <w:divsChild>
                <w:div w:id="824782076">
                  <w:marLeft w:val="0"/>
                  <w:marRight w:val="0"/>
                  <w:marTop w:val="0"/>
                  <w:marBottom w:val="0"/>
                  <w:divBdr>
                    <w:top w:val="none" w:sz="0" w:space="0" w:color="auto"/>
                    <w:left w:val="none" w:sz="0" w:space="0" w:color="auto"/>
                    <w:bottom w:val="none" w:sz="0" w:space="0" w:color="auto"/>
                    <w:right w:val="none" w:sz="0" w:space="0" w:color="auto"/>
                  </w:divBdr>
                  <w:divsChild>
                    <w:div w:id="1644042723">
                      <w:marLeft w:val="2325"/>
                      <w:marRight w:val="0"/>
                      <w:marTop w:val="0"/>
                      <w:marBottom w:val="0"/>
                      <w:divBdr>
                        <w:top w:val="none" w:sz="0" w:space="0" w:color="auto"/>
                        <w:left w:val="none" w:sz="0" w:space="0" w:color="auto"/>
                        <w:bottom w:val="none" w:sz="0" w:space="0" w:color="auto"/>
                        <w:right w:val="none" w:sz="0" w:space="0" w:color="auto"/>
                      </w:divBdr>
                      <w:divsChild>
                        <w:div w:id="530604515">
                          <w:marLeft w:val="0"/>
                          <w:marRight w:val="0"/>
                          <w:marTop w:val="0"/>
                          <w:marBottom w:val="0"/>
                          <w:divBdr>
                            <w:top w:val="none" w:sz="0" w:space="0" w:color="auto"/>
                            <w:left w:val="none" w:sz="0" w:space="0" w:color="auto"/>
                            <w:bottom w:val="none" w:sz="0" w:space="0" w:color="auto"/>
                            <w:right w:val="none" w:sz="0" w:space="0" w:color="auto"/>
                          </w:divBdr>
                          <w:divsChild>
                            <w:div w:id="192621545">
                              <w:marLeft w:val="0"/>
                              <w:marRight w:val="0"/>
                              <w:marTop w:val="0"/>
                              <w:marBottom w:val="0"/>
                              <w:divBdr>
                                <w:top w:val="none" w:sz="0" w:space="0" w:color="auto"/>
                                <w:left w:val="none" w:sz="0" w:space="0" w:color="auto"/>
                                <w:bottom w:val="none" w:sz="0" w:space="0" w:color="auto"/>
                                <w:right w:val="none" w:sz="0" w:space="0" w:color="auto"/>
                              </w:divBdr>
                              <w:divsChild>
                                <w:div w:id="85425688">
                                  <w:marLeft w:val="0"/>
                                  <w:marRight w:val="0"/>
                                  <w:marTop w:val="0"/>
                                  <w:marBottom w:val="0"/>
                                  <w:divBdr>
                                    <w:top w:val="none" w:sz="0" w:space="0" w:color="auto"/>
                                    <w:left w:val="none" w:sz="0" w:space="0" w:color="auto"/>
                                    <w:bottom w:val="none" w:sz="0" w:space="0" w:color="auto"/>
                                    <w:right w:val="none" w:sz="0" w:space="0" w:color="auto"/>
                                  </w:divBdr>
                                  <w:divsChild>
                                    <w:div w:id="189800901">
                                      <w:marLeft w:val="0"/>
                                      <w:marRight w:val="0"/>
                                      <w:marTop w:val="0"/>
                                      <w:marBottom w:val="0"/>
                                      <w:divBdr>
                                        <w:top w:val="none" w:sz="0" w:space="0" w:color="auto"/>
                                        <w:left w:val="none" w:sz="0" w:space="0" w:color="auto"/>
                                        <w:bottom w:val="none" w:sz="0" w:space="0" w:color="auto"/>
                                        <w:right w:val="none" w:sz="0" w:space="0" w:color="auto"/>
                                      </w:divBdr>
                                      <w:divsChild>
                                        <w:div w:id="888155179">
                                          <w:marLeft w:val="0"/>
                                          <w:marRight w:val="0"/>
                                          <w:marTop w:val="0"/>
                                          <w:marBottom w:val="0"/>
                                          <w:divBdr>
                                            <w:top w:val="none" w:sz="0" w:space="0" w:color="auto"/>
                                            <w:left w:val="none" w:sz="0" w:space="0" w:color="auto"/>
                                            <w:bottom w:val="none" w:sz="0" w:space="0" w:color="auto"/>
                                            <w:right w:val="none" w:sz="0" w:space="0" w:color="auto"/>
                                          </w:divBdr>
                                          <w:divsChild>
                                            <w:div w:id="4896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92221">
      <w:bodyDiv w:val="1"/>
      <w:marLeft w:val="0"/>
      <w:marRight w:val="0"/>
      <w:marTop w:val="0"/>
      <w:marBottom w:val="0"/>
      <w:divBdr>
        <w:top w:val="none" w:sz="0" w:space="0" w:color="auto"/>
        <w:left w:val="none" w:sz="0" w:space="0" w:color="auto"/>
        <w:bottom w:val="none" w:sz="0" w:space="0" w:color="auto"/>
        <w:right w:val="none" w:sz="0" w:space="0" w:color="auto"/>
      </w:divBdr>
    </w:div>
    <w:div w:id="169220116">
      <w:bodyDiv w:val="1"/>
      <w:marLeft w:val="0"/>
      <w:marRight w:val="0"/>
      <w:marTop w:val="0"/>
      <w:marBottom w:val="0"/>
      <w:divBdr>
        <w:top w:val="none" w:sz="0" w:space="0" w:color="auto"/>
        <w:left w:val="none" w:sz="0" w:space="0" w:color="auto"/>
        <w:bottom w:val="none" w:sz="0" w:space="0" w:color="auto"/>
        <w:right w:val="none" w:sz="0" w:space="0" w:color="auto"/>
      </w:divBdr>
    </w:div>
    <w:div w:id="170728748">
      <w:bodyDiv w:val="1"/>
      <w:marLeft w:val="0"/>
      <w:marRight w:val="0"/>
      <w:marTop w:val="0"/>
      <w:marBottom w:val="0"/>
      <w:divBdr>
        <w:top w:val="none" w:sz="0" w:space="0" w:color="auto"/>
        <w:left w:val="none" w:sz="0" w:space="0" w:color="auto"/>
        <w:bottom w:val="none" w:sz="0" w:space="0" w:color="auto"/>
        <w:right w:val="none" w:sz="0" w:space="0" w:color="auto"/>
      </w:divBdr>
    </w:div>
    <w:div w:id="177087886">
      <w:bodyDiv w:val="1"/>
      <w:marLeft w:val="0"/>
      <w:marRight w:val="0"/>
      <w:marTop w:val="0"/>
      <w:marBottom w:val="0"/>
      <w:divBdr>
        <w:top w:val="none" w:sz="0" w:space="0" w:color="auto"/>
        <w:left w:val="none" w:sz="0" w:space="0" w:color="auto"/>
        <w:bottom w:val="none" w:sz="0" w:space="0" w:color="auto"/>
        <w:right w:val="none" w:sz="0" w:space="0" w:color="auto"/>
      </w:divBdr>
    </w:div>
    <w:div w:id="216943384">
      <w:bodyDiv w:val="1"/>
      <w:marLeft w:val="0"/>
      <w:marRight w:val="0"/>
      <w:marTop w:val="0"/>
      <w:marBottom w:val="0"/>
      <w:divBdr>
        <w:top w:val="none" w:sz="0" w:space="0" w:color="auto"/>
        <w:left w:val="none" w:sz="0" w:space="0" w:color="auto"/>
        <w:bottom w:val="none" w:sz="0" w:space="0" w:color="auto"/>
        <w:right w:val="none" w:sz="0" w:space="0" w:color="auto"/>
      </w:divBdr>
    </w:div>
    <w:div w:id="218057073">
      <w:bodyDiv w:val="1"/>
      <w:marLeft w:val="0"/>
      <w:marRight w:val="0"/>
      <w:marTop w:val="0"/>
      <w:marBottom w:val="0"/>
      <w:divBdr>
        <w:top w:val="none" w:sz="0" w:space="0" w:color="auto"/>
        <w:left w:val="none" w:sz="0" w:space="0" w:color="auto"/>
        <w:bottom w:val="none" w:sz="0" w:space="0" w:color="auto"/>
        <w:right w:val="none" w:sz="0" w:space="0" w:color="auto"/>
      </w:divBdr>
    </w:div>
    <w:div w:id="228538254">
      <w:bodyDiv w:val="1"/>
      <w:marLeft w:val="0"/>
      <w:marRight w:val="0"/>
      <w:marTop w:val="0"/>
      <w:marBottom w:val="0"/>
      <w:divBdr>
        <w:top w:val="none" w:sz="0" w:space="0" w:color="auto"/>
        <w:left w:val="none" w:sz="0" w:space="0" w:color="auto"/>
        <w:bottom w:val="none" w:sz="0" w:space="0" w:color="auto"/>
        <w:right w:val="none" w:sz="0" w:space="0" w:color="auto"/>
      </w:divBdr>
    </w:div>
    <w:div w:id="231282193">
      <w:bodyDiv w:val="1"/>
      <w:marLeft w:val="0"/>
      <w:marRight w:val="0"/>
      <w:marTop w:val="0"/>
      <w:marBottom w:val="0"/>
      <w:divBdr>
        <w:top w:val="none" w:sz="0" w:space="0" w:color="auto"/>
        <w:left w:val="none" w:sz="0" w:space="0" w:color="auto"/>
        <w:bottom w:val="none" w:sz="0" w:space="0" w:color="auto"/>
        <w:right w:val="none" w:sz="0" w:space="0" w:color="auto"/>
      </w:divBdr>
    </w:div>
    <w:div w:id="236747492">
      <w:bodyDiv w:val="1"/>
      <w:marLeft w:val="0"/>
      <w:marRight w:val="0"/>
      <w:marTop w:val="0"/>
      <w:marBottom w:val="0"/>
      <w:divBdr>
        <w:top w:val="none" w:sz="0" w:space="0" w:color="auto"/>
        <w:left w:val="none" w:sz="0" w:space="0" w:color="auto"/>
        <w:bottom w:val="none" w:sz="0" w:space="0" w:color="auto"/>
        <w:right w:val="none" w:sz="0" w:space="0" w:color="auto"/>
      </w:divBdr>
    </w:div>
    <w:div w:id="250160486">
      <w:bodyDiv w:val="1"/>
      <w:marLeft w:val="0"/>
      <w:marRight w:val="0"/>
      <w:marTop w:val="0"/>
      <w:marBottom w:val="0"/>
      <w:divBdr>
        <w:top w:val="none" w:sz="0" w:space="0" w:color="auto"/>
        <w:left w:val="none" w:sz="0" w:space="0" w:color="auto"/>
        <w:bottom w:val="none" w:sz="0" w:space="0" w:color="auto"/>
        <w:right w:val="none" w:sz="0" w:space="0" w:color="auto"/>
      </w:divBdr>
    </w:div>
    <w:div w:id="286159233">
      <w:bodyDiv w:val="1"/>
      <w:marLeft w:val="0"/>
      <w:marRight w:val="0"/>
      <w:marTop w:val="0"/>
      <w:marBottom w:val="0"/>
      <w:divBdr>
        <w:top w:val="none" w:sz="0" w:space="0" w:color="auto"/>
        <w:left w:val="none" w:sz="0" w:space="0" w:color="auto"/>
        <w:bottom w:val="none" w:sz="0" w:space="0" w:color="auto"/>
        <w:right w:val="none" w:sz="0" w:space="0" w:color="auto"/>
      </w:divBdr>
    </w:div>
    <w:div w:id="305552544">
      <w:bodyDiv w:val="1"/>
      <w:marLeft w:val="0"/>
      <w:marRight w:val="0"/>
      <w:marTop w:val="0"/>
      <w:marBottom w:val="0"/>
      <w:divBdr>
        <w:top w:val="none" w:sz="0" w:space="0" w:color="auto"/>
        <w:left w:val="none" w:sz="0" w:space="0" w:color="auto"/>
        <w:bottom w:val="none" w:sz="0" w:space="0" w:color="auto"/>
        <w:right w:val="none" w:sz="0" w:space="0" w:color="auto"/>
      </w:divBdr>
      <w:divsChild>
        <w:div w:id="920525874">
          <w:marLeft w:val="0"/>
          <w:marRight w:val="0"/>
          <w:marTop w:val="0"/>
          <w:marBottom w:val="0"/>
          <w:divBdr>
            <w:top w:val="none" w:sz="0" w:space="0" w:color="auto"/>
            <w:left w:val="none" w:sz="0" w:space="0" w:color="auto"/>
            <w:bottom w:val="none" w:sz="0" w:space="0" w:color="auto"/>
            <w:right w:val="none" w:sz="0" w:space="0" w:color="auto"/>
          </w:divBdr>
        </w:div>
        <w:div w:id="1071657289">
          <w:marLeft w:val="0"/>
          <w:marRight w:val="0"/>
          <w:marTop w:val="0"/>
          <w:marBottom w:val="0"/>
          <w:divBdr>
            <w:top w:val="none" w:sz="0" w:space="0" w:color="auto"/>
            <w:left w:val="none" w:sz="0" w:space="0" w:color="auto"/>
            <w:bottom w:val="none" w:sz="0" w:space="0" w:color="auto"/>
            <w:right w:val="none" w:sz="0" w:space="0" w:color="auto"/>
          </w:divBdr>
        </w:div>
        <w:div w:id="1180315929">
          <w:marLeft w:val="0"/>
          <w:marRight w:val="0"/>
          <w:marTop w:val="0"/>
          <w:marBottom w:val="0"/>
          <w:divBdr>
            <w:top w:val="none" w:sz="0" w:space="0" w:color="auto"/>
            <w:left w:val="none" w:sz="0" w:space="0" w:color="auto"/>
            <w:bottom w:val="none" w:sz="0" w:space="0" w:color="auto"/>
            <w:right w:val="none" w:sz="0" w:space="0" w:color="auto"/>
          </w:divBdr>
        </w:div>
        <w:div w:id="1916084217">
          <w:marLeft w:val="0"/>
          <w:marRight w:val="0"/>
          <w:marTop w:val="0"/>
          <w:marBottom w:val="0"/>
          <w:divBdr>
            <w:top w:val="none" w:sz="0" w:space="0" w:color="auto"/>
            <w:left w:val="none" w:sz="0" w:space="0" w:color="auto"/>
            <w:bottom w:val="none" w:sz="0" w:space="0" w:color="auto"/>
            <w:right w:val="none" w:sz="0" w:space="0" w:color="auto"/>
          </w:divBdr>
        </w:div>
      </w:divsChild>
    </w:div>
    <w:div w:id="306058415">
      <w:bodyDiv w:val="1"/>
      <w:marLeft w:val="0"/>
      <w:marRight w:val="0"/>
      <w:marTop w:val="0"/>
      <w:marBottom w:val="0"/>
      <w:divBdr>
        <w:top w:val="none" w:sz="0" w:space="0" w:color="auto"/>
        <w:left w:val="none" w:sz="0" w:space="0" w:color="auto"/>
        <w:bottom w:val="none" w:sz="0" w:space="0" w:color="auto"/>
        <w:right w:val="none" w:sz="0" w:space="0" w:color="auto"/>
      </w:divBdr>
    </w:div>
    <w:div w:id="323775647">
      <w:bodyDiv w:val="1"/>
      <w:marLeft w:val="0"/>
      <w:marRight w:val="0"/>
      <w:marTop w:val="0"/>
      <w:marBottom w:val="0"/>
      <w:divBdr>
        <w:top w:val="none" w:sz="0" w:space="0" w:color="auto"/>
        <w:left w:val="none" w:sz="0" w:space="0" w:color="auto"/>
        <w:bottom w:val="none" w:sz="0" w:space="0" w:color="auto"/>
        <w:right w:val="none" w:sz="0" w:space="0" w:color="auto"/>
      </w:divBdr>
    </w:div>
    <w:div w:id="345447197">
      <w:bodyDiv w:val="1"/>
      <w:marLeft w:val="0"/>
      <w:marRight w:val="0"/>
      <w:marTop w:val="0"/>
      <w:marBottom w:val="0"/>
      <w:divBdr>
        <w:top w:val="none" w:sz="0" w:space="0" w:color="auto"/>
        <w:left w:val="none" w:sz="0" w:space="0" w:color="auto"/>
        <w:bottom w:val="none" w:sz="0" w:space="0" w:color="auto"/>
        <w:right w:val="none" w:sz="0" w:space="0" w:color="auto"/>
      </w:divBdr>
    </w:div>
    <w:div w:id="354500088">
      <w:bodyDiv w:val="1"/>
      <w:marLeft w:val="0"/>
      <w:marRight w:val="0"/>
      <w:marTop w:val="0"/>
      <w:marBottom w:val="0"/>
      <w:divBdr>
        <w:top w:val="none" w:sz="0" w:space="0" w:color="auto"/>
        <w:left w:val="none" w:sz="0" w:space="0" w:color="auto"/>
        <w:bottom w:val="none" w:sz="0" w:space="0" w:color="auto"/>
        <w:right w:val="none" w:sz="0" w:space="0" w:color="auto"/>
      </w:divBdr>
    </w:div>
    <w:div w:id="357314455">
      <w:bodyDiv w:val="1"/>
      <w:marLeft w:val="0"/>
      <w:marRight w:val="0"/>
      <w:marTop w:val="0"/>
      <w:marBottom w:val="0"/>
      <w:divBdr>
        <w:top w:val="none" w:sz="0" w:space="0" w:color="auto"/>
        <w:left w:val="none" w:sz="0" w:space="0" w:color="auto"/>
        <w:bottom w:val="none" w:sz="0" w:space="0" w:color="auto"/>
        <w:right w:val="none" w:sz="0" w:space="0" w:color="auto"/>
      </w:divBdr>
    </w:div>
    <w:div w:id="359402709">
      <w:bodyDiv w:val="1"/>
      <w:marLeft w:val="0"/>
      <w:marRight w:val="0"/>
      <w:marTop w:val="0"/>
      <w:marBottom w:val="0"/>
      <w:divBdr>
        <w:top w:val="none" w:sz="0" w:space="0" w:color="auto"/>
        <w:left w:val="none" w:sz="0" w:space="0" w:color="auto"/>
        <w:bottom w:val="none" w:sz="0" w:space="0" w:color="auto"/>
        <w:right w:val="none" w:sz="0" w:space="0" w:color="auto"/>
      </w:divBdr>
    </w:div>
    <w:div w:id="368342567">
      <w:bodyDiv w:val="1"/>
      <w:marLeft w:val="0"/>
      <w:marRight w:val="0"/>
      <w:marTop w:val="0"/>
      <w:marBottom w:val="0"/>
      <w:divBdr>
        <w:top w:val="none" w:sz="0" w:space="0" w:color="auto"/>
        <w:left w:val="none" w:sz="0" w:space="0" w:color="auto"/>
        <w:bottom w:val="none" w:sz="0" w:space="0" w:color="auto"/>
        <w:right w:val="none" w:sz="0" w:space="0" w:color="auto"/>
      </w:divBdr>
    </w:div>
    <w:div w:id="377752399">
      <w:bodyDiv w:val="1"/>
      <w:marLeft w:val="0"/>
      <w:marRight w:val="0"/>
      <w:marTop w:val="0"/>
      <w:marBottom w:val="0"/>
      <w:divBdr>
        <w:top w:val="none" w:sz="0" w:space="0" w:color="auto"/>
        <w:left w:val="none" w:sz="0" w:space="0" w:color="auto"/>
        <w:bottom w:val="none" w:sz="0" w:space="0" w:color="auto"/>
        <w:right w:val="none" w:sz="0" w:space="0" w:color="auto"/>
      </w:divBdr>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386614711">
      <w:bodyDiv w:val="1"/>
      <w:marLeft w:val="0"/>
      <w:marRight w:val="0"/>
      <w:marTop w:val="0"/>
      <w:marBottom w:val="0"/>
      <w:divBdr>
        <w:top w:val="none" w:sz="0" w:space="0" w:color="auto"/>
        <w:left w:val="none" w:sz="0" w:space="0" w:color="auto"/>
        <w:bottom w:val="none" w:sz="0" w:space="0" w:color="auto"/>
        <w:right w:val="none" w:sz="0" w:space="0" w:color="auto"/>
      </w:divBdr>
    </w:div>
    <w:div w:id="395396679">
      <w:bodyDiv w:val="1"/>
      <w:marLeft w:val="0"/>
      <w:marRight w:val="0"/>
      <w:marTop w:val="0"/>
      <w:marBottom w:val="0"/>
      <w:divBdr>
        <w:top w:val="none" w:sz="0" w:space="0" w:color="auto"/>
        <w:left w:val="none" w:sz="0" w:space="0" w:color="auto"/>
        <w:bottom w:val="none" w:sz="0" w:space="0" w:color="auto"/>
        <w:right w:val="none" w:sz="0" w:space="0" w:color="auto"/>
      </w:divBdr>
    </w:div>
    <w:div w:id="407580479">
      <w:bodyDiv w:val="1"/>
      <w:marLeft w:val="0"/>
      <w:marRight w:val="0"/>
      <w:marTop w:val="0"/>
      <w:marBottom w:val="0"/>
      <w:divBdr>
        <w:top w:val="none" w:sz="0" w:space="0" w:color="auto"/>
        <w:left w:val="none" w:sz="0" w:space="0" w:color="auto"/>
        <w:bottom w:val="none" w:sz="0" w:space="0" w:color="auto"/>
        <w:right w:val="none" w:sz="0" w:space="0" w:color="auto"/>
      </w:divBdr>
    </w:div>
    <w:div w:id="429006018">
      <w:bodyDiv w:val="1"/>
      <w:marLeft w:val="0"/>
      <w:marRight w:val="0"/>
      <w:marTop w:val="0"/>
      <w:marBottom w:val="0"/>
      <w:divBdr>
        <w:top w:val="none" w:sz="0" w:space="0" w:color="auto"/>
        <w:left w:val="none" w:sz="0" w:space="0" w:color="auto"/>
        <w:bottom w:val="none" w:sz="0" w:space="0" w:color="auto"/>
        <w:right w:val="none" w:sz="0" w:space="0" w:color="auto"/>
      </w:divBdr>
    </w:div>
    <w:div w:id="440730778">
      <w:bodyDiv w:val="1"/>
      <w:marLeft w:val="0"/>
      <w:marRight w:val="0"/>
      <w:marTop w:val="0"/>
      <w:marBottom w:val="0"/>
      <w:divBdr>
        <w:top w:val="none" w:sz="0" w:space="0" w:color="auto"/>
        <w:left w:val="none" w:sz="0" w:space="0" w:color="auto"/>
        <w:bottom w:val="none" w:sz="0" w:space="0" w:color="auto"/>
        <w:right w:val="none" w:sz="0" w:space="0" w:color="auto"/>
      </w:divBdr>
    </w:div>
    <w:div w:id="455760235">
      <w:bodyDiv w:val="1"/>
      <w:marLeft w:val="0"/>
      <w:marRight w:val="0"/>
      <w:marTop w:val="0"/>
      <w:marBottom w:val="0"/>
      <w:divBdr>
        <w:top w:val="none" w:sz="0" w:space="0" w:color="auto"/>
        <w:left w:val="none" w:sz="0" w:space="0" w:color="auto"/>
        <w:bottom w:val="none" w:sz="0" w:space="0" w:color="auto"/>
        <w:right w:val="none" w:sz="0" w:space="0" w:color="auto"/>
      </w:divBdr>
    </w:div>
    <w:div w:id="472909181">
      <w:bodyDiv w:val="1"/>
      <w:marLeft w:val="0"/>
      <w:marRight w:val="0"/>
      <w:marTop w:val="0"/>
      <w:marBottom w:val="0"/>
      <w:divBdr>
        <w:top w:val="none" w:sz="0" w:space="0" w:color="auto"/>
        <w:left w:val="none" w:sz="0" w:space="0" w:color="auto"/>
        <w:bottom w:val="none" w:sz="0" w:space="0" w:color="auto"/>
        <w:right w:val="none" w:sz="0" w:space="0" w:color="auto"/>
      </w:divBdr>
    </w:div>
    <w:div w:id="473716346">
      <w:bodyDiv w:val="1"/>
      <w:marLeft w:val="0"/>
      <w:marRight w:val="0"/>
      <w:marTop w:val="0"/>
      <w:marBottom w:val="0"/>
      <w:divBdr>
        <w:top w:val="none" w:sz="0" w:space="0" w:color="auto"/>
        <w:left w:val="none" w:sz="0" w:space="0" w:color="auto"/>
        <w:bottom w:val="none" w:sz="0" w:space="0" w:color="auto"/>
        <w:right w:val="none" w:sz="0" w:space="0" w:color="auto"/>
      </w:divBdr>
    </w:div>
    <w:div w:id="486631708">
      <w:bodyDiv w:val="1"/>
      <w:marLeft w:val="0"/>
      <w:marRight w:val="0"/>
      <w:marTop w:val="0"/>
      <w:marBottom w:val="0"/>
      <w:divBdr>
        <w:top w:val="none" w:sz="0" w:space="0" w:color="auto"/>
        <w:left w:val="none" w:sz="0" w:space="0" w:color="auto"/>
        <w:bottom w:val="none" w:sz="0" w:space="0" w:color="auto"/>
        <w:right w:val="none" w:sz="0" w:space="0" w:color="auto"/>
      </w:divBdr>
    </w:div>
    <w:div w:id="505479198">
      <w:bodyDiv w:val="1"/>
      <w:marLeft w:val="0"/>
      <w:marRight w:val="0"/>
      <w:marTop w:val="0"/>
      <w:marBottom w:val="0"/>
      <w:divBdr>
        <w:top w:val="none" w:sz="0" w:space="0" w:color="auto"/>
        <w:left w:val="none" w:sz="0" w:space="0" w:color="auto"/>
        <w:bottom w:val="none" w:sz="0" w:space="0" w:color="auto"/>
        <w:right w:val="none" w:sz="0" w:space="0" w:color="auto"/>
      </w:divBdr>
    </w:div>
    <w:div w:id="505747512">
      <w:bodyDiv w:val="1"/>
      <w:marLeft w:val="0"/>
      <w:marRight w:val="0"/>
      <w:marTop w:val="0"/>
      <w:marBottom w:val="0"/>
      <w:divBdr>
        <w:top w:val="none" w:sz="0" w:space="0" w:color="auto"/>
        <w:left w:val="none" w:sz="0" w:space="0" w:color="auto"/>
        <w:bottom w:val="none" w:sz="0" w:space="0" w:color="auto"/>
        <w:right w:val="none" w:sz="0" w:space="0" w:color="auto"/>
      </w:divBdr>
      <w:divsChild>
        <w:div w:id="377634059">
          <w:marLeft w:val="0"/>
          <w:marRight w:val="0"/>
          <w:marTop w:val="0"/>
          <w:marBottom w:val="0"/>
          <w:divBdr>
            <w:top w:val="none" w:sz="0" w:space="0" w:color="auto"/>
            <w:left w:val="none" w:sz="0" w:space="0" w:color="auto"/>
            <w:bottom w:val="none" w:sz="0" w:space="0" w:color="auto"/>
            <w:right w:val="none" w:sz="0" w:space="0" w:color="auto"/>
          </w:divBdr>
        </w:div>
        <w:div w:id="433325832">
          <w:marLeft w:val="0"/>
          <w:marRight w:val="0"/>
          <w:marTop w:val="0"/>
          <w:marBottom w:val="0"/>
          <w:divBdr>
            <w:top w:val="none" w:sz="0" w:space="0" w:color="auto"/>
            <w:left w:val="none" w:sz="0" w:space="0" w:color="auto"/>
            <w:bottom w:val="none" w:sz="0" w:space="0" w:color="auto"/>
            <w:right w:val="none" w:sz="0" w:space="0" w:color="auto"/>
          </w:divBdr>
        </w:div>
        <w:div w:id="710426355">
          <w:marLeft w:val="0"/>
          <w:marRight w:val="0"/>
          <w:marTop w:val="0"/>
          <w:marBottom w:val="0"/>
          <w:divBdr>
            <w:top w:val="none" w:sz="0" w:space="0" w:color="auto"/>
            <w:left w:val="none" w:sz="0" w:space="0" w:color="auto"/>
            <w:bottom w:val="none" w:sz="0" w:space="0" w:color="auto"/>
            <w:right w:val="none" w:sz="0" w:space="0" w:color="auto"/>
          </w:divBdr>
        </w:div>
        <w:div w:id="1462923568">
          <w:marLeft w:val="0"/>
          <w:marRight w:val="0"/>
          <w:marTop w:val="0"/>
          <w:marBottom w:val="0"/>
          <w:divBdr>
            <w:top w:val="none" w:sz="0" w:space="0" w:color="auto"/>
            <w:left w:val="none" w:sz="0" w:space="0" w:color="auto"/>
            <w:bottom w:val="none" w:sz="0" w:space="0" w:color="auto"/>
            <w:right w:val="none" w:sz="0" w:space="0" w:color="auto"/>
          </w:divBdr>
        </w:div>
        <w:div w:id="1605529545">
          <w:marLeft w:val="0"/>
          <w:marRight w:val="0"/>
          <w:marTop w:val="0"/>
          <w:marBottom w:val="0"/>
          <w:divBdr>
            <w:top w:val="none" w:sz="0" w:space="0" w:color="auto"/>
            <w:left w:val="none" w:sz="0" w:space="0" w:color="auto"/>
            <w:bottom w:val="none" w:sz="0" w:space="0" w:color="auto"/>
            <w:right w:val="none" w:sz="0" w:space="0" w:color="auto"/>
          </w:divBdr>
        </w:div>
        <w:div w:id="1931507327">
          <w:marLeft w:val="0"/>
          <w:marRight w:val="0"/>
          <w:marTop w:val="0"/>
          <w:marBottom w:val="0"/>
          <w:divBdr>
            <w:top w:val="none" w:sz="0" w:space="0" w:color="auto"/>
            <w:left w:val="none" w:sz="0" w:space="0" w:color="auto"/>
            <w:bottom w:val="none" w:sz="0" w:space="0" w:color="auto"/>
            <w:right w:val="none" w:sz="0" w:space="0" w:color="auto"/>
          </w:divBdr>
        </w:div>
      </w:divsChild>
    </w:div>
    <w:div w:id="548960824">
      <w:bodyDiv w:val="1"/>
      <w:marLeft w:val="0"/>
      <w:marRight w:val="0"/>
      <w:marTop w:val="0"/>
      <w:marBottom w:val="0"/>
      <w:divBdr>
        <w:top w:val="none" w:sz="0" w:space="0" w:color="auto"/>
        <w:left w:val="none" w:sz="0" w:space="0" w:color="auto"/>
        <w:bottom w:val="none" w:sz="0" w:space="0" w:color="auto"/>
        <w:right w:val="none" w:sz="0" w:space="0" w:color="auto"/>
      </w:divBdr>
      <w:divsChild>
        <w:div w:id="1397581628">
          <w:marLeft w:val="0"/>
          <w:marRight w:val="0"/>
          <w:marTop w:val="0"/>
          <w:marBottom w:val="0"/>
          <w:divBdr>
            <w:top w:val="none" w:sz="0" w:space="0" w:color="auto"/>
            <w:left w:val="none" w:sz="0" w:space="0" w:color="auto"/>
            <w:bottom w:val="none" w:sz="0" w:space="0" w:color="auto"/>
            <w:right w:val="none" w:sz="0" w:space="0" w:color="auto"/>
          </w:divBdr>
          <w:divsChild>
            <w:div w:id="42489060">
              <w:marLeft w:val="0"/>
              <w:marRight w:val="0"/>
              <w:marTop w:val="0"/>
              <w:marBottom w:val="0"/>
              <w:divBdr>
                <w:top w:val="none" w:sz="0" w:space="0" w:color="auto"/>
                <w:left w:val="none" w:sz="0" w:space="0" w:color="auto"/>
                <w:bottom w:val="none" w:sz="0" w:space="0" w:color="auto"/>
                <w:right w:val="none" w:sz="0" w:space="0" w:color="auto"/>
              </w:divBdr>
              <w:divsChild>
                <w:div w:id="1572540937">
                  <w:marLeft w:val="-204"/>
                  <w:marRight w:val="-204"/>
                  <w:marTop w:val="0"/>
                  <w:marBottom w:val="0"/>
                  <w:divBdr>
                    <w:top w:val="none" w:sz="0" w:space="0" w:color="auto"/>
                    <w:left w:val="none" w:sz="0" w:space="0" w:color="auto"/>
                    <w:bottom w:val="none" w:sz="0" w:space="0" w:color="auto"/>
                    <w:right w:val="none" w:sz="0" w:space="0" w:color="auto"/>
                  </w:divBdr>
                  <w:divsChild>
                    <w:div w:id="466509983">
                      <w:marLeft w:val="0"/>
                      <w:marRight w:val="0"/>
                      <w:marTop w:val="0"/>
                      <w:marBottom w:val="0"/>
                      <w:divBdr>
                        <w:top w:val="none" w:sz="0" w:space="0" w:color="auto"/>
                        <w:left w:val="none" w:sz="0" w:space="0" w:color="auto"/>
                        <w:bottom w:val="none" w:sz="0" w:space="0" w:color="auto"/>
                        <w:right w:val="none" w:sz="0" w:space="0" w:color="auto"/>
                      </w:divBdr>
                      <w:divsChild>
                        <w:div w:id="1603416085">
                          <w:marLeft w:val="0"/>
                          <w:marRight w:val="0"/>
                          <w:marTop w:val="0"/>
                          <w:marBottom w:val="0"/>
                          <w:divBdr>
                            <w:top w:val="none" w:sz="0" w:space="0" w:color="auto"/>
                            <w:left w:val="none" w:sz="0" w:space="0" w:color="auto"/>
                            <w:bottom w:val="none" w:sz="0" w:space="0" w:color="auto"/>
                            <w:right w:val="none" w:sz="0" w:space="0" w:color="auto"/>
                          </w:divBdr>
                          <w:divsChild>
                            <w:div w:id="1318730065">
                              <w:marLeft w:val="0"/>
                              <w:marRight w:val="0"/>
                              <w:marTop w:val="0"/>
                              <w:marBottom w:val="0"/>
                              <w:divBdr>
                                <w:top w:val="none" w:sz="0" w:space="0" w:color="auto"/>
                                <w:left w:val="none" w:sz="0" w:space="0" w:color="auto"/>
                                <w:bottom w:val="none" w:sz="0" w:space="0" w:color="auto"/>
                                <w:right w:val="none" w:sz="0" w:space="0" w:color="auto"/>
                              </w:divBdr>
                              <w:divsChild>
                                <w:div w:id="987053976">
                                  <w:marLeft w:val="-204"/>
                                  <w:marRight w:val="-204"/>
                                  <w:marTop w:val="0"/>
                                  <w:marBottom w:val="0"/>
                                  <w:divBdr>
                                    <w:top w:val="none" w:sz="0" w:space="0" w:color="auto"/>
                                    <w:left w:val="none" w:sz="0" w:space="0" w:color="auto"/>
                                    <w:bottom w:val="none" w:sz="0" w:space="0" w:color="auto"/>
                                    <w:right w:val="none" w:sz="0" w:space="0" w:color="auto"/>
                                  </w:divBdr>
                                  <w:divsChild>
                                    <w:div w:id="1705248740">
                                      <w:marLeft w:val="0"/>
                                      <w:marRight w:val="0"/>
                                      <w:marTop w:val="0"/>
                                      <w:marBottom w:val="0"/>
                                      <w:divBdr>
                                        <w:top w:val="none" w:sz="0" w:space="0" w:color="auto"/>
                                        <w:left w:val="none" w:sz="0" w:space="0" w:color="auto"/>
                                        <w:bottom w:val="none" w:sz="0" w:space="0" w:color="auto"/>
                                        <w:right w:val="none" w:sz="0" w:space="0" w:color="auto"/>
                                      </w:divBdr>
                                      <w:divsChild>
                                        <w:div w:id="705369352">
                                          <w:marLeft w:val="0"/>
                                          <w:marRight w:val="0"/>
                                          <w:marTop w:val="0"/>
                                          <w:marBottom w:val="0"/>
                                          <w:divBdr>
                                            <w:top w:val="none" w:sz="0" w:space="0" w:color="auto"/>
                                            <w:left w:val="single" w:sz="6" w:space="0" w:color="CCCCCC"/>
                                            <w:bottom w:val="single" w:sz="6" w:space="0" w:color="CCCCCC"/>
                                            <w:right w:val="single" w:sz="6" w:space="0" w:color="CCCCCC"/>
                                          </w:divBdr>
                                          <w:divsChild>
                                            <w:div w:id="865018133">
                                              <w:marLeft w:val="0"/>
                                              <w:marRight w:val="0"/>
                                              <w:marTop w:val="0"/>
                                              <w:marBottom w:val="0"/>
                                              <w:divBdr>
                                                <w:top w:val="none" w:sz="0" w:space="0" w:color="auto"/>
                                                <w:left w:val="none" w:sz="0" w:space="0" w:color="auto"/>
                                                <w:bottom w:val="none" w:sz="0" w:space="0" w:color="auto"/>
                                                <w:right w:val="none" w:sz="0" w:space="0" w:color="auto"/>
                                              </w:divBdr>
                                              <w:divsChild>
                                                <w:div w:id="704718188">
                                                  <w:marLeft w:val="0"/>
                                                  <w:marRight w:val="0"/>
                                                  <w:marTop w:val="0"/>
                                                  <w:marBottom w:val="272"/>
                                                  <w:divBdr>
                                                    <w:top w:val="none" w:sz="0" w:space="0" w:color="auto"/>
                                                    <w:left w:val="none" w:sz="0" w:space="0" w:color="auto"/>
                                                    <w:bottom w:val="none" w:sz="0" w:space="0" w:color="auto"/>
                                                    <w:right w:val="none" w:sz="0" w:space="0" w:color="auto"/>
                                                  </w:divBdr>
                                                  <w:divsChild>
                                                    <w:div w:id="671179097">
                                                      <w:marLeft w:val="0"/>
                                                      <w:marRight w:val="0"/>
                                                      <w:marTop w:val="0"/>
                                                      <w:marBottom w:val="0"/>
                                                      <w:divBdr>
                                                        <w:top w:val="none" w:sz="0" w:space="0" w:color="auto"/>
                                                        <w:left w:val="none" w:sz="0" w:space="0" w:color="auto"/>
                                                        <w:bottom w:val="none" w:sz="0" w:space="0" w:color="auto"/>
                                                        <w:right w:val="none" w:sz="0" w:space="0" w:color="auto"/>
                                                      </w:divBdr>
                                                      <w:divsChild>
                                                        <w:div w:id="1004936602">
                                                          <w:marLeft w:val="0"/>
                                                          <w:marRight w:val="0"/>
                                                          <w:marTop w:val="0"/>
                                                          <w:marBottom w:val="0"/>
                                                          <w:divBdr>
                                                            <w:top w:val="none" w:sz="0" w:space="0" w:color="auto"/>
                                                            <w:left w:val="none" w:sz="0" w:space="0" w:color="auto"/>
                                                            <w:bottom w:val="none" w:sz="0" w:space="0" w:color="auto"/>
                                                            <w:right w:val="none" w:sz="0" w:space="0" w:color="auto"/>
                                                          </w:divBdr>
                                                          <w:divsChild>
                                                            <w:div w:id="1421024730">
                                                              <w:marLeft w:val="0"/>
                                                              <w:marRight w:val="0"/>
                                                              <w:marTop w:val="0"/>
                                                              <w:marBottom w:val="0"/>
                                                              <w:divBdr>
                                                                <w:top w:val="none" w:sz="0" w:space="0" w:color="auto"/>
                                                                <w:left w:val="none" w:sz="0" w:space="0" w:color="auto"/>
                                                                <w:bottom w:val="none" w:sz="0" w:space="0" w:color="auto"/>
                                                                <w:right w:val="none" w:sz="0" w:space="0" w:color="auto"/>
                                                              </w:divBdr>
                                                              <w:divsChild>
                                                                <w:div w:id="123888762">
                                                                  <w:marLeft w:val="0"/>
                                                                  <w:marRight w:val="0"/>
                                                                  <w:marTop w:val="136"/>
                                                                  <w:marBottom w:val="136"/>
                                                                  <w:divBdr>
                                                                    <w:top w:val="none" w:sz="0" w:space="0" w:color="auto"/>
                                                                    <w:left w:val="none" w:sz="0" w:space="0" w:color="auto"/>
                                                                    <w:bottom w:val="none" w:sz="0" w:space="0" w:color="auto"/>
                                                                    <w:right w:val="none" w:sz="0" w:space="0" w:color="auto"/>
                                                                  </w:divBdr>
                                                                  <w:divsChild>
                                                                    <w:div w:id="988705713">
                                                                      <w:marLeft w:val="272"/>
                                                                      <w:marRight w:val="0"/>
                                                                      <w:marTop w:val="68"/>
                                                                      <w:marBottom w:val="0"/>
                                                                      <w:divBdr>
                                                                        <w:top w:val="none" w:sz="0" w:space="0" w:color="auto"/>
                                                                        <w:left w:val="none" w:sz="0" w:space="0" w:color="auto"/>
                                                                        <w:bottom w:val="none" w:sz="0" w:space="0" w:color="auto"/>
                                                                        <w:right w:val="none" w:sz="0" w:space="0" w:color="auto"/>
                                                                      </w:divBdr>
                                                                      <w:divsChild>
                                                                        <w:div w:id="168061664">
                                                                          <w:marLeft w:val="67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0294071">
      <w:bodyDiv w:val="1"/>
      <w:marLeft w:val="0"/>
      <w:marRight w:val="0"/>
      <w:marTop w:val="0"/>
      <w:marBottom w:val="0"/>
      <w:divBdr>
        <w:top w:val="none" w:sz="0" w:space="0" w:color="auto"/>
        <w:left w:val="none" w:sz="0" w:space="0" w:color="auto"/>
        <w:bottom w:val="none" w:sz="0" w:space="0" w:color="auto"/>
        <w:right w:val="none" w:sz="0" w:space="0" w:color="auto"/>
      </w:divBdr>
    </w:div>
    <w:div w:id="578751650">
      <w:bodyDiv w:val="1"/>
      <w:marLeft w:val="0"/>
      <w:marRight w:val="0"/>
      <w:marTop w:val="0"/>
      <w:marBottom w:val="0"/>
      <w:divBdr>
        <w:top w:val="none" w:sz="0" w:space="0" w:color="auto"/>
        <w:left w:val="none" w:sz="0" w:space="0" w:color="auto"/>
        <w:bottom w:val="none" w:sz="0" w:space="0" w:color="auto"/>
        <w:right w:val="none" w:sz="0" w:space="0" w:color="auto"/>
      </w:divBdr>
    </w:div>
    <w:div w:id="584072293">
      <w:bodyDiv w:val="1"/>
      <w:marLeft w:val="0"/>
      <w:marRight w:val="0"/>
      <w:marTop w:val="0"/>
      <w:marBottom w:val="0"/>
      <w:divBdr>
        <w:top w:val="none" w:sz="0" w:space="0" w:color="auto"/>
        <w:left w:val="none" w:sz="0" w:space="0" w:color="auto"/>
        <w:bottom w:val="none" w:sz="0" w:space="0" w:color="auto"/>
        <w:right w:val="none" w:sz="0" w:space="0" w:color="auto"/>
      </w:divBdr>
    </w:div>
    <w:div w:id="589121376">
      <w:bodyDiv w:val="1"/>
      <w:marLeft w:val="0"/>
      <w:marRight w:val="0"/>
      <w:marTop w:val="0"/>
      <w:marBottom w:val="0"/>
      <w:divBdr>
        <w:top w:val="none" w:sz="0" w:space="0" w:color="auto"/>
        <w:left w:val="none" w:sz="0" w:space="0" w:color="auto"/>
        <w:bottom w:val="none" w:sz="0" w:space="0" w:color="auto"/>
        <w:right w:val="none" w:sz="0" w:space="0" w:color="auto"/>
      </w:divBdr>
    </w:div>
    <w:div w:id="605574322">
      <w:bodyDiv w:val="1"/>
      <w:marLeft w:val="0"/>
      <w:marRight w:val="0"/>
      <w:marTop w:val="0"/>
      <w:marBottom w:val="0"/>
      <w:divBdr>
        <w:top w:val="none" w:sz="0" w:space="0" w:color="auto"/>
        <w:left w:val="none" w:sz="0" w:space="0" w:color="auto"/>
        <w:bottom w:val="none" w:sz="0" w:space="0" w:color="auto"/>
        <w:right w:val="none" w:sz="0" w:space="0" w:color="auto"/>
      </w:divBdr>
    </w:div>
    <w:div w:id="606698367">
      <w:bodyDiv w:val="1"/>
      <w:marLeft w:val="0"/>
      <w:marRight w:val="0"/>
      <w:marTop w:val="0"/>
      <w:marBottom w:val="0"/>
      <w:divBdr>
        <w:top w:val="none" w:sz="0" w:space="0" w:color="auto"/>
        <w:left w:val="none" w:sz="0" w:space="0" w:color="auto"/>
        <w:bottom w:val="none" w:sz="0" w:space="0" w:color="auto"/>
        <w:right w:val="none" w:sz="0" w:space="0" w:color="auto"/>
      </w:divBdr>
    </w:div>
    <w:div w:id="616133480">
      <w:bodyDiv w:val="1"/>
      <w:marLeft w:val="0"/>
      <w:marRight w:val="0"/>
      <w:marTop w:val="0"/>
      <w:marBottom w:val="0"/>
      <w:divBdr>
        <w:top w:val="none" w:sz="0" w:space="0" w:color="auto"/>
        <w:left w:val="none" w:sz="0" w:space="0" w:color="auto"/>
        <w:bottom w:val="none" w:sz="0" w:space="0" w:color="auto"/>
        <w:right w:val="none" w:sz="0" w:space="0" w:color="auto"/>
      </w:divBdr>
    </w:div>
    <w:div w:id="626162272">
      <w:bodyDiv w:val="1"/>
      <w:marLeft w:val="0"/>
      <w:marRight w:val="0"/>
      <w:marTop w:val="0"/>
      <w:marBottom w:val="0"/>
      <w:divBdr>
        <w:top w:val="none" w:sz="0" w:space="0" w:color="auto"/>
        <w:left w:val="none" w:sz="0" w:space="0" w:color="auto"/>
        <w:bottom w:val="none" w:sz="0" w:space="0" w:color="auto"/>
        <w:right w:val="none" w:sz="0" w:space="0" w:color="auto"/>
      </w:divBdr>
    </w:div>
    <w:div w:id="630867047">
      <w:bodyDiv w:val="1"/>
      <w:marLeft w:val="0"/>
      <w:marRight w:val="0"/>
      <w:marTop w:val="0"/>
      <w:marBottom w:val="0"/>
      <w:divBdr>
        <w:top w:val="none" w:sz="0" w:space="0" w:color="auto"/>
        <w:left w:val="none" w:sz="0" w:space="0" w:color="auto"/>
        <w:bottom w:val="none" w:sz="0" w:space="0" w:color="auto"/>
        <w:right w:val="none" w:sz="0" w:space="0" w:color="auto"/>
      </w:divBdr>
    </w:div>
    <w:div w:id="646908008">
      <w:bodyDiv w:val="1"/>
      <w:marLeft w:val="0"/>
      <w:marRight w:val="0"/>
      <w:marTop w:val="0"/>
      <w:marBottom w:val="0"/>
      <w:divBdr>
        <w:top w:val="none" w:sz="0" w:space="0" w:color="auto"/>
        <w:left w:val="none" w:sz="0" w:space="0" w:color="auto"/>
        <w:bottom w:val="none" w:sz="0" w:space="0" w:color="auto"/>
        <w:right w:val="none" w:sz="0" w:space="0" w:color="auto"/>
      </w:divBdr>
    </w:div>
    <w:div w:id="652486925">
      <w:bodyDiv w:val="1"/>
      <w:marLeft w:val="0"/>
      <w:marRight w:val="0"/>
      <w:marTop w:val="0"/>
      <w:marBottom w:val="0"/>
      <w:divBdr>
        <w:top w:val="none" w:sz="0" w:space="0" w:color="auto"/>
        <w:left w:val="none" w:sz="0" w:space="0" w:color="auto"/>
        <w:bottom w:val="none" w:sz="0" w:space="0" w:color="auto"/>
        <w:right w:val="none" w:sz="0" w:space="0" w:color="auto"/>
      </w:divBdr>
    </w:div>
    <w:div w:id="664555100">
      <w:bodyDiv w:val="1"/>
      <w:marLeft w:val="0"/>
      <w:marRight w:val="0"/>
      <w:marTop w:val="0"/>
      <w:marBottom w:val="0"/>
      <w:divBdr>
        <w:top w:val="none" w:sz="0" w:space="0" w:color="auto"/>
        <w:left w:val="none" w:sz="0" w:space="0" w:color="auto"/>
        <w:bottom w:val="none" w:sz="0" w:space="0" w:color="auto"/>
        <w:right w:val="none" w:sz="0" w:space="0" w:color="auto"/>
      </w:divBdr>
    </w:div>
    <w:div w:id="696321733">
      <w:bodyDiv w:val="1"/>
      <w:marLeft w:val="0"/>
      <w:marRight w:val="0"/>
      <w:marTop w:val="0"/>
      <w:marBottom w:val="0"/>
      <w:divBdr>
        <w:top w:val="none" w:sz="0" w:space="0" w:color="auto"/>
        <w:left w:val="none" w:sz="0" w:space="0" w:color="auto"/>
        <w:bottom w:val="none" w:sz="0" w:space="0" w:color="auto"/>
        <w:right w:val="none" w:sz="0" w:space="0" w:color="auto"/>
      </w:divBdr>
    </w:div>
    <w:div w:id="700087720">
      <w:bodyDiv w:val="1"/>
      <w:marLeft w:val="0"/>
      <w:marRight w:val="0"/>
      <w:marTop w:val="0"/>
      <w:marBottom w:val="0"/>
      <w:divBdr>
        <w:top w:val="none" w:sz="0" w:space="0" w:color="auto"/>
        <w:left w:val="none" w:sz="0" w:space="0" w:color="auto"/>
        <w:bottom w:val="none" w:sz="0" w:space="0" w:color="auto"/>
        <w:right w:val="none" w:sz="0" w:space="0" w:color="auto"/>
      </w:divBdr>
    </w:div>
    <w:div w:id="706371659">
      <w:bodyDiv w:val="1"/>
      <w:marLeft w:val="0"/>
      <w:marRight w:val="0"/>
      <w:marTop w:val="0"/>
      <w:marBottom w:val="0"/>
      <w:divBdr>
        <w:top w:val="none" w:sz="0" w:space="0" w:color="auto"/>
        <w:left w:val="none" w:sz="0" w:space="0" w:color="auto"/>
        <w:bottom w:val="none" w:sz="0" w:space="0" w:color="auto"/>
        <w:right w:val="none" w:sz="0" w:space="0" w:color="auto"/>
      </w:divBdr>
    </w:div>
    <w:div w:id="728571969">
      <w:bodyDiv w:val="1"/>
      <w:marLeft w:val="0"/>
      <w:marRight w:val="0"/>
      <w:marTop w:val="0"/>
      <w:marBottom w:val="0"/>
      <w:divBdr>
        <w:top w:val="none" w:sz="0" w:space="0" w:color="auto"/>
        <w:left w:val="none" w:sz="0" w:space="0" w:color="auto"/>
        <w:bottom w:val="none" w:sz="0" w:space="0" w:color="auto"/>
        <w:right w:val="none" w:sz="0" w:space="0" w:color="auto"/>
      </w:divBdr>
    </w:div>
    <w:div w:id="731005093">
      <w:bodyDiv w:val="1"/>
      <w:marLeft w:val="0"/>
      <w:marRight w:val="0"/>
      <w:marTop w:val="0"/>
      <w:marBottom w:val="0"/>
      <w:divBdr>
        <w:top w:val="none" w:sz="0" w:space="0" w:color="auto"/>
        <w:left w:val="none" w:sz="0" w:space="0" w:color="auto"/>
        <w:bottom w:val="none" w:sz="0" w:space="0" w:color="auto"/>
        <w:right w:val="none" w:sz="0" w:space="0" w:color="auto"/>
      </w:divBdr>
    </w:div>
    <w:div w:id="731123483">
      <w:bodyDiv w:val="1"/>
      <w:marLeft w:val="0"/>
      <w:marRight w:val="0"/>
      <w:marTop w:val="0"/>
      <w:marBottom w:val="0"/>
      <w:divBdr>
        <w:top w:val="none" w:sz="0" w:space="0" w:color="auto"/>
        <w:left w:val="none" w:sz="0" w:space="0" w:color="auto"/>
        <w:bottom w:val="none" w:sz="0" w:space="0" w:color="auto"/>
        <w:right w:val="none" w:sz="0" w:space="0" w:color="auto"/>
      </w:divBdr>
    </w:div>
    <w:div w:id="735862115">
      <w:bodyDiv w:val="1"/>
      <w:marLeft w:val="0"/>
      <w:marRight w:val="0"/>
      <w:marTop w:val="0"/>
      <w:marBottom w:val="0"/>
      <w:divBdr>
        <w:top w:val="none" w:sz="0" w:space="0" w:color="auto"/>
        <w:left w:val="none" w:sz="0" w:space="0" w:color="auto"/>
        <w:bottom w:val="none" w:sz="0" w:space="0" w:color="auto"/>
        <w:right w:val="none" w:sz="0" w:space="0" w:color="auto"/>
      </w:divBdr>
    </w:div>
    <w:div w:id="746808582">
      <w:bodyDiv w:val="1"/>
      <w:marLeft w:val="0"/>
      <w:marRight w:val="0"/>
      <w:marTop w:val="0"/>
      <w:marBottom w:val="0"/>
      <w:divBdr>
        <w:top w:val="none" w:sz="0" w:space="0" w:color="auto"/>
        <w:left w:val="none" w:sz="0" w:space="0" w:color="auto"/>
        <w:bottom w:val="none" w:sz="0" w:space="0" w:color="auto"/>
        <w:right w:val="none" w:sz="0" w:space="0" w:color="auto"/>
      </w:divBdr>
    </w:div>
    <w:div w:id="754861558">
      <w:bodyDiv w:val="1"/>
      <w:marLeft w:val="0"/>
      <w:marRight w:val="0"/>
      <w:marTop w:val="0"/>
      <w:marBottom w:val="0"/>
      <w:divBdr>
        <w:top w:val="none" w:sz="0" w:space="0" w:color="auto"/>
        <w:left w:val="none" w:sz="0" w:space="0" w:color="auto"/>
        <w:bottom w:val="none" w:sz="0" w:space="0" w:color="auto"/>
        <w:right w:val="none" w:sz="0" w:space="0" w:color="auto"/>
      </w:divBdr>
    </w:div>
    <w:div w:id="796139281">
      <w:bodyDiv w:val="1"/>
      <w:marLeft w:val="0"/>
      <w:marRight w:val="0"/>
      <w:marTop w:val="0"/>
      <w:marBottom w:val="0"/>
      <w:divBdr>
        <w:top w:val="none" w:sz="0" w:space="0" w:color="auto"/>
        <w:left w:val="none" w:sz="0" w:space="0" w:color="auto"/>
        <w:bottom w:val="none" w:sz="0" w:space="0" w:color="auto"/>
        <w:right w:val="none" w:sz="0" w:space="0" w:color="auto"/>
      </w:divBdr>
    </w:div>
    <w:div w:id="805660844">
      <w:bodyDiv w:val="1"/>
      <w:marLeft w:val="0"/>
      <w:marRight w:val="0"/>
      <w:marTop w:val="0"/>
      <w:marBottom w:val="0"/>
      <w:divBdr>
        <w:top w:val="none" w:sz="0" w:space="0" w:color="auto"/>
        <w:left w:val="none" w:sz="0" w:space="0" w:color="auto"/>
        <w:bottom w:val="none" w:sz="0" w:space="0" w:color="auto"/>
        <w:right w:val="none" w:sz="0" w:space="0" w:color="auto"/>
      </w:divBdr>
    </w:div>
    <w:div w:id="816730558">
      <w:bodyDiv w:val="1"/>
      <w:marLeft w:val="0"/>
      <w:marRight w:val="0"/>
      <w:marTop w:val="0"/>
      <w:marBottom w:val="0"/>
      <w:divBdr>
        <w:top w:val="none" w:sz="0" w:space="0" w:color="auto"/>
        <w:left w:val="none" w:sz="0" w:space="0" w:color="auto"/>
        <w:bottom w:val="none" w:sz="0" w:space="0" w:color="auto"/>
        <w:right w:val="none" w:sz="0" w:space="0" w:color="auto"/>
      </w:divBdr>
    </w:div>
    <w:div w:id="827747444">
      <w:bodyDiv w:val="1"/>
      <w:marLeft w:val="0"/>
      <w:marRight w:val="0"/>
      <w:marTop w:val="0"/>
      <w:marBottom w:val="0"/>
      <w:divBdr>
        <w:top w:val="none" w:sz="0" w:space="0" w:color="auto"/>
        <w:left w:val="none" w:sz="0" w:space="0" w:color="auto"/>
        <w:bottom w:val="none" w:sz="0" w:space="0" w:color="auto"/>
        <w:right w:val="none" w:sz="0" w:space="0" w:color="auto"/>
      </w:divBdr>
    </w:div>
    <w:div w:id="829518179">
      <w:bodyDiv w:val="1"/>
      <w:marLeft w:val="0"/>
      <w:marRight w:val="0"/>
      <w:marTop w:val="0"/>
      <w:marBottom w:val="0"/>
      <w:divBdr>
        <w:top w:val="none" w:sz="0" w:space="0" w:color="auto"/>
        <w:left w:val="none" w:sz="0" w:space="0" w:color="auto"/>
        <w:bottom w:val="none" w:sz="0" w:space="0" w:color="auto"/>
        <w:right w:val="none" w:sz="0" w:space="0" w:color="auto"/>
      </w:divBdr>
    </w:div>
    <w:div w:id="832452233">
      <w:bodyDiv w:val="1"/>
      <w:marLeft w:val="0"/>
      <w:marRight w:val="0"/>
      <w:marTop w:val="0"/>
      <w:marBottom w:val="0"/>
      <w:divBdr>
        <w:top w:val="none" w:sz="0" w:space="0" w:color="auto"/>
        <w:left w:val="none" w:sz="0" w:space="0" w:color="auto"/>
        <w:bottom w:val="none" w:sz="0" w:space="0" w:color="auto"/>
        <w:right w:val="none" w:sz="0" w:space="0" w:color="auto"/>
      </w:divBdr>
    </w:div>
    <w:div w:id="838618882">
      <w:bodyDiv w:val="1"/>
      <w:marLeft w:val="0"/>
      <w:marRight w:val="0"/>
      <w:marTop w:val="0"/>
      <w:marBottom w:val="0"/>
      <w:divBdr>
        <w:top w:val="none" w:sz="0" w:space="0" w:color="auto"/>
        <w:left w:val="none" w:sz="0" w:space="0" w:color="auto"/>
        <w:bottom w:val="none" w:sz="0" w:space="0" w:color="auto"/>
        <w:right w:val="none" w:sz="0" w:space="0" w:color="auto"/>
      </w:divBdr>
    </w:div>
    <w:div w:id="853616978">
      <w:bodyDiv w:val="1"/>
      <w:marLeft w:val="0"/>
      <w:marRight w:val="0"/>
      <w:marTop w:val="0"/>
      <w:marBottom w:val="0"/>
      <w:divBdr>
        <w:top w:val="none" w:sz="0" w:space="0" w:color="auto"/>
        <w:left w:val="none" w:sz="0" w:space="0" w:color="auto"/>
        <w:bottom w:val="none" w:sz="0" w:space="0" w:color="auto"/>
        <w:right w:val="none" w:sz="0" w:space="0" w:color="auto"/>
      </w:divBdr>
    </w:div>
    <w:div w:id="858587408">
      <w:bodyDiv w:val="1"/>
      <w:marLeft w:val="0"/>
      <w:marRight w:val="0"/>
      <w:marTop w:val="0"/>
      <w:marBottom w:val="0"/>
      <w:divBdr>
        <w:top w:val="none" w:sz="0" w:space="0" w:color="auto"/>
        <w:left w:val="none" w:sz="0" w:space="0" w:color="auto"/>
        <w:bottom w:val="none" w:sz="0" w:space="0" w:color="auto"/>
        <w:right w:val="none" w:sz="0" w:space="0" w:color="auto"/>
      </w:divBdr>
    </w:div>
    <w:div w:id="934630142">
      <w:bodyDiv w:val="1"/>
      <w:marLeft w:val="0"/>
      <w:marRight w:val="0"/>
      <w:marTop w:val="0"/>
      <w:marBottom w:val="0"/>
      <w:divBdr>
        <w:top w:val="none" w:sz="0" w:space="0" w:color="auto"/>
        <w:left w:val="none" w:sz="0" w:space="0" w:color="auto"/>
        <w:bottom w:val="none" w:sz="0" w:space="0" w:color="auto"/>
        <w:right w:val="none" w:sz="0" w:space="0" w:color="auto"/>
      </w:divBdr>
    </w:div>
    <w:div w:id="946306420">
      <w:bodyDiv w:val="1"/>
      <w:marLeft w:val="0"/>
      <w:marRight w:val="0"/>
      <w:marTop w:val="0"/>
      <w:marBottom w:val="0"/>
      <w:divBdr>
        <w:top w:val="none" w:sz="0" w:space="0" w:color="auto"/>
        <w:left w:val="none" w:sz="0" w:space="0" w:color="auto"/>
        <w:bottom w:val="none" w:sz="0" w:space="0" w:color="auto"/>
        <w:right w:val="none" w:sz="0" w:space="0" w:color="auto"/>
      </w:divBdr>
    </w:div>
    <w:div w:id="947548199">
      <w:bodyDiv w:val="1"/>
      <w:marLeft w:val="0"/>
      <w:marRight w:val="0"/>
      <w:marTop w:val="0"/>
      <w:marBottom w:val="0"/>
      <w:divBdr>
        <w:top w:val="none" w:sz="0" w:space="0" w:color="auto"/>
        <w:left w:val="none" w:sz="0" w:space="0" w:color="auto"/>
        <w:bottom w:val="none" w:sz="0" w:space="0" w:color="auto"/>
        <w:right w:val="none" w:sz="0" w:space="0" w:color="auto"/>
      </w:divBdr>
    </w:div>
    <w:div w:id="951666383">
      <w:bodyDiv w:val="1"/>
      <w:marLeft w:val="0"/>
      <w:marRight w:val="0"/>
      <w:marTop w:val="0"/>
      <w:marBottom w:val="0"/>
      <w:divBdr>
        <w:top w:val="none" w:sz="0" w:space="0" w:color="auto"/>
        <w:left w:val="none" w:sz="0" w:space="0" w:color="auto"/>
        <w:bottom w:val="none" w:sz="0" w:space="0" w:color="auto"/>
        <w:right w:val="none" w:sz="0" w:space="0" w:color="auto"/>
      </w:divBdr>
    </w:div>
    <w:div w:id="958024201">
      <w:bodyDiv w:val="1"/>
      <w:marLeft w:val="0"/>
      <w:marRight w:val="0"/>
      <w:marTop w:val="0"/>
      <w:marBottom w:val="0"/>
      <w:divBdr>
        <w:top w:val="none" w:sz="0" w:space="0" w:color="auto"/>
        <w:left w:val="none" w:sz="0" w:space="0" w:color="auto"/>
        <w:bottom w:val="none" w:sz="0" w:space="0" w:color="auto"/>
        <w:right w:val="none" w:sz="0" w:space="0" w:color="auto"/>
      </w:divBdr>
    </w:div>
    <w:div w:id="963268794">
      <w:bodyDiv w:val="1"/>
      <w:marLeft w:val="0"/>
      <w:marRight w:val="0"/>
      <w:marTop w:val="0"/>
      <w:marBottom w:val="0"/>
      <w:divBdr>
        <w:top w:val="none" w:sz="0" w:space="0" w:color="auto"/>
        <w:left w:val="none" w:sz="0" w:space="0" w:color="auto"/>
        <w:bottom w:val="none" w:sz="0" w:space="0" w:color="auto"/>
        <w:right w:val="none" w:sz="0" w:space="0" w:color="auto"/>
      </w:divBdr>
    </w:div>
    <w:div w:id="963733618">
      <w:bodyDiv w:val="1"/>
      <w:marLeft w:val="0"/>
      <w:marRight w:val="0"/>
      <w:marTop w:val="0"/>
      <w:marBottom w:val="0"/>
      <w:divBdr>
        <w:top w:val="none" w:sz="0" w:space="0" w:color="auto"/>
        <w:left w:val="none" w:sz="0" w:space="0" w:color="auto"/>
        <w:bottom w:val="none" w:sz="0" w:space="0" w:color="auto"/>
        <w:right w:val="none" w:sz="0" w:space="0" w:color="auto"/>
      </w:divBdr>
    </w:div>
    <w:div w:id="986085816">
      <w:bodyDiv w:val="1"/>
      <w:marLeft w:val="0"/>
      <w:marRight w:val="0"/>
      <w:marTop w:val="0"/>
      <w:marBottom w:val="0"/>
      <w:divBdr>
        <w:top w:val="none" w:sz="0" w:space="0" w:color="auto"/>
        <w:left w:val="none" w:sz="0" w:space="0" w:color="auto"/>
        <w:bottom w:val="none" w:sz="0" w:space="0" w:color="auto"/>
        <w:right w:val="none" w:sz="0" w:space="0" w:color="auto"/>
      </w:divBdr>
    </w:div>
    <w:div w:id="1003430516">
      <w:bodyDiv w:val="1"/>
      <w:marLeft w:val="0"/>
      <w:marRight w:val="0"/>
      <w:marTop w:val="0"/>
      <w:marBottom w:val="0"/>
      <w:divBdr>
        <w:top w:val="none" w:sz="0" w:space="0" w:color="auto"/>
        <w:left w:val="none" w:sz="0" w:space="0" w:color="auto"/>
        <w:bottom w:val="none" w:sz="0" w:space="0" w:color="auto"/>
        <w:right w:val="none" w:sz="0" w:space="0" w:color="auto"/>
      </w:divBdr>
    </w:div>
    <w:div w:id="1004817105">
      <w:bodyDiv w:val="1"/>
      <w:marLeft w:val="0"/>
      <w:marRight w:val="0"/>
      <w:marTop w:val="0"/>
      <w:marBottom w:val="0"/>
      <w:divBdr>
        <w:top w:val="none" w:sz="0" w:space="0" w:color="auto"/>
        <w:left w:val="none" w:sz="0" w:space="0" w:color="auto"/>
        <w:bottom w:val="none" w:sz="0" w:space="0" w:color="auto"/>
        <w:right w:val="none" w:sz="0" w:space="0" w:color="auto"/>
      </w:divBdr>
      <w:divsChild>
        <w:div w:id="665864178">
          <w:marLeft w:val="0"/>
          <w:marRight w:val="0"/>
          <w:marTop w:val="0"/>
          <w:marBottom w:val="0"/>
          <w:divBdr>
            <w:top w:val="none" w:sz="0" w:space="0" w:color="auto"/>
            <w:left w:val="none" w:sz="0" w:space="0" w:color="auto"/>
            <w:bottom w:val="none" w:sz="0" w:space="0" w:color="auto"/>
            <w:right w:val="none" w:sz="0" w:space="0" w:color="auto"/>
          </w:divBdr>
        </w:div>
        <w:div w:id="889415275">
          <w:marLeft w:val="0"/>
          <w:marRight w:val="0"/>
          <w:marTop w:val="0"/>
          <w:marBottom w:val="0"/>
          <w:divBdr>
            <w:top w:val="none" w:sz="0" w:space="0" w:color="auto"/>
            <w:left w:val="none" w:sz="0" w:space="0" w:color="auto"/>
            <w:bottom w:val="none" w:sz="0" w:space="0" w:color="auto"/>
            <w:right w:val="none" w:sz="0" w:space="0" w:color="auto"/>
          </w:divBdr>
          <w:divsChild>
            <w:div w:id="1734228964">
              <w:marLeft w:val="0"/>
              <w:marRight w:val="0"/>
              <w:marTop w:val="0"/>
              <w:marBottom w:val="0"/>
              <w:divBdr>
                <w:top w:val="none" w:sz="0" w:space="0" w:color="auto"/>
                <w:left w:val="none" w:sz="0" w:space="0" w:color="auto"/>
                <w:bottom w:val="none" w:sz="0" w:space="0" w:color="auto"/>
                <w:right w:val="none" w:sz="0" w:space="0" w:color="auto"/>
              </w:divBdr>
              <w:divsChild>
                <w:div w:id="43459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820780">
          <w:marLeft w:val="0"/>
          <w:marRight w:val="0"/>
          <w:marTop w:val="0"/>
          <w:marBottom w:val="0"/>
          <w:divBdr>
            <w:top w:val="none" w:sz="0" w:space="0" w:color="auto"/>
            <w:left w:val="none" w:sz="0" w:space="0" w:color="auto"/>
            <w:bottom w:val="none" w:sz="0" w:space="0" w:color="auto"/>
            <w:right w:val="none" w:sz="0" w:space="0" w:color="auto"/>
          </w:divBdr>
          <w:divsChild>
            <w:div w:id="587692830">
              <w:marLeft w:val="0"/>
              <w:marRight w:val="0"/>
              <w:marTop w:val="0"/>
              <w:marBottom w:val="0"/>
              <w:divBdr>
                <w:top w:val="none" w:sz="0" w:space="0" w:color="auto"/>
                <w:left w:val="none" w:sz="0" w:space="0" w:color="auto"/>
                <w:bottom w:val="none" w:sz="0" w:space="0" w:color="auto"/>
                <w:right w:val="none" w:sz="0" w:space="0" w:color="auto"/>
              </w:divBdr>
              <w:divsChild>
                <w:div w:id="116359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201248">
      <w:bodyDiv w:val="1"/>
      <w:marLeft w:val="0"/>
      <w:marRight w:val="0"/>
      <w:marTop w:val="0"/>
      <w:marBottom w:val="0"/>
      <w:divBdr>
        <w:top w:val="none" w:sz="0" w:space="0" w:color="auto"/>
        <w:left w:val="none" w:sz="0" w:space="0" w:color="auto"/>
        <w:bottom w:val="none" w:sz="0" w:space="0" w:color="auto"/>
        <w:right w:val="none" w:sz="0" w:space="0" w:color="auto"/>
      </w:divBdr>
    </w:div>
    <w:div w:id="1043290375">
      <w:bodyDiv w:val="1"/>
      <w:marLeft w:val="0"/>
      <w:marRight w:val="0"/>
      <w:marTop w:val="0"/>
      <w:marBottom w:val="0"/>
      <w:divBdr>
        <w:top w:val="none" w:sz="0" w:space="0" w:color="auto"/>
        <w:left w:val="none" w:sz="0" w:space="0" w:color="auto"/>
        <w:bottom w:val="none" w:sz="0" w:space="0" w:color="auto"/>
        <w:right w:val="none" w:sz="0" w:space="0" w:color="auto"/>
      </w:divBdr>
    </w:div>
    <w:div w:id="1076786512">
      <w:bodyDiv w:val="1"/>
      <w:marLeft w:val="0"/>
      <w:marRight w:val="0"/>
      <w:marTop w:val="0"/>
      <w:marBottom w:val="0"/>
      <w:divBdr>
        <w:top w:val="none" w:sz="0" w:space="0" w:color="auto"/>
        <w:left w:val="none" w:sz="0" w:space="0" w:color="auto"/>
        <w:bottom w:val="none" w:sz="0" w:space="0" w:color="auto"/>
        <w:right w:val="none" w:sz="0" w:space="0" w:color="auto"/>
      </w:divBdr>
    </w:div>
    <w:div w:id="1083063549">
      <w:bodyDiv w:val="1"/>
      <w:marLeft w:val="0"/>
      <w:marRight w:val="0"/>
      <w:marTop w:val="0"/>
      <w:marBottom w:val="0"/>
      <w:divBdr>
        <w:top w:val="none" w:sz="0" w:space="0" w:color="auto"/>
        <w:left w:val="none" w:sz="0" w:space="0" w:color="auto"/>
        <w:bottom w:val="none" w:sz="0" w:space="0" w:color="auto"/>
        <w:right w:val="none" w:sz="0" w:space="0" w:color="auto"/>
      </w:divBdr>
    </w:div>
    <w:div w:id="1094083734">
      <w:bodyDiv w:val="1"/>
      <w:marLeft w:val="0"/>
      <w:marRight w:val="0"/>
      <w:marTop w:val="0"/>
      <w:marBottom w:val="0"/>
      <w:divBdr>
        <w:top w:val="none" w:sz="0" w:space="0" w:color="auto"/>
        <w:left w:val="none" w:sz="0" w:space="0" w:color="auto"/>
        <w:bottom w:val="none" w:sz="0" w:space="0" w:color="auto"/>
        <w:right w:val="none" w:sz="0" w:space="0" w:color="auto"/>
      </w:divBdr>
    </w:div>
    <w:div w:id="1095637585">
      <w:bodyDiv w:val="1"/>
      <w:marLeft w:val="0"/>
      <w:marRight w:val="0"/>
      <w:marTop w:val="0"/>
      <w:marBottom w:val="0"/>
      <w:divBdr>
        <w:top w:val="none" w:sz="0" w:space="0" w:color="auto"/>
        <w:left w:val="none" w:sz="0" w:space="0" w:color="auto"/>
        <w:bottom w:val="none" w:sz="0" w:space="0" w:color="auto"/>
        <w:right w:val="none" w:sz="0" w:space="0" w:color="auto"/>
      </w:divBdr>
    </w:div>
    <w:div w:id="1104418075">
      <w:bodyDiv w:val="1"/>
      <w:marLeft w:val="0"/>
      <w:marRight w:val="0"/>
      <w:marTop w:val="0"/>
      <w:marBottom w:val="0"/>
      <w:divBdr>
        <w:top w:val="none" w:sz="0" w:space="0" w:color="auto"/>
        <w:left w:val="none" w:sz="0" w:space="0" w:color="auto"/>
        <w:bottom w:val="none" w:sz="0" w:space="0" w:color="auto"/>
        <w:right w:val="none" w:sz="0" w:space="0" w:color="auto"/>
      </w:divBdr>
    </w:div>
    <w:div w:id="1129250837">
      <w:bodyDiv w:val="1"/>
      <w:marLeft w:val="0"/>
      <w:marRight w:val="0"/>
      <w:marTop w:val="0"/>
      <w:marBottom w:val="0"/>
      <w:divBdr>
        <w:top w:val="none" w:sz="0" w:space="0" w:color="auto"/>
        <w:left w:val="none" w:sz="0" w:space="0" w:color="auto"/>
        <w:bottom w:val="none" w:sz="0" w:space="0" w:color="auto"/>
        <w:right w:val="none" w:sz="0" w:space="0" w:color="auto"/>
      </w:divBdr>
    </w:div>
    <w:div w:id="1135030946">
      <w:bodyDiv w:val="1"/>
      <w:marLeft w:val="0"/>
      <w:marRight w:val="0"/>
      <w:marTop w:val="0"/>
      <w:marBottom w:val="0"/>
      <w:divBdr>
        <w:top w:val="none" w:sz="0" w:space="0" w:color="auto"/>
        <w:left w:val="none" w:sz="0" w:space="0" w:color="auto"/>
        <w:bottom w:val="none" w:sz="0" w:space="0" w:color="auto"/>
        <w:right w:val="none" w:sz="0" w:space="0" w:color="auto"/>
      </w:divBdr>
    </w:div>
    <w:div w:id="1137725583">
      <w:bodyDiv w:val="1"/>
      <w:marLeft w:val="0"/>
      <w:marRight w:val="0"/>
      <w:marTop w:val="0"/>
      <w:marBottom w:val="0"/>
      <w:divBdr>
        <w:top w:val="none" w:sz="0" w:space="0" w:color="auto"/>
        <w:left w:val="none" w:sz="0" w:space="0" w:color="auto"/>
        <w:bottom w:val="none" w:sz="0" w:space="0" w:color="auto"/>
        <w:right w:val="none" w:sz="0" w:space="0" w:color="auto"/>
      </w:divBdr>
    </w:div>
    <w:div w:id="1141924370">
      <w:bodyDiv w:val="1"/>
      <w:marLeft w:val="0"/>
      <w:marRight w:val="0"/>
      <w:marTop w:val="0"/>
      <w:marBottom w:val="0"/>
      <w:divBdr>
        <w:top w:val="none" w:sz="0" w:space="0" w:color="auto"/>
        <w:left w:val="none" w:sz="0" w:space="0" w:color="auto"/>
        <w:bottom w:val="none" w:sz="0" w:space="0" w:color="auto"/>
        <w:right w:val="none" w:sz="0" w:space="0" w:color="auto"/>
      </w:divBdr>
    </w:div>
    <w:div w:id="1164273474">
      <w:bodyDiv w:val="1"/>
      <w:marLeft w:val="0"/>
      <w:marRight w:val="0"/>
      <w:marTop w:val="0"/>
      <w:marBottom w:val="0"/>
      <w:divBdr>
        <w:top w:val="none" w:sz="0" w:space="0" w:color="auto"/>
        <w:left w:val="none" w:sz="0" w:space="0" w:color="auto"/>
        <w:bottom w:val="none" w:sz="0" w:space="0" w:color="auto"/>
        <w:right w:val="none" w:sz="0" w:space="0" w:color="auto"/>
      </w:divBdr>
    </w:div>
    <w:div w:id="1179928998">
      <w:bodyDiv w:val="1"/>
      <w:marLeft w:val="0"/>
      <w:marRight w:val="0"/>
      <w:marTop w:val="0"/>
      <w:marBottom w:val="0"/>
      <w:divBdr>
        <w:top w:val="none" w:sz="0" w:space="0" w:color="auto"/>
        <w:left w:val="none" w:sz="0" w:space="0" w:color="auto"/>
        <w:bottom w:val="none" w:sz="0" w:space="0" w:color="auto"/>
        <w:right w:val="none" w:sz="0" w:space="0" w:color="auto"/>
      </w:divBdr>
    </w:div>
    <w:div w:id="1188833453">
      <w:bodyDiv w:val="1"/>
      <w:marLeft w:val="0"/>
      <w:marRight w:val="0"/>
      <w:marTop w:val="0"/>
      <w:marBottom w:val="0"/>
      <w:divBdr>
        <w:top w:val="none" w:sz="0" w:space="0" w:color="auto"/>
        <w:left w:val="none" w:sz="0" w:space="0" w:color="auto"/>
        <w:bottom w:val="none" w:sz="0" w:space="0" w:color="auto"/>
        <w:right w:val="none" w:sz="0" w:space="0" w:color="auto"/>
      </w:divBdr>
    </w:div>
    <w:div w:id="1223755875">
      <w:bodyDiv w:val="1"/>
      <w:marLeft w:val="0"/>
      <w:marRight w:val="0"/>
      <w:marTop w:val="0"/>
      <w:marBottom w:val="0"/>
      <w:divBdr>
        <w:top w:val="none" w:sz="0" w:space="0" w:color="auto"/>
        <w:left w:val="none" w:sz="0" w:space="0" w:color="auto"/>
        <w:bottom w:val="none" w:sz="0" w:space="0" w:color="auto"/>
        <w:right w:val="none" w:sz="0" w:space="0" w:color="auto"/>
      </w:divBdr>
    </w:div>
    <w:div w:id="1228105462">
      <w:bodyDiv w:val="1"/>
      <w:marLeft w:val="0"/>
      <w:marRight w:val="0"/>
      <w:marTop w:val="0"/>
      <w:marBottom w:val="0"/>
      <w:divBdr>
        <w:top w:val="none" w:sz="0" w:space="0" w:color="auto"/>
        <w:left w:val="none" w:sz="0" w:space="0" w:color="auto"/>
        <w:bottom w:val="none" w:sz="0" w:space="0" w:color="auto"/>
        <w:right w:val="none" w:sz="0" w:space="0" w:color="auto"/>
      </w:divBdr>
    </w:div>
    <w:div w:id="1255940508">
      <w:bodyDiv w:val="1"/>
      <w:marLeft w:val="0"/>
      <w:marRight w:val="0"/>
      <w:marTop w:val="0"/>
      <w:marBottom w:val="0"/>
      <w:divBdr>
        <w:top w:val="none" w:sz="0" w:space="0" w:color="auto"/>
        <w:left w:val="none" w:sz="0" w:space="0" w:color="auto"/>
        <w:bottom w:val="none" w:sz="0" w:space="0" w:color="auto"/>
        <w:right w:val="none" w:sz="0" w:space="0" w:color="auto"/>
      </w:divBdr>
    </w:div>
    <w:div w:id="1273048590">
      <w:bodyDiv w:val="1"/>
      <w:marLeft w:val="0"/>
      <w:marRight w:val="0"/>
      <w:marTop w:val="0"/>
      <w:marBottom w:val="0"/>
      <w:divBdr>
        <w:top w:val="none" w:sz="0" w:space="0" w:color="auto"/>
        <w:left w:val="none" w:sz="0" w:space="0" w:color="auto"/>
        <w:bottom w:val="none" w:sz="0" w:space="0" w:color="auto"/>
        <w:right w:val="none" w:sz="0" w:space="0" w:color="auto"/>
      </w:divBdr>
    </w:div>
    <w:div w:id="1274479363">
      <w:bodyDiv w:val="1"/>
      <w:marLeft w:val="0"/>
      <w:marRight w:val="0"/>
      <w:marTop w:val="0"/>
      <w:marBottom w:val="0"/>
      <w:divBdr>
        <w:top w:val="none" w:sz="0" w:space="0" w:color="auto"/>
        <w:left w:val="none" w:sz="0" w:space="0" w:color="auto"/>
        <w:bottom w:val="none" w:sz="0" w:space="0" w:color="auto"/>
        <w:right w:val="none" w:sz="0" w:space="0" w:color="auto"/>
      </w:divBdr>
    </w:div>
    <w:div w:id="1277756620">
      <w:bodyDiv w:val="1"/>
      <w:marLeft w:val="0"/>
      <w:marRight w:val="0"/>
      <w:marTop w:val="0"/>
      <w:marBottom w:val="0"/>
      <w:divBdr>
        <w:top w:val="none" w:sz="0" w:space="0" w:color="auto"/>
        <w:left w:val="none" w:sz="0" w:space="0" w:color="auto"/>
        <w:bottom w:val="none" w:sz="0" w:space="0" w:color="auto"/>
        <w:right w:val="none" w:sz="0" w:space="0" w:color="auto"/>
      </w:divBdr>
    </w:div>
    <w:div w:id="1323195345">
      <w:bodyDiv w:val="1"/>
      <w:marLeft w:val="0"/>
      <w:marRight w:val="0"/>
      <w:marTop w:val="0"/>
      <w:marBottom w:val="0"/>
      <w:divBdr>
        <w:top w:val="none" w:sz="0" w:space="0" w:color="auto"/>
        <w:left w:val="none" w:sz="0" w:space="0" w:color="auto"/>
        <w:bottom w:val="none" w:sz="0" w:space="0" w:color="auto"/>
        <w:right w:val="none" w:sz="0" w:space="0" w:color="auto"/>
      </w:divBdr>
    </w:div>
    <w:div w:id="1324314576">
      <w:bodyDiv w:val="1"/>
      <w:marLeft w:val="0"/>
      <w:marRight w:val="0"/>
      <w:marTop w:val="0"/>
      <w:marBottom w:val="0"/>
      <w:divBdr>
        <w:top w:val="none" w:sz="0" w:space="0" w:color="auto"/>
        <w:left w:val="none" w:sz="0" w:space="0" w:color="auto"/>
        <w:bottom w:val="none" w:sz="0" w:space="0" w:color="auto"/>
        <w:right w:val="none" w:sz="0" w:space="0" w:color="auto"/>
      </w:divBdr>
    </w:div>
    <w:div w:id="1335256072">
      <w:bodyDiv w:val="1"/>
      <w:marLeft w:val="0"/>
      <w:marRight w:val="0"/>
      <w:marTop w:val="0"/>
      <w:marBottom w:val="0"/>
      <w:divBdr>
        <w:top w:val="none" w:sz="0" w:space="0" w:color="auto"/>
        <w:left w:val="none" w:sz="0" w:space="0" w:color="auto"/>
        <w:bottom w:val="none" w:sz="0" w:space="0" w:color="auto"/>
        <w:right w:val="none" w:sz="0" w:space="0" w:color="auto"/>
      </w:divBdr>
    </w:div>
    <w:div w:id="1337001643">
      <w:bodyDiv w:val="1"/>
      <w:marLeft w:val="0"/>
      <w:marRight w:val="0"/>
      <w:marTop w:val="0"/>
      <w:marBottom w:val="0"/>
      <w:divBdr>
        <w:top w:val="none" w:sz="0" w:space="0" w:color="auto"/>
        <w:left w:val="none" w:sz="0" w:space="0" w:color="auto"/>
        <w:bottom w:val="none" w:sz="0" w:space="0" w:color="auto"/>
        <w:right w:val="none" w:sz="0" w:space="0" w:color="auto"/>
      </w:divBdr>
    </w:div>
    <w:div w:id="1339885524">
      <w:bodyDiv w:val="1"/>
      <w:marLeft w:val="0"/>
      <w:marRight w:val="0"/>
      <w:marTop w:val="0"/>
      <w:marBottom w:val="0"/>
      <w:divBdr>
        <w:top w:val="none" w:sz="0" w:space="0" w:color="auto"/>
        <w:left w:val="none" w:sz="0" w:space="0" w:color="auto"/>
        <w:bottom w:val="none" w:sz="0" w:space="0" w:color="auto"/>
        <w:right w:val="none" w:sz="0" w:space="0" w:color="auto"/>
      </w:divBdr>
    </w:div>
    <w:div w:id="1355838789">
      <w:bodyDiv w:val="1"/>
      <w:marLeft w:val="0"/>
      <w:marRight w:val="0"/>
      <w:marTop w:val="0"/>
      <w:marBottom w:val="0"/>
      <w:divBdr>
        <w:top w:val="none" w:sz="0" w:space="0" w:color="auto"/>
        <w:left w:val="none" w:sz="0" w:space="0" w:color="auto"/>
        <w:bottom w:val="none" w:sz="0" w:space="0" w:color="auto"/>
        <w:right w:val="none" w:sz="0" w:space="0" w:color="auto"/>
      </w:divBdr>
    </w:div>
    <w:div w:id="1359771216">
      <w:bodyDiv w:val="1"/>
      <w:marLeft w:val="0"/>
      <w:marRight w:val="0"/>
      <w:marTop w:val="0"/>
      <w:marBottom w:val="0"/>
      <w:divBdr>
        <w:top w:val="none" w:sz="0" w:space="0" w:color="auto"/>
        <w:left w:val="none" w:sz="0" w:space="0" w:color="auto"/>
        <w:bottom w:val="none" w:sz="0" w:space="0" w:color="auto"/>
        <w:right w:val="none" w:sz="0" w:space="0" w:color="auto"/>
      </w:divBdr>
    </w:div>
    <w:div w:id="1398477149">
      <w:bodyDiv w:val="1"/>
      <w:marLeft w:val="0"/>
      <w:marRight w:val="0"/>
      <w:marTop w:val="0"/>
      <w:marBottom w:val="0"/>
      <w:divBdr>
        <w:top w:val="none" w:sz="0" w:space="0" w:color="auto"/>
        <w:left w:val="none" w:sz="0" w:space="0" w:color="auto"/>
        <w:bottom w:val="none" w:sz="0" w:space="0" w:color="auto"/>
        <w:right w:val="none" w:sz="0" w:space="0" w:color="auto"/>
      </w:divBdr>
    </w:div>
    <w:div w:id="1409232274">
      <w:bodyDiv w:val="1"/>
      <w:marLeft w:val="0"/>
      <w:marRight w:val="0"/>
      <w:marTop w:val="0"/>
      <w:marBottom w:val="0"/>
      <w:divBdr>
        <w:top w:val="none" w:sz="0" w:space="0" w:color="auto"/>
        <w:left w:val="none" w:sz="0" w:space="0" w:color="auto"/>
        <w:bottom w:val="none" w:sz="0" w:space="0" w:color="auto"/>
        <w:right w:val="none" w:sz="0" w:space="0" w:color="auto"/>
      </w:divBdr>
    </w:div>
    <w:div w:id="1424767454">
      <w:bodyDiv w:val="1"/>
      <w:marLeft w:val="0"/>
      <w:marRight w:val="0"/>
      <w:marTop w:val="0"/>
      <w:marBottom w:val="0"/>
      <w:divBdr>
        <w:top w:val="none" w:sz="0" w:space="0" w:color="auto"/>
        <w:left w:val="none" w:sz="0" w:space="0" w:color="auto"/>
        <w:bottom w:val="none" w:sz="0" w:space="0" w:color="auto"/>
        <w:right w:val="none" w:sz="0" w:space="0" w:color="auto"/>
      </w:divBdr>
    </w:div>
    <w:div w:id="1444307212">
      <w:bodyDiv w:val="1"/>
      <w:marLeft w:val="0"/>
      <w:marRight w:val="0"/>
      <w:marTop w:val="0"/>
      <w:marBottom w:val="0"/>
      <w:divBdr>
        <w:top w:val="none" w:sz="0" w:space="0" w:color="auto"/>
        <w:left w:val="none" w:sz="0" w:space="0" w:color="auto"/>
        <w:bottom w:val="none" w:sz="0" w:space="0" w:color="auto"/>
        <w:right w:val="none" w:sz="0" w:space="0" w:color="auto"/>
      </w:divBdr>
    </w:div>
    <w:div w:id="1461922859">
      <w:bodyDiv w:val="1"/>
      <w:marLeft w:val="0"/>
      <w:marRight w:val="0"/>
      <w:marTop w:val="0"/>
      <w:marBottom w:val="0"/>
      <w:divBdr>
        <w:top w:val="none" w:sz="0" w:space="0" w:color="auto"/>
        <w:left w:val="none" w:sz="0" w:space="0" w:color="auto"/>
        <w:bottom w:val="none" w:sz="0" w:space="0" w:color="auto"/>
        <w:right w:val="none" w:sz="0" w:space="0" w:color="auto"/>
      </w:divBdr>
    </w:div>
    <w:div w:id="1462529938">
      <w:bodyDiv w:val="1"/>
      <w:marLeft w:val="0"/>
      <w:marRight w:val="0"/>
      <w:marTop w:val="0"/>
      <w:marBottom w:val="0"/>
      <w:divBdr>
        <w:top w:val="none" w:sz="0" w:space="0" w:color="auto"/>
        <w:left w:val="none" w:sz="0" w:space="0" w:color="auto"/>
        <w:bottom w:val="none" w:sz="0" w:space="0" w:color="auto"/>
        <w:right w:val="none" w:sz="0" w:space="0" w:color="auto"/>
      </w:divBdr>
      <w:divsChild>
        <w:div w:id="1017003119">
          <w:marLeft w:val="0"/>
          <w:marRight w:val="0"/>
          <w:marTop w:val="0"/>
          <w:marBottom w:val="0"/>
          <w:divBdr>
            <w:top w:val="none" w:sz="0" w:space="0" w:color="auto"/>
            <w:left w:val="none" w:sz="0" w:space="0" w:color="auto"/>
            <w:bottom w:val="none" w:sz="0" w:space="0" w:color="auto"/>
            <w:right w:val="none" w:sz="0" w:space="0" w:color="auto"/>
          </w:divBdr>
        </w:div>
        <w:div w:id="1776443771">
          <w:marLeft w:val="0"/>
          <w:marRight w:val="0"/>
          <w:marTop w:val="0"/>
          <w:marBottom w:val="0"/>
          <w:divBdr>
            <w:top w:val="none" w:sz="0" w:space="0" w:color="auto"/>
            <w:left w:val="none" w:sz="0" w:space="0" w:color="auto"/>
            <w:bottom w:val="none" w:sz="0" w:space="0" w:color="auto"/>
            <w:right w:val="none" w:sz="0" w:space="0" w:color="auto"/>
          </w:divBdr>
        </w:div>
        <w:div w:id="568930938">
          <w:marLeft w:val="0"/>
          <w:marRight w:val="0"/>
          <w:marTop w:val="0"/>
          <w:marBottom w:val="0"/>
          <w:divBdr>
            <w:top w:val="none" w:sz="0" w:space="0" w:color="auto"/>
            <w:left w:val="none" w:sz="0" w:space="0" w:color="auto"/>
            <w:bottom w:val="none" w:sz="0" w:space="0" w:color="auto"/>
            <w:right w:val="none" w:sz="0" w:space="0" w:color="auto"/>
          </w:divBdr>
        </w:div>
        <w:div w:id="1972665059">
          <w:marLeft w:val="0"/>
          <w:marRight w:val="0"/>
          <w:marTop w:val="0"/>
          <w:marBottom w:val="0"/>
          <w:divBdr>
            <w:top w:val="none" w:sz="0" w:space="0" w:color="auto"/>
            <w:left w:val="none" w:sz="0" w:space="0" w:color="auto"/>
            <w:bottom w:val="none" w:sz="0" w:space="0" w:color="auto"/>
            <w:right w:val="none" w:sz="0" w:space="0" w:color="auto"/>
          </w:divBdr>
        </w:div>
        <w:div w:id="1556232907">
          <w:marLeft w:val="0"/>
          <w:marRight w:val="0"/>
          <w:marTop w:val="0"/>
          <w:marBottom w:val="0"/>
          <w:divBdr>
            <w:top w:val="none" w:sz="0" w:space="0" w:color="auto"/>
            <w:left w:val="none" w:sz="0" w:space="0" w:color="auto"/>
            <w:bottom w:val="none" w:sz="0" w:space="0" w:color="auto"/>
            <w:right w:val="none" w:sz="0" w:space="0" w:color="auto"/>
          </w:divBdr>
        </w:div>
        <w:div w:id="1756702142">
          <w:marLeft w:val="0"/>
          <w:marRight w:val="0"/>
          <w:marTop w:val="0"/>
          <w:marBottom w:val="0"/>
          <w:divBdr>
            <w:top w:val="none" w:sz="0" w:space="0" w:color="auto"/>
            <w:left w:val="none" w:sz="0" w:space="0" w:color="auto"/>
            <w:bottom w:val="none" w:sz="0" w:space="0" w:color="auto"/>
            <w:right w:val="none" w:sz="0" w:space="0" w:color="auto"/>
          </w:divBdr>
        </w:div>
        <w:div w:id="1081684411">
          <w:marLeft w:val="0"/>
          <w:marRight w:val="0"/>
          <w:marTop w:val="0"/>
          <w:marBottom w:val="0"/>
          <w:divBdr>
            <w:top w:val="none" w:sz="0" w:space="0" w:color="auto"/>
            <w:left w:val="none" w:sz="0" w:space="0" w:color="auto"/>
            <w:bottom w:val="none" w:sz="0" w:space="0" w:color="auto"/>
            <w:right w:val="none" w:sz="0" w:space="0" w:color="auto"/>
          </w:divBdr>
        </w:div>
        <w:div w:id="769930811">
          <w:marLeft w:val="0"/>
          <w:marRight w:val="0"/>
          <w:marTop w:val="0"/>
          <w:marBottom w:val="0"/>
          <w:divBdr>
            <w:top w:val="none" w:sz="0" w:space="0" w:color="auto"/>
            <w:left w:val="none" w:sz="0" w:space="0" w:color="auto"/>
            <w:bottom w:val="none" w:sz="0" w:space="0" w:color="auto"/>
            <w:right w:val="none" w:sz="0" w:space="0" w:color="auto"/>
          </w:divBdr>
        </w:div>
        <w:div w:id="1492059251">
          <w:marLeft w:val="0"/>
          <w:marRight w:val="0"/>
          <w:marTop w:val="0"/>
          <w:marBottom w:val="0"/>
          <w:divBdr>
            <w:top w:val="none" w:sz="0" w:space="0" w:color="auto"/>
            <w:left w:val="none" w:sz="0" w:space="0" w:color="auto"/>
            <w:bottom w:val="none" w:sz="0" w:space="0" w:color="auto"/>
            <w:right w:val="none" w:sz="0" w:space="0" w:color="auto"/>
          </w:divBdr>
        </w:div>
        <w:div w:id="1059018756">
          <w:marLeft w:val="0"/>
          <w:marRight w:val="0"/>
          <w:marTop w:val="0"/>
          <w:marBottom w:val="0"/>
          <w:divBdr>
            <w:top w:val="none" w:sz="0" w:space="0" w:color="auto"/>
            <w:left w:val="none" w:sz="0" w:space="0" w:color="auto"/>
            <w:bottom w:val="none" w:sz="0" w:space="0" w:color="auto"/>
            <w:right w:val="none" w:sz="0" w:space="0" w:color="auto"/>
          </w:divBdr>
        </w:div>
        <w:div w:id="84690665">
          <w:marLeft w:val="0"/>
          <w:marRight w:val="0"/>
          <w:marTop w:val="0"/>
          <w:marBottom w:val="0"/>
          <w:divBdr>
            <w:top w:val="none" w:sz="0" w:space="0" w:color="auto"/>
            <w:left w:val="none" w:sz="0" w:space="0" w:color="auto"/>
            <w:bottom w:val="none" w:sz="0" w:space="0" w:color="auto"/>
            <w:right w:val="none" w:sz="0" w:space="0" w:color="auto"/>
          </w:divBdr>
        </w:div>
        <w:div w:id="752313849">
          <w:marLeft w:val="0"/>
          <w:marRight w:val="0"/>
          <w:marTop w:val="0"/>
          <w:marBottom w:val="0"/>
          <w:divBdr>
            <w:top w:val="none" w:sz="0" w:space="0" w:color="auto"/>
            <w:left w:val="none" w:sz="0" w:space="0" w:color="auto"/>
            <w:bottom w:val="none" w:sz="0" w:space="0" w:color="auto"/>
            <w:right w:val="none" w:sz="0" w:space="0" w:color="auto"/>
          </w:divBdr>
        </w:div>
        <w:div w:id="1301032755">
          <w:marLeft w:val="0"/>
          <w:marRight w:val="0"/>
          <w:marTop w:val="0"/>
          <w:marBottom w:val="0"/>
          <w:divBdr>
            <w:top w:val="none" w:sz="0" w:space="0" w:color="auto"/>
            <w:left w:val="none" w:sz="0" w:space="0" w:color="auto"/>
            <w:bottom w:val="none" w:sz="0" w:space="0" w:color="auto"/>
            <w:right w:val="none" w:sz="0" w:space="0" w:color="auto"/>
          </w:divBdr>
        </w:div>
        <w:div w:id="248198698">
          <w:marLeft w:val="0"/>
          <w:marRight w:val="0"/>
          <w:marTop w:val="0"/>
          <w:marBottom w:val="0"/>
          <w:divBdr>
            <w:top w:val="none" w:sz="0" w:space="0" w:color="auto"/>
            <w:left w:val="none" w:sz="0" w:space="0" w:color="auto"/>
            <w:bottom w:val="none" w:sz="0" w:space="0" w:color="auto"/>
            <w:right w:val="none" w:sz="0" w:space="0" w:color="auto"/>
          </w:divBdr>
        </w:div>
        <w:div w:id="1595092583">
          <w:marLeft w:val="0"/>
          <w:marRight w:val="0"/>
          <w:marTop w:val="0"/>
          <w:marBottom w:val="0"/>
          <w:divBdr>
            <w:top w:val="none" w:sz="0" w:space="0" w:color="auto"/>
            <w:left w:val="none" w:sz="0" w:space="0" w:color="auto"/>
            <w:bottom w:val="none" w:sz="0" w:space="0" w:color="auto"/>
            <w:right w:val="none" w:sz="0" w:space="0" w:color="auto"/>
          </w:divBdr>
        </w:div>
        <w:div w:id="979456715">
          <w:marLeft w:val="0"/>
          <w:marRight w:val="0"/>
          <w:marTop w:val="0"/>
          <w:marBottom w:val="0"/>
          <w:divBdr>
            <w:top w:val="none" w:sz="0" w:space="0" w:color="auto"/>
            <w:left w:val="none" w:sz="0" w:space="0" w:color="auto"/>
            <w:bottom w:val="none" w:sz="0" w:space="0" w:color="auto"/>
            <w:right w:val="none" w:sz="0" w:space="0" w:color="auto"/>
          </w:divBdr>
        </w:div>
        <w:div w:id="1130437407">
          <w:marLeft w:val="0"/>
          <w:marRight w:val="0"/>
          <w:marTop w:val="0"/>
          <w:marBottom w:val="0"/>
          <w:divBdr>
            <w:top w:val="none" w:sz="0" w:space="0" w:color="auto"/>
            <w:left w:val="none" w:sz="0" w:space="0" w:color="auto"/>
            <w:bottom w:val="none" w:sz="0" w:space="0" w:color="auto"/>
            <w:right w:val="none" w:sz="0" w:space="0" w:color="auto"/>
          </w:divBdr>
        </w:div>
        <w:div w:id="1080324175">
          <w:marLeft w:val="0"/>
          <w:marRight w:val="0"/>
          <w:marTop w:val="0"/>
          <w:marBottom w:val="0"/>
          <w:divBdr>
            <w:top w:val="none" w:sz="0" w:space="0" w:color="auto"/>
            <w:left w:val="none" w:sz="0" w:space="0" w:color="auto"/>
            <w:bottom w:val="none" w:sz="0" w:space="0" w:color="auto"/>
            <w:right w:val="none" w:sz="0" w:space="0" w:color="auto"/>
          </w:divBdr>
        </w:div>
        <w:div w:id="2133669930">
          <w:marLeft w:val="0"/>
          <w:marRight w:val="0"/>
          <w:marTop w:val="0"/>
          <w:marBottom w:val="0"/>
          <w:divBdr>
            <w:top w:val="none" w:sz="0" w:space="0" w:color="auto"/>
            <w:left w:val="none" w:sz="0" w:space="0" w:color="auto"/>
            <w:bottom w:val="none" w:sz="0" w:space="0" w:color="auto"/>
            <w:right w:val="none" w:sz="0" w:space="0" w:color="auto"/>
          </w:divBdr>
        </w:div>
        <w:div w:id="89279452">
          <w:marLeft w:val="0"/>
          <w:marRight w:val="0"/>
          <w:marTop w:val="0"/>
          <w:marBottom w:val="0"/>
          <w:divBdr>
            <w:top w:val="none" w:sz="0" w:space="0" w:color="auto"/>
            <w:left w:val="none" w:sz="0" w:space="0" w:color="auto"/>
            <w:bottom w:val="none" w:sz="0" w:space="0" w:color="auto"/>
            <w:right w:val="none" w:sz="0" w:space="0" w:color="auto"/>
          </w:divBdr>
        </w:div>
        <w:div w:id="523397780">
          <w:marLeft w:val="0"/>
          <w:marRight w:val="0"/>
          <w:marTop w:val="0"/>
          <w:marBottom w:val="0"/>
          <w:divBdr>
            <w:top w:val="none" w:sz="0" w:space="0" w:color="auto"/>
            <w:left w:val="none" w:sz="0" w:space="0" w:color="auto"/>
            <w:bottom w:val="none" w:sz="0" w:space="0" w:color="auto"/>
            <w:right w:val="none" w:sz="0" w:space="0" w:color="auto"/>
          </w:divBdr>
        </w:div>
        <w:div w:id="742026706">
          <w:marLeft w:val="0"/>
          <w:marRight w:val="0"/>
          <w:marTop w:val="0"/>
          <w:marBottom w:val="0"/>
          <w:divBdr>
            <w:top w:val="none" w:sz="0" w:space="0" w:color="auto"/>
            <w:left w:val="none" w:sz="0" w:space="0" w:color="auto"/>
            <w:bottom w:val="none" w:sz="0" w:space="0" w:color="auto"/>
            <w:right w:val="none" w:sz="0" w:space="0" w:color="auto"/>
          </w:divBdr>
        </w:div>
        <w:div w:id="1572035722">
          <w:marLeft w:val="0"/>
          <w:marRight w:val="0"/>
          <w:marTop w:val="0"/>
          <w:marBottom w:val="0"/>
          <w:divBdr>
            <w:top w:val="none" w:sz="0" w:space="0" w:color="auto"/>
            <w:left w:val="none" w:sz="0" w:space="0" w:color="auto"/>
            <w:bottom w:val="none" w:sz="0" w:space="0" w:color="auto"/>
            <w:right w:val="none" w:sz="0" w:space="0" w:color="auto"/>
          </w:divBdr>
        </w:div>
        <w:div w:id="1676876972">
          <w:marLeft w:val="0"/>
          <w:marRight w:val="0"/>
          <w:marTop w:val="0"/>
          <w:marBottom w:val="0"/>
          <w:divBdr>
            <w:top w:val="none" w:sz="0" w:space="0" w:color="auto"/>
            <w:left w:val="none" w:sz="0" w:space="0" w:color="auto"/>
            <w:bottom w:val="none" w:sz="0" w:space="0" w:color="auto"/>
            <w:right w:val="none" w:sz="0" w:space="0" w:color="auto"/>
          </w:divBdr>
        </w:div>
        <w:div w:id="71047162">
          <w:marLeft w:val="0"/>
          <w:marRight w:val="0"/>
          <w:marTop w:val="0"/>
          <w:marBottom w:val="0"/>
          <w:divBdr>
            <w:top w:val="none" w:sz="0" w:space="0" w:color="auto"/>
            <w:left w:val="none" w:sz="0" w:space="0" w:color="auto"/>
            <w:bottom w:val="none" w:sz="0" w:space="0" w:color="auto"/>
            <w:right w:val="none" w:sz="0" w:space="0" w:color="auto"/>
          </w:divBdr>
        </w:div>
        <w:div w:id="1568490546">
          <w:marLeft w:val="0"/>
          <w:marRight w:val="0"/>
          <w:marTop w:val="0"/>
          <w:marBottom w:val="0"/>
          <w:divBdr>
            <w:top w:val="none" w:sz="0" w:space="0" w:color="auto"/>
            <w:left w:val="none" w:sz="0" w:space="0" w:color="auto"/>
            <w:bottom w:val="none" w:sz="0" w:space="0" w:color="auto"/>
            <w:right w:val="none" w:sz="0" w:space="0" w:color="auto"/>
          </w:divBdr>
        </w:div>
        <w:div w:id="1459421890">
          <w:marLeft w:val="0"/>
          <w:marRight w:val="0"/>
          <w:marTop w:val="0"/>
          <w:marBottom w:val="0"/>
          <w:divBdr>
            <w:top w:val="none" w:sz="0" w:space="0" w:color="auto"/>
            <w:left w:val="none" w:sz="0" w:space="0" w:color="auto"/>
            <w:bottom w:val="none" w:sz="0" w:space="0" w:color="auto"/>
            <w:right w:val="none" w:sz="0" w:space="0" w:color="auto"/>
          </w:divBdr>
        </w:div>
        <w:div w:id="299269785">
          <w:marLeft w:val="0"/>
          <w:marRight w:val="0"/>
          <w:marTop w:val="0"/>
          <w:marBottom w:val="0"/>
          <w:divBdr>
            <w:top w:val="none" w:sz="0" w:space="0" w:color="auto"/>
            <w:left w:val="none" w:sz="0" w:space="0" w:color="auto"/>
            <w:bottom w:val="none" w:sz="0" w:space="0" w:color="auto"/>
            <w:right w:val="none" w:sz="0" w:space="0" w:color="auto"/>
          </w:divBdr>
        </w:div>
        <w:div w:id="540093831">
          <w:marLeft w:val="0"/>
          <w:marRight w:val="0"/>
          <w:marTop w:val="0"/>
          <w:marBottom w:val="0"/>
          <w:divBdr>
            <w:top w:val="none" w:sz="0" w:space="0" w:color="auto"/>
            <w:left w:val="none" w:sz="0" w:space="0" w:color="auto"/>
            <w:bottom w:val="none" w:sz="0" w:space="0" w:color="auto"/>
            <w:right w:val="none" w:sz="0" w:space="0" w:color="auto"/>
          </w:divBdr>
        </w:div>
        <w:div w:id="1933077627">
          <w:marLeft w:val="0"/>
          <w:marRight w:val="0"/>
          <w:marTop w:val="0"/>
          <w:marBottom w:val="0"/>
          <w:divBdr>
            <w:top w:val="none" w:sz="0" w:space="0" w:color="auto"/>
            <w:left w:val="none" w:sz="0" w:space="0" w:color="auto"/>
            <w:bottom w:val="none" w:sz="0" w:space="0" w:color="auto"/>
            <w:right w:val="none" w:sz="0" w:space="0" w:color="auto"/>
          </w:divBdr>
        </w:div>
      </w:divsChild>
    </w:div>
    <w:div w:id="1468282680">
      <w:bodyDiv w:val="1"/>
      <w:marLeft w:val="0"/>
      <w:marRight w:val="0"/>
      <w:marTop w:val="0"/>
      <w:marBottom w:val="0"/>
      <w:divBdr>
        <w:top w:val="none" w:sz="0" w:space="0" w:color="auto"/>
        <w:left w:val="none" w:sz="0" w:space="0" w:color="auto"/>
        <w:bottom w:val="none" w:sz="0" w:space="0" w:color="auto"/>
        <w:right w:val="none" w:sz="0" w:space="0" w:color="auto"/>
      </w:divBdr>
    </w:div>
    <w:div w:id="1482572849">
      <w:bodyDiv w:val="1"/>
      <w:marLeft w:val="0"/>
      <w:marRight w:val="0"/>
      <w:marTop w:val="0"/>
      <w:marBottom w:val="0"/>
      <w:divBdr>
        <w:top w:val="none" w:sz="0" w:space="0" w:color="auto"/>
        <w:left w:val="none" w:sz="0" w:space="0" w:color="auto"/>
        <w:bottom w:val="none" w:sz="0" w:space="0" w:color="auto"/>
        <w:right w:val="none" w:sz="0" w:space="0" w:color="auto"/>
      </w:divBdr>
    </w:div>
    <w:div w:id="1500732114">
      <w:bodyDiv w:val="1"/>
      <w:marLeft w:val="0"/>
      <w:marRight w:val="0"/>
      <w:marTop w:val="0"/>
      <w:marBottom w:val="0"/>
      <w:divBdr>
        <w:top w:val="none" w:sz="0" w:space="0" w:color="auto"/>
        <w:left w:val="none" w:sz="0" w:space="0" w:color="auto"/>
        <w:bottom w:val="none" w:sz="0" w:space="0" w:color="auto"/>
        <w:right w:val="none" w:sz="0" w:space="0" w:color="auto"/>
      </w:divBdr>
    </w:div>
    <w:div w:id="1546912696">
      <w:bodyDiv w:val="1"/>
      <w:marLeft w:val="0"/>
      <w:marRight w:val="0"/>
      <w:marTop w:val="0"/>
      <w:marBottom w:val="0"/>
      <w:divBdr>
        <w:top w:val="none" w:sz="0" w:space="0" w:color="auto"/>
        <w:left w:val="none" w:sz="0" w:space="0" w:color="auto"/>
        <w:bottom w:val="none" w:sz="0" w:space="0" w:color="auto"/>
        <w:right w:val="none" w:sz="0" w:space="0" w:color="auto"/>
      </w:divBdr>
    </w:div>
    <w:div w:id="1565293151">
      <w:bodyDiv w:val="1"/>
      <w:marLeft w:val="0"/>
      <w:marRight w:val="0"/>
      <w:marTop w:val="0"/>
      <w:marBottom w:val="0"/>
      <w:divBdr>
        <w:top w:val="none" w:sz="0" w:space="0" w:color="auto"/>
        <w:left w:val="none" w:sz="0" w:space="0" w:color="auto"/>
        <w:bottom w:val="none" w:sz="0" w:space="0" w:color="auto"/>
        <w:right w:val="none" w:sz="0" w:space="0" w:color="auto"/>
      </w:divBdr>
      <w:divsChild>
        <w:div w:id="625552093">
          <w:marLeft w:val="0"/>
          <w:marRight w:val="0"/>
          <w:marTop w:val="0"/>
          <w:marBottom w:val="0"/>
          <w:divBdr>
            <w:top w:val="none" w:sz="0" w:space="0" w:color="auto"/>
            <w:left w:val="none" w:sz="0" w:space="0" w:color="auto"/>
            <w:bottom w:val="none" w:sz="0" w:space="0" w:color="auto"/>
            <w:right w:val="none" w:sz="0" w:space="0" w:color="auto"/>
          </w:divBdr>
        </w:div>
        <w:div w:id="1712025023">
          <w:marLeft w:val="0"/>
          <w:marRight w:val="0"/>
          <w:marTop w:val="0"/>
          <w:marBottom w:val="0"/>
          <w:divBdr>
            <w:top w:val="none" w:sz="0" w:space="0" w:color="auto"/>
            <w:left w:val="none" w:sz="0" w:space="0" w:color="auto"/>
            <w:bottom w:val="none" w:sz="0" w:space="0" w:color="auto"/>
            <w:right w:val="none" w:sz="0" w:space="0" w:color="auto"/>
          </w:divBdr>
        </w:div>
      </w:divsChild>
    </w:div>
    <w:div w:id="1573663686">
      <w:bodyDiv w:val="1"/>
      <w:marLeft w:val="0"/>
      <w:marRight w:val="0"/>
      <w:marTop w:val="0"/>
      <w:marBottom w:val="0"/>
      <w:divBdr>
        <w:top w:val="none" w:sz="0" w:space="0" w:color="auto"/>
        <w:left w:val="none" w:sz="0" w:space="0" w:color="auto"/>
        <w:bottom w:val="none" w:sz="0" w:space="0" w:color="auto"/>
        <w:right w:val="none" w:sz="0" w:space="0" w:color="auto"/>
      </w:divBdr>
    </w:div>
    <w:div w:id="1579636859">
      <w:bodyDiv w:val="1"/>
      <w:marLeft w:val="0"/>
      <w:marRight w:val="0"/>
      <w:marTop w:val="0"/>
      <w:marBottom w:val="0"/>
      <w:divBdr>
        <w:top w:val="none" w:sz="0" w:space="0" w:color="auto"/>
        <w:left w:val="none" w:sz="0" w:space="0" w:color="auto"/>
        <w:bottom w:val="none" w:sz="0" w:space="0" w:color="auto"/>
        <w:right w:val="none" w:sz="0" w:space="0" w:color="auto"/>
      </w:divBdr>
    </w:div>
    <w:div w:id="1583561459">
      <w:bodyDiv w:val="1"/>
      <w:marLeft w:val="0"/>
      <w:marRight w:val="0"/>
      <w:marTop w:val="0"/>
      <w:marBottom w:val="0"/>
      <w:divBdr>
        <w:top w:val="none" w:sz="0" w:space="0" w:color="auto"/>
        <w:left w:val="none" w:sz="0" w:space="0" w:color="auto"/>
        <w:bottom w:val="none" w:sz="0" w:space="0" w:color="auto"/>
        <w:right w:val="none" w:sz="0" w:space="0" w:color="auto"/>
      </w:divBdr>
    </w:div>
    <w:div w:id="1590188204">
      <w:bodyDiv w:val="1"/>
      <w:marLeft w:val="0"/>
      <w:marRight w:val="0"/>
      <w:marTop w:val="0"/>
      <w:marBottom w:val="0"/>
      <w:divBdr>
        <w:top w:val="none" w:sz="0" w:space="0" w:color="auto"/>
        <w:left w:val="none" w:sz="0" w:space="0" w:color="auto"/>
        <w:bottom w:val="none" w:sz="0" w:space="0" w:color="auto"/>
        <w:right w:val="none" w:sz="0" w:space="0" w:color="auto"/>
      </w:divBdr>
      <w:divsChild>
        <w:div w:id="465048436">
          <w:marLeft w:val="0"/>
          <w:marRight w:val="0"/>
          <w:marTop w:val="0"/>
          <w:marBottom w:val="0"/>
          <w:divBdr>
            <w:top w:val="none" w:sz="0" w:space="0" w:color="auto"/>
            <w:left w:val="none" w:sz="0" w:space="0" w:color="auto"/>
            <w:bottom w:val="none" w:sz="0" w:space="0" w:color="auto"/>
            <w:right w:val="none" w:sz="0" w:space="0" w:color="auto"/>
          </w:divBdr>
        </w:div>
        <w:div w:id="868957858">
          <w:marLeft w:val="0"/>
          <w:marRight w:val="0"/>
          <w:marTop w:val="0"/>
          <w:marBottom w:val="0"/>
          <w:divBdr>
            <w:top w:val="none" w:sz="0" w:space="0" w:color="auto"/>
            <w:left w:val="none" w:sz="0" w:space="0" w:color="auto"/>
            <w:bottom w:val="none" w:sz="0" w:space="0" w:color="auto"/>
            <w:right w:val="none" w:sz="0" w:space="0" w:color="auto"/>
          </w:divBdr>
        </w:div>
        <w:div w:id="1554930530">
          <w:marLeft w:val="0"/>
          <w:marRight w:val="0"/>
          <w:marTop w:val="0"/>
          <w:marBottom w:val="0"/>
          <w:divBdr>
            <w:top w:val="none" w:sz="0" w:space="0" w:color="auto"/>
            <w:left w:val="none" w:sz="0" w:space="0" w:color="auto"/>
            <w:bottom w:val="none" w:sz="0" w:space="0" w:color="auto"/>
            <w:right w:val="none" w:sz="0" w:space="0" w:color="auto"/>
          </w:divBdr>
        </w:div>
        <w:div w:id="1670250677">
          <w:marLeft w:val="0"/>
          <w:marRight w:val="0"/>
          <w:marTop w:val="0"/>
          <w:marBottom w:val="0"/>
          <w:divBdr>
            <w:top w:val="none" w:sz="0" w:space="0" w:color="auto"/>
            <w:left w:val="none" w:sz="0" w:space="0" w:color="auto"/>
            <w:bottom w:val="none" w:sz="0" w:space="0" w:color="auto"/>
            <w:right w:val="none" w:sz="0" w:space="0" w:color="auto"/>
          </w:divBdr>
        </w:div>
        <w:div w:id="1712487442">
          <w:marLeft w:val="0"/>
          <w:marRight w:val="0"/>
          <w:marTop w:val="0"/>
          <w:marBottom w:val="0"/>
          <w:divBdr>
            <w:top w:val="none" w:sz="0" w:space="0" w:color="auto"/>
            <w:left w:val="none" w:sz="0" w:space="0" w:color="auto"/>
            <w:bottom w:val="none" w:sz="0" w:space="0" w:color="auto"/>
            <w:right w:val="none" w:sz="0" w:space="0" w:color="auto"/>
          </w:divBdr>
        </w:div>
        <w:div w:id="1774978237">
          <w:marLeft w:val="0"/>
          <w:marRight w:val="0"/>
          <w:marTop w:val="0"/>
          <w:marBottom w:val="0"/>
          <w:divBdr>
            <w:top w:val="none" w:sz="0" w:space="0" w:color="auto"/>
            <w:left w:val="none" w:sz="0" w:space="0" w:color="auto"/>
            <w:bottom w:val="none" w:sz="0" w:space="0" w:color="auto"/>
            <w:right w:val="none" w:sz="0" w:space="0" w:color="auto"/>
          </w:divBdr>
        </w:div>
        <w:div w:id="1992978430">
          <w:marLeft w:val="0"/>
          <w:marRight w:val="0"/>
          <w:marTop w:val="0"/>
          <w:marBottom w:val="0"/>
          <w:divBdr>
            <w:top w:val="none" w:sz="0" w:space="0" w:color="auto"/>
            <w:left w:val="none" w:sz="0" w:space="0" w:color="auto"/>
            <w:bottom w:val="none" w:sz="0" w:space="0" w:color="auto"/>
            <w:right w:val="none" w:sz="0" w:space="0" w:color="auto"/>
          </w:divBdr>
        </w:div>
      </w:divsChild>
    </w:div>
    <w:div w:id="1598556691">
      <w:bodyDiv w:val="1"/>
      <w:marLeft w:val="0"/>
      <w:marRight w:val="0"/>
      <w:marTop w:val="0"/>
      <w:marBottom w:val="0"/>
      <w:divBdr>
        <w:top w:val="none" w:sz="0" w:space="0" w:color="auto"/>
        <w:left w:val="none" w:sz="0" w:space="0" w:color="auto"/>
        <w:bottom w:val="none" w:sz="0" w:space="0" w:color="auto"/>
        <w:right w:val="none" w:sz="0" w:space="0" w:color="auto"/>
      </w:divBdr>
    </w:div>
    <w:div w:id="1604343149">
      <w:bodyDiv w:val="1"/>
      <w:marLeft w:val="0"/>
      <w:marRight w:val="0"/>
      <w:marTop w:val="0"/>
      <w:marBottom w:val="0"/>
      <w:divBdr>
        <w:top w:val="none" w:sz="0" w:space="0" w:color="auto"/>
        <w:left w:val="none" w:sz="0" w:space="0" w:color="auto"/>
        <w:bottom w:val="none" w:sz="0" w:space="0" w:color="auto"/>
        <w:right w:val="none" w:sz="0" w:space="0" w:color="auto"/>
      </w:divBdr>
    </w:div>
    <w:div w:id="1645040978">
      <w:bodyDiv w:val="1"/>
      <w:marLeft w:val="0"/>
      <w:marRight w:val="0"/>
      <w:marTop w:val="0"/>
      <w:marBottom w:val="0"/>
      <w:divBdr>
        <w:top w:val="none" w:sz="0" w:space="0" w:color="auto"/>
        <w:left w:val="none" w:sz="0" w:space="0" w:color="auto"/>
        <w:bottom w:val="none" w:sz="0" w:space="0" w:color="auto"/>
        <w:right w:val="none" w:sz="0" w:space="0" w:color="auto"/>
      </w:divBdr>
    </w:div>
    <w:div w:id="1660187681">
      <w:bodyDiv w:val="1"/>
      <w:marLeft w:val="0"/>
      <w:marRight w:val="0"/>
      <w:marTop w:val="0"/>
      <w:marBottom w:val="0"/>
      <w:divBdr>
        <w:top w:val="none" w:sz="0" w:space="0" w:color="auto"/>
        <w:left w:val="none" w:sz="0" w:space="0" w:color="auto"/>
        <w:bottom w:val="none" w:sz="0" w:space="0" w:color="auto"/>
        <w:right w:val="none" w:sz="0" w:space="0" w:color="auto"/>
      </w:divBdr>
    </w:div>
    <w:div w:id="1666007126">
      <w:bodyDiv w:val="1"/>
      <w:marLeft w:val="0"/>
      <w:marRight w:val="0"/>
      <w:marTop w:val="0"/>
      <w:marBottom w:val="0"/>
      <w:divBdr>
        <w:top w:val="none" w:sz="0" w:space="0" w:color="auto"/>
        <w:left w:val="none" w:sz="0" w:space="0" w:color="auto"/>
        <w:bottom w:val="none" w:sz="0" w:space="0" w:color="auto"/>
        <w:right w:val="none" w:sz="0" w:space="0" w:color="auto"/>
      </w:divBdr>
    </w:div>
    <w:div w:id="1666280556">
      <w:bodyDiv w:val="1"/>
      <w:marLeft w:val="0"/>
      <w:marRight w:val="0"/>
      <w:marTop w:val="0"/>
      <w:marBottom w:val="0"/>
      <w:divBdr>
        <w:top w:val="none" w:sz="0" w:space="0" w:color="auto"/>
        <w:left w:val="none" w:sz="0" w:space="0" w:color="auto"/>
        <w:bottom w:val="none" w:sz="0" w:space="0" w:color="auto"/>
        <w:right w:val="none" w:sz="0" w:space="0" w:color="auto"/>
      </w:divBdr>
    </w:div>
    <w:div w:id="1686518400">
      <w:bodyDiv w:val="1"/>
      <w:marLeft w:val="0"/>
      <w:marRight w:val="0"/>
      <w:marTop w:val="0"/>
      <w:marBottom w:val="0"/>
      <w:divBdr>
        <w:top w:val="none" w:sz="0" w:space="0" w:color="auto"/>
        <w:left w:val="none" w:sz="0" w:space="0" w:color="auto"/>
        <w:bottom w:val="none" w:sz="0" w:space="0" w:color="auto"/>
        <w:right w:val="none" w:sz="0" w:space="0" w:color="auto"/>
      </w:divBdr>
    </w:div>
    <w:div w:id="1693844002">
      <w:bodyDiv w:val="1"/>
      <w:marLeft w:val="0"/>
      <w:marRight w:val="0"/>
      <w:marTop w:val="0"/>
      <w:marBottom w:val="0"/>
      <w:divBdr>
        <w:top w:val="none" w:sz="0" w:space="0" w:color="auto"/>
        <w:left w:val="none" w:sz="0" w:space="0" w:color="auto"/>
        <w:bottom w:val="none" w:sz="0" w:space="0" w:color="auto"/>
        <w:right w:val="none" w:sz="0" w:space="0" w:color="auto"/>
      </w:divBdr>
    </w:div>
    <w:div w:id="1707370771">
      <w:bodyDiv w:val="1"/>
      <w:marLeft w:val="0"/>
      <w:marRight w:val="0"/>
      <w:marTop w:val="0"/>
      <w:marBottom w:val="0"/>
      <w:divBdr>
        <w:top w:val="none" w:sz="0" w:space="0" w:color="auto"/>
        <w:left w:val="none" w:sz="0" w:space="0" w:color="auto"/>
        <w:bottom w:val="none" w:sz="0" w:space="0" w:color="auto"/>
        <w:right w:val="none" w:sz="0" w:space="0" w:color="auto"/>
      </w:divBdr>
    </w:div>
    <w:div w:id="1715226149">
      <w:bodyDiv w:val="1"/>
      <w:marLeft w:val="0"/>
      <w:marRight w:val="0"/>
      <w:marTop w:val="0"/>
      <w:marBottom w:val="0"/>
      <w:divBdr>
        <w:top w:val="none" w:sz="0" w:space="0" w:color="auto"/>
        <w:left w:val="none" w:sz="0" w:space="0" w:color="auto"/>
        <w:bottom w:val="none" w:sz="0" w:space="0" w:color="auto"/>
        <w:right w:val="none" w:sz="0" w:space="0" w:color="auto"/>
      </w:divBdr>
    </w:div>
    <w:div w:id="1718237557">
      <w:bodyDiv w:val="1"/>
      <w:marLeft w:val="0"/>
      <w:marRight w:val="0"/>
      <w:marTop w:val="0"/>
      <w:marBottom w:val="0"/>
      <w:divBdr>
        <w:top w:val="none" w:sz="0" w:space="0" w:color="auto"/>
        <w:left w:val="none" w:sz="0" w:space="0" w:color="auto"/>
        <w:bottom w:val="none" w:sz="0" w:space="0" w:color="auto"/>
        <w:right w:val="none" w:sz="0" w:space="0" w:color="auto"/>
      </w:divBdr>
    </w:div>
    <w:div w:id="1723940307">
      <w:bodyDiv w:val="1"/>
      <w:marLeft w:val="0"/>
      <w:marRight w:val="0"/>
      <w:marTop w:val="0"/>
      <w:marBottom w:val="0"/>
      <w:divBdr>
        <w:top w:val="none" w:sz="0" w:space="0" w:color="auto"/>
        <w:left w:val="none" w:sz="0" w:space="0" w:color="auto"/>
        <w:bottom w:val="none" w:sz="0" w:space="0" w:color="auto"/>
        <w:right w:val="none" w:sz="0" w:space="0" w:color="auto"/>
      </w:divBdr>
    </w:div>
    <w:div w:id="1742681695">
      <w:bodyDiv w:val="1"/>
      <w:marLeft w:val="0"/>
      <w:marRight w:val="0"/>
      <w:marTop w:val="0"/>
      <w:marBottom w:val="0"/>
      <w:divBdr>
        <w:top w:val="none" w:sz="0" w:space="0" w:color="auto"/>
        <w:left w:val="none" w:sz="0" w:space="0" w:color="auto"/>
        <w:bottom w:val="none" w:sz="0" w:space="0" w:color="auto"/>
        <w:right w:val="none" w:sz="0" w:space="0" w:color="auto"/>
      </w:divBdr>
    </w:div>
    <w:div w:id="1759715055">
      <w:bodyDiv w:val="1"/>
      <w:marLeft w:val="0"/>
      <w:marRight w:val="0"/>
      <w:marTop w:val="0"/>
      <w:marBottom w:val="0"/>
      <w:divBdr>
        <w:top w:val="none" w:sz="0" w:space="0" w:color="auto"/>
        <w:left w:val="none" w:sz="0" w:space="0" w:color="auto"/>
        <w:bottom w:val="none" w:sz="0" w:space="0" w:color="auto"/>
        <w:right w:val="none" w:sz="0" w:space="0" w:color="auto"/>
      </w:divBdr>
    </w:div>
    <w:div w:id="1761175112">
      <w:bodyDiv w:val="1"/>
      <w:marLeft w:val="0"/>
      <w:marRight w:val="0"/>
      <w:marTop w:val="0"/>
      <w:marBottom w:val="0"/>
      <w:divBdr>
        <w:top w:val="none" w:sz="0" w:space="0" w:color="auto"/>
        <w:left w:val="none" w:sz="0" w:space="0" w:color="auto"/>
        <w:bottom w:val="none" w:sz="0" w:space="0" w:color="auto"/>
        <w:right w:val="none" w:sz="0" w:space="0" w:color="auto"/>
      </w:divBdr>
    </w:div>
    <w:div w:id="1868133256">
      <w:bodyDiv w:val="1"/>
      <w:marLeft w:val="0"/>
      <w:marRight w:val="0"/>
      <w:marTop w:val="0"/>
      <w:marBottom w:val="0"/>
      <w:divBdr>
        <w:top w:val="none" w:sz="0" w:space="0" w:color="auto"/>
        <w:left w:val="none" w:sz="0" w:space="0" w:color="auto"/>
        <w:bottom w:val="none" w:sz="0" w:space="0" w:color="auto"/>
        <w:right w:val="none" w:sz="0" w:space="0" w:color="auto"/>
      </w:divBdr>
    </w:div>
    <w:div w:id="1880438241">
      <w:bodyDiv w:val="1"/>
      <w:marLeft w:val="0"/>
      <w:marRight w:val="0"/>
      <w:marTop w:val="0"/>
      <w:marBottom w:val="0"/>
      <w:divBdr>
        <w:top w:val="none" w:sz="0" w:space="0" w:color="auto"/>
        <w:left w:val="none" w:sz="0" w:space="0" w:color="auto"/>
        <w:bottom w:val="none" w:sz="0" w:space="0" w:color="auto"/>
        <w:right w:val="none" w:sz="0" w:space="0" w:color="auto"/>
      </w:divBdr>
    </w:div>
    <w:div w:id="1881015013">
      <w:bodyDiv w:val="1"/>
      <w:marLeft w:val="0"/>
      <w:marRight w:val="0"/>
      <w:marTop w:val="0"/>
      <w:marBottom w:val="0"/>
      <w:divBdr>
        <w:top w:val="none" w:sz="0" w:space="0" w:color="auto"/>
        <w:left w:val="none" w:sz="0" w:space="0" w:color="auto"/>
        <w:bottom w:val="none" w:sz="0" w:space="0" w:color="auto"/>
        <w:right w:val="none" w:sz="0" w:space="0" w:color="auto"/>
      </w:divBdr>
    </w:div>
    <w:div w:id="1882784399">
      <w:bodyDiv w:val="1"/>
      <w:marLeft w:val="0"/>
      <w:marRight w:val="0"/>
      <w:marTop w:val="0"/>
      <w:marBottom w:val="0"/>
      <w:divBdr>
        <w:top w:val="none" w:sz="0" w:space="0" w:color="auto"/>
        <w:left w:val="none" w:sz="0" w:space="0" w:color="auto"/>
        <w:bottom w:val="none" w:sz="0" w:space="0" w:color="auto"/>
        <w:right w:val="none" w:sz="0" w:space="0" w:color="auto"/>
      </w:divBdr>
    </w:div>
    <w:div w:id="1889802832">
      <w:bodyDiv w:val="1"/>
      <w:marLeft w:val="0"/>
      <w:marRight w:val="0"/>
      <w:marTop w:val="0"/>
      <w:marBottom w:val="0"/>
      <w:divBdr>
        <w:top w:val="none" w:sz="0" w:space="0" w:color="auto"/>
        <w:left w:val="none" w:sz="0" w:space="0" w:color="auto"/>
        <w:bottom w:val="none" w:sz="0" w:space="0" w:color="auto"/>
        <w:right w:val="none" w:sz="0" w:space="0" w:color="auto"/>
      </w:divBdr>
    </w:div>
    <w:div w:id="1895459869">
      <w:bodyDiv w:val="1"/>
      <w:marLeft w:val="0"/>
      <w:marRight w:val="0"/>
      <w:marTop w:val="0"/>
      <w:marBottom w:val="0"/>
      <w:divBdr>
        <w:top w:val="none" w:sz="0" w:space="0" w:color="auto"/>
        <w:left w:val="none" w:sz="0" w:space="0" w:color="auto"/>
        <w:bottom w:val="none" w:sz="0" w:space="0" w:color="auto"/>
        <w:right w:val="none" w:sz="0" w:space="0" w:color="auto"/>
      </w:divBdr>
      <w:divsChild>
        <w:div w:id="372925707">
          <w:marLeft w:val="0"/>
          <w:marRight w:val="0"/>
          <w:marTop w:val="0"/>
          <w:marBottom w:val="0"/>
          <w:divBdr>
            <w:top w:val="none" w:sz="0" w:space="0" w:color="auto"/>
            <w:left w:val="none" w:sz="0" w:space="0" w:color="auto"/>
            <w:bottom w:val="none" w:sz="0" w:space="0" w:color="auto"/>
            <w:right w:val="none" w:sz="0" w:space="0" w:color="auto"/>
          </w:divBdr>
        </w:div>
        <w:div w:id="465317528">
          <w:marLeft w:val="0"/>
          <w:marRight w:val="0"/>
          <w:marTop w:val="0"/>
          <w:marBottom w:val="0"/>
          <w:divBdr>
            <w:top w:val="none" w:sz="0" w:space="0" w:color="auto"/>
            <w:left w:val="none" w:sz="0" w:space="0" w:color="auto"/>
            <w:bottom w:val="none" w:sz="0" w:space="0" w:color="auto"/>
            <w:right w:val="none" w:sz="0" w:space="0" w:color="auto"/>
          </w:divBdr>
        </w:div>
        <w:div w:id="1463377070">
          <w:marLeft w:val="0"/>
          <w:marRight w:val="0"/>
          <w:marTop w:val="0"/>
          <w:marBottom w:val="0"/>
          <w:divBdr>
            <w:top w:val="none" w:sz="0" w:space="0" w:color="auto"/>
            <w:left w:val="none" w:sz="0" w:space="0" w:color="auto"/>
            <w:bottom w:val="none" w:sz="0" w:space="0" w:color="auto"/>
            <w:right w:val="none" w:sz="0" w:space="0" w:color="auto"/>
          </w:divBdr>
        </w:div>
      </w:divsChild>
    </w:div>
    <w:div w:id="1955673845">
      <w:bodyDiv w:val="1"/>
      <w:marLeft w:val="0"/>
      <w:marRight w:val="0"/>
      <w:marTop w:val="0"/>
      <w:marBottom w:val="0"/>
      <w:divBdr>
        <w:top w:val="none" w:sz="0" w:space="0" w:color="auto"/>
        <w:left w:val="none" w:sz="0" w:space="0" w:color="auto"/>
        <w:bottom w:val="none" w:sz="0" w:space="0" w:color="auto"/>
        <w:right w:val="none" w:sz="0" w:space="0" w:color="auto"/>
      </w:divBdr>
    </w:div>
    <w:div w:id="1967200960">
      <w:bodyDiv w:val="1"/>
      <w:marLeft w:val="0"/>
      <w:marRight w:val="0"/>
      <w:marTop w:val="0"/>
      <w:marBottom w:val="0"/>
      <w:divBdr>
        <w:top w:val="none" w:sz="0" w:space="0" w:color="auto"/>
        <w:left w:val="none" w:sz="0" w:space="0" w:color="auto"/>
        <w:bottom w:val="none" w:sz="0" w:space="0" w:color="auto"/>
        <w:right w:val="none" w:sz="0" w:space="0" w:color="auto"/>
      </w:divBdr>
    </w:div>
    <w:div w:id="1969160446">
      <w:bodyDiv w:val="1"/>
      <w:marLeft w:val="0"/>
      <w:marRight w:val="0"/>
      <w:marTop w:val="0"/>
      <w:marBottom w:val="0"/>
      <w:divBdr>
        <w:top w:val="none" w:sz="0" w:space="0" w:color="auto"/>
        <w:left w:val="none" w:sz="0" w:space="0" w:color="auto"/>
        <w:bottom w:val="none" w:sz="0" w:space="0" w:color="auto"/>
        <w:right w:val="none" w:sz="0" w:space="0" w:color="auto"/>
      </w:divBdr>
    </w:div>
    <w:div w:id="1975022828">
      <w:bodyDiv w:val="1"/>
      <w:marLeft w:val="0"/>
      <w:marRight w:val="0"/>
      <w:marTop w:val="0"/>
      <w:marBottom w:val="0"/>
      <w:divBdr>
        <w:top w:val="none" w:sz="0" w:space="0" w:color="auto"/>
        <w:left w:val="none" w:sz="0" w:space="0" w:color="auto"/>
        <w:bottom w:val="none" w:sz="0" w:space="0" w:color="auto"/>
        <w:right w:val="none" w:sz="0" w:space="0" w:color="auto"/>
      </w:divBdr>
    </w:div>
    <w:div w:id="1980570110">
      <w:bodyDiv w:val="1"/>
      <w:marLeft w:val="0"/>
      <w:marRight w:val="0"/>
      <w:marTop w:val="0"/>
      <w:marBottom w:val="0"/>
      <w:divBdr>
        <w:top w:val="none" w:sz="0" w:space="0" w:color="auto"/>
        <w:left w:val="none" w:sz="0" w:space="0" w:color="auto"/>
        <w:bottom w:val="none" w:sz="0" w:space="0" w:color="auto"/>
        <w:right w:val="none" w:sz="0" w:space="0" w:color="auto"/>
      </w:divBdr>
    </w:div>
    <w:div w:id="1984039007">
      <w:bodyDiv w:val="1"/>
      <w:marLeft w:val="0"/>
      <w:marRight w:val="0"/>
      <w:marTop w:val="0"/>
      <w:marBottom w:val="0"/>
      <w:divBdr>
        <w:top w:val="none" w:sz="0" w:space="0" w:color="auto"/>
        <w:left w:val="none" w:sz="0" w:space="0" w:color="auto"/>
        <w:bottom w:val="none" w:sz="0" w:space="0" w:color="auto"/>
        <w:right w:val="none" w:sz="0" w:space="0" w:color="auto"/>
      </w:divBdr>
    </w:div>
    <w:div w:id="1985037782">
      <w:bodyDiv w:val="1"/>
      <w:marLeft w:val="0"/>
      <w:marRight w:val="0"/>
      <w:marTop w:val="0"/>
      <w:marBottom w:val="0"/>
      <w:divBdr>
        <w:top w:val="none" w:sz="0" w:space="0" w:color="auto"/>
        <w:left w:val="none" w:sz="0" w:space="0" w:color="auto"/>
        <w:bottom w:val="none" w:sz="0" w:space="0" w:color="auto"/>
        <w:right w:val="none" w:sz="0" w:space="0" w:color="auto"/>
      </w:divBdr>
    </w:div>
    <w:div w:id="1988241299">
      <w:bodyDiv w:val="1"/>
      <w:marLeft w:val="0"/>
      <w:marRight w:val="0"/>
      <w:marTop w:val="0"/>
      <w:marBottom w:val="0"/>
      <w:divBdr>
        <w:top w:val="none" w:sz="0" w:space="0" w:color="auto"/>
        <w:left w:val="none" w:sz="0" w:space="0" w:color="auto"/>
        <w:bottom w:val="none" w:sz="0" w:space="0" w:color="auto"/>
        <w:right w:val="none" w:sz="0" w:space="0" w:color="auto"/>
      </w:divBdr>
    </w:div>
    <w:div w:id="2006787504">
      <w:bodyDiv w:val="1"/>
      <w:marLeft w:val="0"/>
      <w:marRight w:val="0"/>
      <w:marTop w:val="0"/>
      <w:marBottom w:val="0"/>
      <w:divBdr>
        <w:top w:val="none" w:sz="0" w:space="0" w:color="auto"/>
        <w:left w:val="none" w:sz="0" w:space="0" w:color="auto"/>
        <w:bottom w:val="none" w:sz="0" w:space="0" w:color="auto"/>
        <w:right w:val="none" w:sz="0" w:space="0" w:color="auto"/>
      </w:divBdr>
    </w:div>
    <w:div w:id="2020043377">
      <w:bodyDiv w:val="1"/>
      <w:marLeft w:val="0"/>
      <w:marRight w:val="0"/>
      <w:marTop w:val="0"/>
      <w:marBottom w:val="0"/>
      <w:divBdr>
        <w:top w:val="none" w:sz="0" w:space="0" w:color="auto"/>
        <w:left w:val="none" w:sz="0" w:space="0" w:color="auto"/>
        <w:bottom w:val="none" w:sz="0" w:space="0" w:color="auto"/>
        <w:right w:val="none" w:sz="0" w:space="0" w:color="auto"/>
      </w:divBdr>
    </w:div>
    <w:div w:id="2024428211">
      <w:bodyDiv w:val="1"/>
      <w:marLeft w:val="0"/>
      <w:marRight w:val="0"/>
      <w:marTop w:val="0"/>
      <w:marBottom w:val="0"/>
      <w:divBdr>
        <w:top w:val="none" w:sz="0" w:space="0" w:color="auto"/>
        <w:left w:val="none" w:sz="0" w:space="0" w:color="auto"/>
        <w:bottom w:val="none" w:sz="0" w:space="0" w:color="auto"/>
        <w:right w:val="none" w:sz="0" w:space="0" w:color="auto"/>
      </w:divBdr>
    </w:div>
    <w:div w:id="2032494016">
      <w:bodyDiv w:val="1"/>
      <w:marLeft w:val="0"/>
      <w:marRight w:val="0"/>
      <w:marTop w:val="0"/>
      <w:marBottom w:val="0"/>
      <w:divBdr>
        <w:top w:val="none" w:sz="0" w:space="0" w:color="auto"/>
        <w:left w:val="none" w:sz="0" w:space="0" w:color="auto"/>
        <w:bottom w:val="none" w:sz="0" w:space="0" w:color="auto"/>
        <w:right w:val="none" w:sz="0" w:space="0" w:color="auto"/>
      </w:divBdr>
    </w:div>
    <w:div w:id="2034070191">
      <w:bodyDiv w:val="1"/>
      <w:marLeft w:val="0"/>
      <w:marRight w:val="0"/>
      <w:marTop w:val="0"/>
      <w:marBottom w:val="0"/>
      <w:divBdr>
        <w:top w:val="none" w:sz="0" w:space="0" w:color="auto"/>
        <w:left w:val="none" w:sz="0" w:space="0" w:color="auto"/>
        <w:bottom w:val="none" w:sz="0" w:space="0" w:color="auto"/>
        <w:right w:val="none" w:sz="0" w:space="0" w:color="auto"/>
      </w:divBdr>
    </w:div>
    <w:div w:id="2034573960">
      <w:bodyDiv w:val="1"/>
      <w:marLeft w:val="0"/>
      <w:marRight w:val="0"/>
      <w:marTop w:val="0"/>
      <w:marBottom w:val="0"/>
      <w:divBdr>
        <w:top w:val="none" w:sz="0" w:space="0" w:color="auto"/>
        <w:left w:val="none" w:sz="0" w:space="0" w:color="auto"/>
        <w:bottom w:val="none" w:sz="0" w:space="0" w:color="auto"/>
        <w:right w:val="none" w:sz="0" w:space="0" w:color="auto"/>
      </w:divBdr>
    </w:div>
    <w:div w:id="2051689929">
      <w:bodyDiv w:val="1"/>
      <w:marLeft w:val="0"/>
      <w:marRight w:val="0"/>
      <w:marTop w:val="0"/>
      <w:marBottom w:val="0"/>
      <w:divBdr>
        <w:top w:val="none" w:sz="0" w:space="0" w:color="auto"/>
        <w:left w:val="none" w:sz="0" w:space="0" w:color="auto"/>
        <w:bottom w:val="none" w:sz="0" w:space="0" w:color="auto"/>
        <w:right w:val="none" w:sz="0" w:space="0" w:color="auto"/>
      </w:divBdr>
    </w:div>
    <w:div w:id="2051762840">
      <w:bodyDiv w:val="1"/>
      <w:marLeft w:val="0"/>
      <w:marRight w:val="0"/>
      <w:marTop w:val="0"/>
      <w:marBottom w:val="0"/>
      <w:divBdr>
        <w:top w:val="none" w:sz="0" w:space="0" w:color="auto"/>
        <w:left w:val="none" w:sz="0" w:space="0" w:color="auto"/>
        <w:bottom w:val="none" w:sz="0" w:space="0" w:color="auto"/>
        <w:right w:val="none" w:sz="0" w:space="0" w:color="auto"/>
      </w:divBdr>
    </w:div>
    <w:div w:id="2053532382">
      <w:bodyDiv w:val="1"/>
      <w:marLeft w:val="0"/>
      <w:marRight w:val="0"/>
      <w:marTop w:val="0"/>
      <w:marBottom w:val="0"/>
      <w:divBdr>
        <w:top w:val="none" w:sz="0" w:space="0" w:color="auto"/>
        <w:left w:val="none" w:sz="0" w:space="0" w:color="auto"/>
        <w:bottom w:val="none" w:sz="0" w:space="0" w:color="auto"/>
        <w:right w:val="none" w:sz="0" w:space="0" w:color="auto"/>
      </w:divBdr>
    </w:div>
    <w:div w:id="2056657839">
      <w:bodyDiv w:val="1"/>
      <w:marLeft w:val="0"/>
      <w:marRight w:val="0"/>
      <w:marTop w:val="0"/>
      <w:marBottom w:val="0"/>
      <w:divBdr>
        <w:top w:val="none" w:sz="0" w:space="0" w:color="auto"/>
        <w:left w:val="none" w:sz="0" w:space="0" w:color="auto"/>
        <w:bottom w:val="none" w:sz="0" w:space="0" w:color="auto"/>
        <w:right w:val="none" w:sz="0" w:space="0" w:color="auto"/>
      </w:divBdr>
    </w:div>
    <w:div w:id="2088070828">
      <w:bodyDiv w:val="1"/>
      <w:marLeft w:val="0"/>
      <w:marRight w:val="0"/>
      <w:marTop w:val="0"/>
      <w:marBottom w:val="0"/>
      <w:divBdr>
        <w:top w:val="none" w:sz="0" w:space="0" w:color="auto"/>
        <w:left w:val="none" w:sz="0" w:space="0" w:color="auto"/>
        <w:bottom w:val="none" w:sz="0" w:space="0" w:color="auto"/>
        <w:right w:val="none" w:sz="0" w:space="0" w:color="auto"/>
      </w:divBdr>
    </w:div>
    <w:div w:id="212402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cos.pl" TargetMode="External"/><Relationship Id="rId18" Type="http://schemas.openxmlformats.org/officeDocument/2006/relationships/hyperlink" Target="mailto:przetargi@cos.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sip.legalis.pl/document-view.seam?documentId=mfrxilrtgu2tsojug42dc" TargetMode="External"/><Relationship Id="rId7" Type="http://schemas.openxmlformats.org/officeDocument/2006/relationships/settings" Target="settings.xml"/><Relationship Id="rId12" Type="http://schemas.openxmlformats.org/officeDocument/2006/relationships/hyperlink" Target="http://www.bip.cos.pl" TargetMode="External"/><Relationship Id="rId17" Type="http://schemas.openxmlformats.org/officeDocument/2006/relationships/hyperlink" Target="https://ezamowienia.gov.p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zamowienia.gov.pl/mp-client/tenders/ocds-148610-42154668-3a97-4f09-87c9-013391e98ee3" TargetMode="External"/><Relationship Id="rId20" Type="http://schemas.openxmlformats.org/officeDocument/2006/relationships/hyperlink" Target="mailto:przetargi@cos.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zamowienia.gov.pl" TargetMode="External"/><Relationship Id="rId23" Type="http://schemas.openxmlformats.org/officeDocument/2006/relationships/hyperlink" Target="https://ezamowienia.gov.pl"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zamowienia.gov.pl/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zetargi@cos.pl" TargetMode="External"/><Relationship Id="rId22" Type="http://schemas.openxmlformats.org/officeDocument/2006/relationships/hyperlink" Target="https://ezamowienia.gov.pl"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7CB3FF-F79A-462A-B00C-717A4CF7AA94}">
  <ds:schemaRefs>
    <ds:schemaRef ds:uri="http://schemas.openxmlformats.org/officeDocument/2006/bibliography"/>
  </ds:schemaRefs>
</ds:datastoreItem>
</file>

<file path=customXml/itemProps2.xml><?xml version="1.0" encoding="utf-8"?>
<ds:datastoreItem xmlns:ds="http://schemas.openxmlformats.org/officeDocument/2006/customXml" ds:itemID="{783E31A7-877D-42F6-82C2-2E6ADA386C10}">
  <ds:schemaRefs>
    <ds:schemaRef ds:uri="http://schemas.openxmlformats.org/officeDocument/2006/bibliography"/>
  </ds:schemaRefs>
</ds:datastoreItem>
</file>

<file path=customXml/itemProps3.xml><?xml version="1.0" encoding="utf-8"?>
<ds:datastoreItem xmlns:ds="http://schemas.openxmlformats.org/officeDocument/2006/customXml" ds:itemID="{5DBE97DF-8073-474E-9DB3-2699F20F7A4E}">
  <ds:schemaRefs>
    <ds:schemaRef ds:uri="http://schemas.openxmlformats.org/officeDocument/2006/bibliography"/>
  </ds:schemaRefs>
</ds:datastoreItem>
</file>

<file path=customXml/itemProps4.xml><?xml version="1.0" encoding="utf-8"?>
<ds:datastoreItem xmlns:ds="http://schemas.openxmlformats.org/officeDocument/2006/customXml" ds:itemID="{C4735BED-962C-4441-9C7A-7C82A934A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45</Pages>
  <Words>12162</Words>
  <Characters>80681</Characters>
  <Application>Microsoft Office Word</Application>
  <DocSecurity>0</DocSecurity>
  <Lines>672</Lines>
  <Paragraphs>185</Paragraphs>
  <ScaleCrop>false</ScaleCrop>
  <HeadingPairs>
    <vt:vector size="2" baseType="variant">
      <vt:variant>
        <vt:lpstr>Tytuł</vt:lpstr>
      </vt:variant>
      <vt:variant>
        <vt:i4>1</vt:i4>
      </vt:variant>
    </vt:vector>
  </HeadingPairs>
  <TitlesOfParts>
    <vt:vector size="1" baseType="lpstr">
      <vt:lpstr>SIWZ</vt:lpstr>
    </vt:vector>
  </TitlesOfParts>
  <Company>ZUS</Company>
  <LinksUpToDate>false</LinksUpToDate>
  <CharactersWithSpaces>92658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subject/>
  <dc:creator>kzachura</dc:creator>
  <cp:keywords/>
  <dc:description/>
  <cp:lastModifiedBy>Sława Malinowska</cp:lastModifiedBy>
  <cp:revision>932</cp:revision>
  <cp:lastPrinted>2026-06-01T10:27:00Z</cp:lastPrinted>
  <dcterms:created xsi:type="dcterms:W3CDTF">2024-01-22T12:02:00Z</dcterms:created>
  <dcterms:modified xsi:type="dcterms:W3CDTF">2026-06-01T10:27:00Z</dcterms:modified>
</cp:coreProperties>
</file>