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1B8A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14:paraId="1B2E44EB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imes New Roman"/>
          <w:lang w:eastAsia="pl-PL"/>
        </w:rPr>
      </w:pPr>
      <w:r w:rsidRPr="00262EA3">
        <w:rPr>
          <w:rFonts w:ascii="Century Gothic" w:eastAsia="Times New Roman" w:hAnsi="Century Gothic" w:cs="Times New Roman"/>
          <w:lang w:eastAsia="pl-PL"/>
        </w:rPr>
        <w:t>Załącznik nr 1 – Formularz oferty</w:t>
      </w:r>
    </w:p>
    <w:p w14:paraId="6B5F5535" w14:textId="77777777" w:rsidR="006612CF" w:rsidRDefault="006612CF" w:rsidP="00C43A78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lang w:eastAsia="pl-PL"/>
        </w:rPr>
      </w:pPr>
    </w:p>
    <w:p w14:paraId="2554A41F" w14:textId="77777777" w:rsidR="006612CF" w:rsidRDefault="006612CF" w:rsidP="00262EA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</w:p>
    <w:p w14:paraId="53E9FBBA" w14:textId="3B2900BE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  <w:r w:rsidRPr="00262EA3">
        <w:rPr>
          <w:rFonts w:ascii="Century Gothic" w:eastAsia="Times New Roman" w:hAnsi="Century Gothic" w:cs="Times New Roman"/>
          <w:b/>
          <w:lang w:eastAsia="pl-PL"/>
        </w:rPr>
        <w:t>FORMULARZ OFERTY</w:t>
      </w:r>
    </w:p>
    <w:p w14:paraId="526AF599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14:paraId="6C5CBF0D" w14:textId="77777777" w:rsidR="00262EA3" w:rsidRPr="00262EA3" w:rsidRDefault="00262EA3" w:rsidP="00262EA3">
      <w:pPr>
        <w:shd w:val="clear" w:color="auto" w:fill="BFBFBF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Dane Wykonawcy</w:t>
      </w:r>
    </w:p>
    <w:p w14:paraId="3D1A5913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36D7F16A" w14:textId="17B06243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Nazwa (firma</w:t>
      </w:r>
      <w:r w:rsidR="008F0F8F">
        <w:rPr>
          <w:rFonts w:ascii="Century Gothic" w:eastAsia="Times New Roman" w:hAnsi="Century Gothic" w:cs="Tahoma"/>
          <w:b/>
          <w:sz w:val="20"/>
          <w:szCs w:val="20"/>
          <w:lang w:eastAsia="pl-PL"/>
        </w:rPr>
        <w:t xml:space="preserve"> lub imię i nazwisko</w:t>
      </w: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): ……………………………………………..</w:t>
      </w:r>
    </w:p>
    <w:p w14:paraId="15553C3D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Adres: ………………………………………………………..</w:t>
      </w:r>
    </w:p>
    <w:p w14:paraId="01F4A3A4" w14:textId="79510606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NIP: …………………………………………………………...</w:t>
      </w:r>
      <w:r w:rsidR="008F0F8F">
        <w:rPr>
          <w:rFonts w:ascii="Century Gothic" w:eastAsia="Times New Roman" w:hAnsi="Century Gothic" w:cs="Tahoma"/>
          <w:b/>
          <w:sz w:val="20"/>
          <w:szCs w:val="20"/>
          <w:lang w:eastAsia="pl-PL"/>
        </w:rPr>
        <w:t xml:space="preserve"> – jeżeli dotyczy</w:t>
      </w:r>
    </w:p>
    <w:p w14:paraId="213675E4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Adres e-mail: ……………………………………………….</w:t>
      </w:r>
    </w:p>
    <w:p w14:paraId="41555EDB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Telefon: ………………………………………………………</w:t>
      </w:r>
    </w:p>
    <w:p w14:paraId="0324DCCA" w14:textId="77777777" w:rsidR="00262EA3" w:rsidRPr="00262EA3" w:rsidRDefault="00262EA3" w:rsidP="00262EA3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3836F412" w14:textId="1B8D472F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Osoba do kontaktu z Zamawiającym: ……………………………………………… …………, tel.:……………..……, adres e-mail. … ………………………………………………..</w:t>
      </w:r>
    </w:p>
    <w:p w14:paraId="2F3E2358" w14:textId="77777777" w:rsidR="00262EA3" w:rsidRPr="00262EA3" w:rsidRDefault="00262EA3" w:rsidP="00262EA3">
      <w:pPr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262EA3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W przypadku wyboru naszej oferty, umowę ze strony Wykonawcy podpisze: ……………………………………</w:t>
      </w:r>
    </w:p>
    <w:p w14:paraId="7DDEB86A" w14:textId="77777777" w:rsidR="00262EA3" w:rsidRPr="00262EA3" w:rsidRDefault="00262EA3" w:rsidP="00262EA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6455A55B" w14:textId="77777777" w:rsidR="00262EA3" w:rsidRPr="00262EA3" w:rsidRDefault="00262EA3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ahoma"/>
          <w:b/>
          <w:sz w:val="20"/>
          <w:szCs w:val="20"/>
        </w:rPr>
      </w:pPr>
    </w:p>
    <w:p w14:paraId="5935F484" w14:textId="707389B1" w:rsidR="005D338F" w:rsidRDefault="00262EA3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  <w:r w:rsidRPr="00262EA3">
        <w:rPr>
          <w:rFonts w:ascii="Century Gothic" w:eastAsia="Times New Roman" w:hAnsi="Century Gothic" w:cs="Tahoma"/>
          <w:bCs/>
          <w:sz w:val="20"/>
          <w:szCs w:val="20"/>
        </w:rPr>
        <w:t xml:space="preserve">Nawiązując do ogłoszenia </w:t>
      </w:r>
      <w:r w:rsidRPr="005615B6">
        <w:rPr>
          <w:rFonts w:ascii="Century Gothic" w:eastAsia="Times New Roman" w:hAnsi="Century Gothic" w:cs="Times New Roman"/>
          <w:b/>
          <w:sz w:val="20"/>
          <w:szCs w:val="20"/>
        </w:rPr>
        <w:t>na</w:t>
      </w:r>
      <w:r w:rsidR="005615B6" w:rsidRPr="005615B6">
        <w:rPr>
          <w:b/>
        </w:rPr>
        <w:t xml:space="preserve"> </w:t>
      </w:r>
      <w:r w:rsidR="005615B6" w:rsidRPr="005615B6">
        <w:rPr>
          <w:rFonts w:ascii="Century Gothic" w:eastAsia="Times New Roman" w:hAnsi="Century Gothic" w:cs="Times New Roman"/>
          <w:b/>
          <w:sz w:val="20"/>
          <w:szCs w:val="20"/>
        </w:rPr>
        <w:t xml:space="preserve">świadczenie usług ratownictwa wodnego </w:t>
      </w:r>
      <w:r w:rsidR="005615B6" w:rsidRPr="005615B6">
        <w:rPr>
          <w:rFonts w:ascii="Century Gothic" w:eastAsia="Times New Roman" w:hAnsi="Century Gothic" w:cs="Times New Roman"/>
          <w:bCs/>
          <w:sz w:val="20"/>
          <w:szCs w:val="20"/>
        </w:rPr>
        <w:t>w rozumieniu ustawy z dnia 18 sierpnia 2011 r. o bezpieczeństwie osób przebywających na obszarach wodnych (t.j. Dz. U. z 2023 r. poz. 714 z późn. zm.) na kąpielisku nad jeziorem Kisajno, zlokalizowanym na terenie COS-OPO w Giżycku</w:t>
      </w:r>
      <w:r w:rsidRPr="00262EA3">
        <w:rPr>
          <w:rFonts w:ascii="Century Gothic" w:eastAsia="Times New Roman" w:hAnsi="Century Gothic" w:cs="Times New Roman"/>
          <w:b/>
          <w:sz w:val="20"/>
          <w:szCs w:val="20"/>
        </w:rPr>
        <w:t xml:space="preserve">, </w:t>
      </w:r>
      <w:r w:rsidRPr="00262EA3">
        <w:rPr>
          <w:rFonts w:ascii="Century Gothic" w:eastAsia="Times New Roman" w:hAnsi="Century Gothic" w:cs="Times New Roman"/>
          <w:bCs/>
          <w:sz w:val="20"/>
          <w:szCs w:val="20"/>
        </w:rPr>
        <w:t>oferujemy wykonanie zamówienia w cenie:</w:t>
      </w:r>
    </w:p>
    <w:p w14:paraId="69168891" w14:textId="77777777" w:rsidR="002C4C37" w:rsidRPr="00262EA3" w:rsidRDefault="002C4C37" w:rsidP="00262EA3">
      <w:pPr>
        <w:tabs>
          <w:tab w:val="left" w:pos="426"/>
        </w:tabs>
        <w:spacing w:after="0" w:line="240" w:lineRule="auto"/>
        <w:ind w:right="-2"/>
        <w:jc w:val="both"/>
        <w:rPr>
          <w:rFonts w:ascii="Century Gothic" w:eastAsia="Times New Roman" w:hAnsi="Century Gothic" w:cs="Times New Roman"/>
          <w:bCs/>
          <w:sz w:val="20"/>
          <w:szCs w:val="20"/>
        </w:rPr>
      </w:pPr>
    </w:p>
    <w:tbl>
      <w:tblPr>
        <w:tblStyle w:val="Tabela-Siatka"/>
        <w:tblW w:w="10143" w:type="dxa"/>
        <w:tblLook w:val="04A0" w:firstRow="1" w:lastRow="0" w:firstColumn="1" w:lastColumn="0" w:noHBand="0" w:noVBand="1"/>
      </w:tblPr>
      <w:tblGrid>
        <w:gridCol w:w="480"/>
        <w:gridCol w:w="2889"/>
        <w:gridCol w:w="1417"/>
        <w:gridCol w:w="709"/>
        <w:gridCol w:w="1417"/>
        <w:gridCol w:w="1770"/>
        <w:gridCol w:w="1586"/>
      </w:tblGrid>
      <w:tr w:rsidR="005615B6" w:rsidRPr="007B1892" w14:paraId="4F0E4028" w14:textId="77777777" w:rsidTr="008F0F8F">
        <w:trPr>
          <w:trHeight w:val="2497"/>
        </w:trPr>
        <w:tc>
          <w:tcPr>
            <w:tcW w:w="480" w:type="dxa"/>
            <w:noWrap/>
            <w:vAlign w:val="center"/>
            <w:hideMark/>
          </w:tcPr>
          <w:p w14:paraId="16318226" w14:textId="77777777" w:rsidR="005615B6" w:rsidRPr="007B1892" w:rsidRDefault="005615B6" w:rsidP="005D338F">
            <w:pPr>
              <w:jc w:val="center"/>
            </w:pPr>
            <w:bookmarkStart w:id="0" w:name="_Hlk227931956"/>
            <w:r w:rsidRPr="007B1892">
              <w:t>Lp.</w:t>
            </w:r>
          </w:p>
        </w:tc>
        <w:tc>
          <w:tcPr>
            <w:tcW w:w="2889" w:type="dxa"/>
            <w:noWrap/>
            <w:vAlign w:val="center"/>
            <w:hideMark/>
          </w:tcPr>
          <w:p w14:paraId="045A9D7C" w14:textId="47688182" w:rsidR="005615B6" w:rsidRPr="007B1892" w:rsidRDefault="005615B6" w:rsidP="005D338F">
            <w:pPr>
              <w:jc w:val="center"/>
            </w:pPr>
            <w:r>
              <w:t>Imię i nazwisko ratownika</w:t>
            </w:r>
          </w:p>
        </w:tc>
        <w:tc>
          <w:tcPr>
            <w:tcW w:w="1417" w:type="dxa"/>
            <w:vAlign w:val="center"/>
          </w:tcPr>
          <w:p w14:paraId="10B1D708" w14:textId="07ED1336" w:rsidR="005615B6" w:rsidRPr="007B1892" w:rsidRDefault="005615B6" w:rsidP="005D338F">
            <w:pPr>
              <w:jc w:val="center"/>
            </w:pPr>
            <w:r>
              <w:t xml:space="preserve">Stawka za </w:t>
            </w:r>
            <w:r w:rsidRPr="005615B6">
              <w:rPr>
                <w:b/>
                <w:bCs/>
              </w:rPr>
              <w:t xml:space="preserve">1 godzinę </w:t>
            </w:r>
            <w:r>
              <w:t>świadczenia usługi (NETTO)</w:t>
            </w:r>
            <w:r w:rsidRPr="005615B6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709" w:type="dxa"/>
            <w:vAlign w:val="center"/>
          </w:tcPr>
          <w:p w14:paraId="11931325" w14:textId="475EBB96" w:rsidR="005615B6" w:rsidRPr="005615B6" w:rsidRDefault="005615B6" w:rsidP="005D338F">
            <w:pPr>
              <w:jc w:val="center"/>
              <w:rPr>
                <w:b/>
                <w:bCs/>
              </w:rPr>
            </w:pPr>
            <w:r>
              <w:t>Vat</w:t>
            </w:r>
            <w:r>
              <w:rPr>
                <w:b/>
                <w:bCs/>
              </w:rPr>
              <w:t xml:space="preserve"> %</w:t>
            </w:r>
          </w:p>
        </w:tc>
        <w:tc>
          <w:tcPr>
            <w:tcW w:w="1417" w:type="dxa"/>
            <w:vAlign w:val="center"/>
          </w:tcPr>
          <w:p w14:paraId="52521F9F" w14:textId="550AECF7" w:rsidR="005615B6" w:rsidRPr="007B1892" w:rsidRDefault="008F0F8F" w:rsidP="008F0F8F">
            <w:pPr>
              <w:jc w:val="center"/>
            </w:pPr>
            <w:r w:rsidRPr="008F0F8F">
              <w:rPr>
                <w:b/>
                <w:bCs/>
              </w:rPr>
              <w:t>Kryterium  1</w:t>
            </w:r>
            <w:r>
              <w:t xml:space="preserve"> </w:t>
            </w:r>
            <w:r w:rsidR="005615B6" w:rsidRPr="005615B6">
              <w:t xml:space="preserve">Stawka za </w:t>
            </w:r>
            <w:r w:rsidR="005615B6" w:rsidRPr="005615B6">
              <w:rPr>
                <w:b/>
                <w:bCs/>
              </w:rPr>
              <w:t>1 godzinę</w:t>
            </w:r>
            <w:r w:rsidR="005615B6" w:rsidRPr="005615B6">
              <w:t xml:space="preserve"> świadczenia usługi (</w:t>
            </w:r>
            <w:r w:rsidR="005615B6">
              <w:t>BTUTTO</w:t>
            </w:r>
            <w:r w:rsidR="005615B6" w:rsidRPr="005615B6">
              <w:t>)</w:t>
            </w:r>
            <w:r w:rsidR="005615B6" w:rsidRPr="005615B6">
              <w:rPr>
                <w:color w:val="FF0000"/>
                <w:sz w:val="28"/>
                <w:szCs w:val="28"/>
              </w:rPr>
              <w:t>*</w:t>
            </w:r>
          </w:p>
        </w:tc>
        <w:tc>
          <w:tcPr>
            <w:tcW w:w="1645" w:type="dxa"/>
            <w:vAlign w:val="center"/>
          </w:tcPr>
          <w:p w14:paraId="4A28D4BF" w14:textId="626CA937" w:rsidR="008F0F8F" w:rsidRPr="008F0F8F" w:rsidRDefault="008F0F8F" w:rsidP="008F0F8F">
            <w:pPr>
              <w:jc w:val="center"/>
              <w:rPr>
                <w:rFonts w:ascii="Calibri" w:eastAsia="Calibri" w:hAnsi="Calibri" w:cs="Times New Roman"/>
                <w:b/>
                <w:bCs/>
                <w:kern w:val="2"/>
              </w:rPr>
            </w:pPr>
            <w:r w:rsidRPr="008F0F8F">
              <w:rPr>
                <w:b/>
                <w:bCs/>
              </w:rPr>
              <w:t xml:space="preserve">Kryterium  </w:t>
            </w:r>
            <w:r w:rsidRPr="008F0F8F">
              <w:rPr>
                <w:b/>
                <w:bCs/>
              </w:rPr>
              <w:t>2</w:t>
            </w:r>
          </w:p>
          <w:p w14:paraId="60488293" w14:textId="56670B49" w:rsidR="008F0F8F" w:rsidRPr="008F0F8F" w:rsidRDefault="005615B6" w:rsidP="008F0F8F">
            <w:pPr>
              <w:jc w:val="center"/>
              <w:rPr>
                <w:rFonts w:ascii="Calibri" w:eastAsia="Calibri" w:hAnsi="Calibri" w:cs="Times New Roman"/>
                <w:b/>
                <w:bCs/>
                <w:color w:val="FF0000"/>
                <w:kern w:val="2"/>
              </w:rPr>
            </w:pPr>
            <w:r w:rsidRPr="005615B6">
              <w:rPr>
                <w:rFonts w:ascii="Calibri" w:eastAsia="Calibri" w:hAnsi="Calibri" w:cs="Times New Roman"/>
                <w:b/>
                <w:bCs/>
                <w:kern w:val="2"/>
              </w:rPr>
              <w:t>Liczb</w:t>
            </w:r>
            <w:r w:rsidR="008F0F8F">
              <w:rPr>
                <w:rFonts w:ascii="Calibri" w:eastAsia="Calibri" w:hAnsi="Calibri" w:cs="Times New Roman"/>
                <w:b/>
                <w:bCs/>
                <w:kern w:val="2"/>
              </w:rPr>
              <w:t>a</w:t>
            </w:r>
            <w:r w:rsidRPr="005615B6">
              <w:rPr>
                <w:rFonts w:ascii="Calibri" w:eastAsia="Calibri" w:hAnsi="Calibri" w:cs="Times New Roman"/>
                <w:b/>
                <w:bCs/>
                <w:kern w:val="2"/>
              </w:rPr>
              <w:t xml:space="preserve"> wykazanych sezonów doświadczenia</w:t>
            </w:r>
            <w:r w:rsidR="008F0F8F" w:rsidRPr="008F0F8F">
              <w:rPr>
                <w:rFonts w:ascii="Calibri" w:eastAsia="Calibri" w:hAnsi="Calibri" w:cs="Times New Roman"/>
                <w:b/>
                <w:bCs/>
                <w:color w:val="FF0000"/>
                <w:kern w:val="2"/>
              </w:rPr>
              <w:t>**</w:t>
            </w:r>
          </w:p>
          <w:p w14:paraId="339404E8" w14:textId="0D9F2227" w:rsidR="008F0F8F" w:rsidRPr="007B1892" w:rsidRDefault="008F0F8F" w:rsidP="008F0F8F">
            <w:pPr>
              <w:jc w:val="center"/>
            </w:pPr>
            <w:r>
              <w:t>5/ 6/ 7/8 i więcej</w:t>
            </w:r>
          </w:p>
        </w:tc>
        <w:tc>
          <w:tcPr>
            <w:tcW w:w="1586" w:type="dxa"/>
            <w:vAlign w:val="center"/>
          </w:tcPr>
          <w:p w14:paraId="2E3DA8F5" w14:textId="7780E5C4" w:rsidR="008F0F8F" w:rsidRDefault="008F0F8F" w:rsidP="008F0F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Kryterium 3</w:t>
            </w:r>
          </w:p>
          <w:p w14:paraId="31E36ABA" w14:textId="77777777" w:rsidR="008F0F8F" w:rsidRDefault="008F0F8F" w:rsidP="008F0F8F">
            <w:pPr>
              <w:jc w:val="center"/>
              <w:rPr>
                <w:b/>
                <w:bCs/>
              </w:rPr>
            </w:pPr>
          </w:p>
          <w:p w14:paraId="1540BA81" w14:textId="02F5FC79" w:rsidR="008F0F8F" w:rsidRDefault="005615B6" w:rsidP="008F0F8F">
            <w:pPr>
              <w:jc w:val="center"/>
              <w:rPr>
                <w:b/>
                <w:bCs/>
                <w:color w:val="FF0000"/>
              </w:rPr>
            </w:pPr>
            <w:r w:rsidRPr="008F0F8F">
              <w:rPr>
                <w:b/>
                <w:bCs/>
              </w:rPr>
              <w:t>Posiadane dodatkowe uprawnienia</w:t>
            </w:r>
            <w:r w:rsidR="008F0F8F" w:rsidRPr="008F0F8F">
              <w:rPr>
                <w:b/>
                <w:bCs/>
                <w:color w:val="FF0000"/>
              </w:rPr>
              <w:t>**</w:t>
            </w:r>
          </w:p>
          <w:p w14:paraId="3BC9910C" w14:textId="77777777" w:rsidR="008F0F8F" w:rsidRDefault="008F0F8F" w:rsidP="008F0F8F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08D1292" w14:textId="2CEDD9CE" w:rsidR="005615B6" w:rsidRPr="008F0F8F" w:rsidRDefault="008F0F8F" w:rsidP="008F0F8F">
            <w:pPr>
              <w:jc w:val="center"/>
              <w:rPr>
                <w:rFonts w:cstheme="minorHAnsi"/>
                <w:b/>
                <w:bCs/>
              </w:rPr>
            </w:pPr>
            <w:r w:rsidRPr="008F0F8F">
              <w:rPr>
                <w:rFonts w:eastAsia="Times New Roman" w:cstheme="minorHAnsi"/>
                <w:sz w:val="20"/>
                <w:szCs w:val="20"/>
                <w:lang w:eastAsia="pl-PL"/>
              </w:rPr>
              <w:t>ratownik medyczn</w:t>
            </w:r>
            <w:r w:rsidRPr="008F0F8F">
              <w:rPr>
                <w:rFonts w:eastAsia="Times New Roman" w:cstheme="minorHAnsi"/>
                <w:sz w:val="20"/>
                <w:szCs w:val="20"/>
                <w:lang w:eastAsia="pl-PL"/>
              </w:rPr>
              <w:t>y</w:t>
            </w:r>
            <w:r w:rsidRPr="008F0F8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/ nur</w:t>
            </w:r>
            <w:r w:rsidRPr="008F0F8F">
              <w:rPr>
                <w:rFonts w:eastAsia="Times New Roman" w:cstheme="minorHAnsi"/>
                <w:sz w:val="20"/>
                <w:szCs w:val="20"/>
                <w:lang w:eastAsia="pl-PL"/>
              </w:rPr>
              <w:t>ek</w:t>
            </w:r>
            <w:r w:rsidRPr="008F0F8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/ ster motorzyst</w:t>
            </w:r>
            <w:r w:rsidRPr="008F0F8F">
              <w:rPr>
                <w:rFonts w:eastAsia="Times New Roman" w:cstheme="minorHAnsi"/>
                <w:sz w:val="20"/>
                <w:szCs w:val="20"/>
                <w:lang w:eastAsia="pl-PL"/>
              </w:rPr>
              <w:t>a</w:t>
            </w:r>
            <w:r w:rsidRPr="008F0F8F">
              <w:rPr>
                <w:rFonts w:eastAsia="Times New Roman" w:cstheme="minorHAnsi"/>
                <w:sz w:val="20"/>
                <w:szCs w:val="20"/>
                <w:lang w:eastAsia="pl-PL"/>
              </w:rPr>
              <w:t>/ żeglarskie</w:t>
            </w:r>
          </w:p>
        </w:tc>
      </w:tr>
      <w:tr w:rsidR="005615B6" w:rsidRPr="007B1892" w14:paraId="1EC50D1A" w14:textId="77777777" w:rsidTr="008F0F8F">
        <w:trPr>
          <w:trHeight w:val="786"/>
        </w:trPr>
        <w:tc>
          <w:tcPr>
            <w:tcW w:w="480" w:type="dxa"/>
            <w:noWrap/>
            <w:vAlign w:val="center"/>
            <w:hideMark/>
          </w:tcPr>
          <w:p w14:paraId="70C0258E" w14:textId="77777777" w:rsidR="005615B6" w:rsidRPr="007B1892" w:rsidRDefault="005615B6" w:rsidP="005D338F">
            <w:pPr>
              <w:jc w:val="center"/>
            </w:pPr>
            <w:r w:rsidRPr="007B1892">
              <w:t>1</w:t>
            </w:r>
          </w:p>
        </w:tc>
        <w:tc>
          <w:tcPr>
            <w:tcW w:w="2889" w:type="dxa"/>
            <w:vAlign w:val="center"/>
          </w:tcPr>
          <w:p w14:paraId="166DAF6D" w14:textId="3ED91197" w:rsidR="005615B6" w:rsidRPr="007B1892" w:rsidRDefault="005615B6" w:rsidP="005D338F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6BC1D0E2" w14:textId="7B3AECB4" w:rsidR="005615B6" w:rsidRPr="007B1892" w:rsidRDefault="005615B6" w:rsidP="005D3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</w:tcPr>
          <w:p w14:paraId="057751FC" w14:textId="6EA1A97D" w:rsidR="005615B6" w:rsidRPr="007B1892" w:rsidRDefault="005615B6" w:rsidP="005D338F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4D90E8F8" w14:textId="4AF0209D" w:rsidR="005615B6" w:rsidRPr="007B1892" w:rsidRDefault="005615B6" w:rsidP="005D338F">
            <w:pPr>
              <w:jc w:val="center"/>
            </w:pPr>
          </w:p>
        </w:tc>
        <w:tc>
          <w:tcPr>
            <w:tcW w:w="1645" w:type="dxa"/>
            <w:vAlign w:val="center"/>
          </w:tcPr>
          <w:p w14:paraId="4B464351" w14:textId="019639FA" w:rsidR="005615B6" w:rsidRPr="007B1892" w:rsidRDefault="005615B6" w:rsidP="005D338F">
            <w:pPr>
              <w:jc w:val="center"/>
            </w:pPr>
          </w:p>
        </w:tc>
        <w:tc>
          <w:tcPr>
            <w:tcW w:w="1586" w:type="dxa"/>
            <w:vAlign w:val="center"/>
          </w:tcPr>
          <w:p w14:paraId="6191505E" w14:textId="791FF8C7" w:rsidR="005615B6" w:rsidRPr="007B1892" w:rsidRDefault="005615B6" w:rsidP="005D338F">
            <w:pPr>
              <w:jc w:val="center"/>
            </w:pPr>
          </w:p>
        </w:tc>
      </w:tr>
      <w:tr w:rsidR="005615B6" w:rsidRPr="007B1892" w14:paraId="0F71E105" w14:textId="77777777" w:rsidTr="008F0F8F">
        <w:trPr>
          <w:trHeight w:val="698"/>
        </w:trPr>
        <w:tc>
          <w:tcPr>
            <w:tcW w:w="480" w:type="dxa"/>
            <w:noWrap/>
            <w:vAlign w:val="center"/>
            <w:hideMark/>
          </w:tcPr>
          <w:p w14:paraId="089467F4" w14:textId="77777777" w:rsidR="005615B6" w:rsidRPr="007B1892" w:rsidRDefault="005615B6" w:rsidP="005D338F">
            <w:pPr>
              <w:jc w:val="center"/>
            </w:pPr>
            <w:r w:rsidRPr="007B1892">
              <w:t>2</w:t>
            </w:r>
          </w:p>
        </w:tc>
        <w:tc>
          <w:tcPr>
            <w:tcW w:w="2889" w:type="dxa"/>
            <w:vAlign w:val="center"/>
          </w:tcPr>
          <w:p w14:paraId="4064B662" w14:textId="2F615883" w:rsidR="005615B6" w:rsidRPr="007B1892" w:rsidRDefault="005615B6" w:rsidP="005D338F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403B50D3" w14:textId="01D4E3DA" w:rsidR="005615B6" w:rsidRPr="007B1892" w:rsidRDefault="005615B6" w:rsidP="005D3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</w:tcPr>
          <w:p w14:paraId="3E987B01" w14:textId="5A97F103" w:rsidR="005615B6" w:rsidRPr="007B1892" w:rsidRDefault="005615B6" w:rsidP="005D338F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7AB3B2B8" w14:textId="1205F0B6" w:rsidR="005615B6" w:rsidRPr="007B1892" w:rsidRDefault="005615B6" w:rsidP="005D338F">
            <w:pPr>
              <w:jc w:val="center"/>
            </w:pPr>
          </w:p>
        </w:tc>
        <w:tc>
          <w:tcPr>
            <w:tcW w:w="1645" w:type="dxa"/>
            <w:vAlign w:val="center"/>
          </w:tcPr>
          <w:p w14:paraId="5ADC497C" w14:textId="28849856" w:rsidR="005615B6" w:rsidRPr="007B1892" w:rsidRDefault="005615B6" w:rsidP="005D338F">
            <w:pPr>
              <w:jc w:val="center"/>
            </w:pPr>
          </w:p>
        </w:tc>
        <w:tc>
          <w:tcPr>
            <w:tcW w:w="1586" w:type="dxa"/>
            <w:vAlign w:val="center"/>
          </w:tcPr>
          <w:p w14:paraId="4FFBF1A3" w14:textId="08F029D2" w:rsidR="005615B6" w:rsidRPr="007B1892" w:rsidRDefault="005615B6" w:rsidP="005D338F">
            <w:pPr>
              <w:jc w:val="center"/>
            </w:pPr>
          </w:p>
        </w:tc>
      </w:tr>
      <w:tr w:rsidR="005615B6" w:rsidRPr="007B1892" w14:paraId="4220A41D" w14:textId="77777777" w:rsidTr="008F0F8F">
        <w:trPr>
          <w:trHeight w:val="720"/>
        </w:trPr>
        <w:tc>
          <w:tcPr>
            <w:tcW w:w="480" w:type="dxa"/>
            <w:noWrap/>
            <w:vAlign w:val="center"/>
            <w:hideMark/>
          </w:tcPr>
          <w:p w14:paraId="1ED23863" w14:textId="77777777" w:rsidR="005615B6" w:rsidRPr="007B1892" w:rsidRDefault="005615B6" w:rsidP="005D338F">
            <w:pPr>
              <w:jc w:val="center"/>
            </w:pPr>
            <w:r w:rsidRPr="007B1892">
              <w:t>3</w:t>
            </w:r>
          </w:p>
        </w:tc>
        <w:tc>
          <w:tcPr>
            <w:tcW w:w="2889" w:type="dxa"/>
            <w:vAlign w:val="center"/>
          </w:tcPr>
          <w:p w14:paraId="01C9F0F4" w14:textId="50889206" w:rsidR="005615B6" w:rsidRPr="007B1892" w:rsidRDefault="005615B6" w:rsidP="005D338F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5C059AF7" w14:textId="01DCD146" w:rsidR="005615B6" w:rsidRPr="007B1892" w:rsidRDefault="005615B6" w:rsidP="005D3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</w:tcPr>
          <w:p w14:paraId="5E16DBC8" w14:textId="00811D82" w:rsidR="005615B6" w:rsidRPr="007B1892" w:rsidRDefault="005615B6" w:rsidP="005D338F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2DFA70A2" w14:textId="7455AAE3" w:rsidR="005615B6" w:rsidRPr="007B1892" w:rsidRDefault="005615B6" w:rsidP="005D338F">
            <w:pPr>
              <w:jc w:val="center"/>
            </w:pPr>
          </w:p>
        </w:tc>
        <w:tc>
          <w:tcPr>
            <w:tcW w:w="1645" w:type="dxa"/>
            <w:vAlign w:val="center"/>
          </w:tcPr>
          <w:p w14:paraId="7BBFBCAE" w14:textId="448D7561" w:rsidR="005615B6" w:rsidRPr="007B1892" w:rsidRDefault="005615B6" w:rsidP="005D338F">
            <w:pPr>
              <w:jc w:val="center"/>
            </w:pPr>
          </w:p>
        </w:tc>
        <w:tc>
          <w:tcPr>
            <w:tcW w:w="1586" w:type="dxa"/>
            <w:vAlign w:val="center"/>
          </w:tcPr>
          <w:p w14:paraId="05B66A82" w14:textId="1589BC2E" w:rsidR="005615B6" w:rsidRPr="007B1892" w:rsidRDefault="005615B6" w:rsidP="005D338F">
            <w:pPr>
              <w:jc w:val="center"/>
            </w:pPr>
          </w:p>
        </w:tc>
      </w:tr>
      <w:tr w:rsidR="005615B6" w:rsidRPr="007B1892" w14:paraId="06920CDB" w14:textId="77777777" w:rsidTr="008F0F8F">
        <w:trPr>
          <w:trHeight w:val="549"/>
        </w:trPr>
        <w:tc>
          <w:tcPr>
            <w:tcW w:w="480" w:type="dxa"/>
            <w:noWrap/>
            <w:vAlign w:val="center"/>
            <w:hideMark/>
          </w:tcPr>
          <w:p w14:paraId="7944D0C9" w14:textId="77777777" w:rsidR="005615B6" w:rsidRPr="007B1892" w:rsidRDefault="005615B6" w:rsidP="005D338F">
            <w:pPr>
              <w:jc w:val="center"/>
            </w:pPr>
            <w:r w:rsidRPr="007B1892">
              <w:t>4</w:t>
            </w:r>
          </w:p>
        </w:tc>
        <w:tc>
          <w:tcPr>
            <w:tcW w:w="2889" w:type="dxa"/>
            <w:vAlign w:val="center"/>
          </w:tcPr>
          <w:p w14:paraId="600AB092" w14:textId="7838089A" w:rsidR="005615B6" w:rsidRPr="007B1892" w:rsidRDefault="005615B6" w:rsidP="005D338F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3B128788" w14:textId="2EBE57DF" w:rsidR="005615B6" w:rsidRPr="007B1892" w:rsidRDefault="005615B6" w:rsidP="005D338F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noWrap/>
            <w:vAlign w:val="center"/>
          </w:tcPr>
          <w:p w14:paraId="50E63D41" w14:textId="6004FD83" w:rsidR="005615B6" w:rsidRPr="007B1892" w:rsidRDefault="005615B6" w:rsidP="005D338F">
            <w:pPr>
              <w:jc w:val="center"/>
            </w:pPr>
          </w:p>
        </w:tc>
        <w:tc>
          <w:tcPr>
            <w:tcW w:w="1417" w:type="dxa"/>
            <w:noWrap/>
            <w:vAlign w:val="center"/>
          </w:tcPr>
          <w:p w14:paraId="2BC8C014" w14:textId="3A7E6B66" w:rsidR="005615B6" w:rsidRPr="007B1892" w:rsidRDefault="005615B6" w:rsidP="005D338F">
            <w:pPr>
              <w:jc w:val="center"/>
            </w:pPr>
          </w:p>
        </w:tc>
        <w:tc>
          <w:tcPr>
            <w:tcW w:w="1645" w:type="dxa"/>
            <w:vAlign w:val="center"/>
          </w:tcPr>
          <w:p w14:paraId="4F7D9475" w14:textId="23F2A55B" w:rsidR="005615B6" w:rsidRPr="007B1892" w:rsidRDefault="005615B6" w:rsidP="005D338F">
            <w:pPr>
              <w:jc w:val="center"/>
            </w:pPr>
          </w:p>
        </w:tc>
        <w:tc>
          <w:tcPr>
            <w:tcW w:w="1586" w:type="dxa"/>
            <w:vAlign w:val="center"/>
          </w:tcPr>
          <w:p w14:paraId="1FB53A80" w14:textId="1EEAF59C" w:rsidR="005615B6" w:rsidRPr="007B1892" w:rsidRDefault="005615B6" w:rsidP="005D338F">
            <w:pPr>
              <w:jc w:val="center"/>
            </w:pPr>
          </w:p>
        </w:tc>
      </w:tr>
    </w:tbl>
    <w:bookmarkEnd w:id="0"/>
    <w:p w14:paraId="094CCBC4" w14:textId="3B127ECA" w:rsidR="005615B6" w:rsidRDefault="005615B6" w:rsidP="008F0F8F">
      <w:pPr>
        <w:spacing w:line="240" w:lineRule="auto"/>
      </w:pPr>
      <w:r w:rsidRPr="005615B6">
        <w:rPr>
          <w:color w:val="FF0000"/>
          <w:sz w:val="32"/>
          <w:szCs w:val="32"/>
        </w:rPr>
        <w:t>*</w:t>
      </w:r>
      <w:r>
        <w:t xml:space="preserve">w przypadku wykonawców będących osobami fizycznymi nieprowadzącymi działalności gospodarczej w kolumnie  Netto i brutto należy wpisać taką samą kwotę. </w:t>
      </w:r>
    </w:p>
    <w:p w14:paraId="1F99AE39" w14:textId="04CA573C" w:rsidR="00602C77" w:rsidRPr="008F0F8F" w:rsidRDefault="008F0F8F" w:rsidP="008F0F8F">
      <w:pPr>
        <w:spacing w:line="240" w:lineRule="auto"/>
        <w:rPr>
          <w:rFonts w:cstheme="minorHAnsi"/>
          <w:color w:val="FF0000"/>
          <w:sz w:val="32"/>
          <w:szCs w:val="32"/>
        </w:rPr>
      </w:pPr>
      <w:r w:rsidRPr="008F0F8F">
        <w:rPr>
          <w:rFonts w:cstheme="minorHAnsi"/>
          <w:color w:val="FF0000"/>
          <w:sz w:val="32"/>
          <w:szCs w:val="32"/>
        </w:rPr>
        <w:t>**</w:t>
      </w:r>
      <w:r>
        <w:rPr>
          <w:rFonts w:cstheme="minorHAnsi"/>
          <w:color w:val="FF0000"/>
          <w:sz w:val="32"/>
          <w:szCs w:val="32"/>
        </w:rPr>
        <w:t xml:space="preserve"> </w:t>
      </w:r>
      <w:r w:rsidRPr="008F0F8F">
        <w:rPr>
          <w:rFonts w:cstheme="minorHAnsi"/>
          <w:color w:val="000000" w:themeColor="text1"/>
        </w:rPr>
        <w:t>W celu poprawnego uzupełnienia należy zapoznać się z wytycznymi rozdziału VII zapytania ofertowego.</w:t>
      </w:r>
      <w:r>
        <w:rPr>
          <w:rFonts w:cstheme="minorHAnsi"/>
          <w:color w:val="FF0000"/>
          <w:sz w:val="32"/>
          <w:szCs w:val="32"/>
        </w:rPr>
        <w:t xml:space="preserve"> </w:t>
      </w:r>
    </w:p>
    <w:p w14:paraId="66CF5046" w14:textId="77777777" w:rsidR="00746F87" w:rsidRPr="00A8449B" w:rsidRDefault="00746F87" w:rsidP="00746F87">
      <w:r w:rsidRPr="00A8449B">
        <w:rPr>
          <w:i/>
          <w:iCs/>
        </w:rPr>
        <w:lastRenderedPageBreak/>
        <w:t>Uwaga: Wykonawca może zgłosić od 1 do maksymalnie 4 ratowników. Każdy zgłoszony ratownik będzie oceniany indywidualnie i stworzy odrębną pozycję w rankingu Zamawiającego.</w:t>
      </w:r>
    </w:p>
    <w:p w14:paraId="3A476ACA" w14:textId="1DC609DB" w:rsidR="00746F87" w:rsidRPr="00A8449B" w:rsidRDefault="00746F87" w:rsidP="00746F87">
      <w:pPr>
        <w:spacing w:after="160" w:line="259" w:lineRule="auto"/>
      </w:pPr>
      <w:r>
        <w:rPr>
          <w:b/>
          <w:bCs/>
        </w:rPr>
        <w:t xml:space="preserve">1. </w:t>
      </w:r>
      <w:r w:rsidRPr="00A8449B">
        <w:rPr>
          <w:b/>
          <w:bCs/>
        </w:rPr>
        <w:t>Oświadczenia Wykonawcy:</w:t>
      </w:r>
    </w:p>
    <w:p w14:paraId="60D8ADA9" w14:textId="77777777" w:rsidR="00746F87" w:rsidRPr="00A8449B" w:rsidRDefault="00746F87" w:rsidP="00746F87">
      <w:pPr>
        <w:numPr>
          <w:ilvl w:val="0"/>
          <w:numId w:val="8"/>
        </w:numPr>
        <w:spacing w:after="0" w:line="259" w:lineRule="auto"/>
        <w:jc w:val="both"/>
      </w:pPr>
      <w:r w:rsidRPr="00A8449B">
        <w:t>Oświadczam/y, że zapoznałem/</w:t>
      </w:r>
      <w:proofErr w:type="spellStart"/>
      <w:r w:rsidRPr="00A8449B">
        <w:t>am</w:t>
      </w:r>
      <w:proofErr w:type="spellEnd"/>
      <w:r w:rsidRPr="00A8449B">
        <w:t xml:space="preserve"> się z treścią zapytania ofertowego oraz projektem umowy i nie wnoszę do nich żadnych zastrzeżeń.</w:t>
      </w:r>
    </w:p>
    <w:p w14:paraId="3721E17B" w14:textId="590E6DC7" w:rsidR="00746F87" w:rsidRPr="00A8449B" w:rsidRDefault="00746F87" w:rsidP="00746F87">
      <w:pPr>
        <w:numPr>
          <w:ilvl w:val="0"/>
          <w:numId w:val="8"/>
        </w:numPr>
        <w:spacing w:after="0" w:line="259" w:lineRule="auto"/>
        <w:jc w:val="both"/>
      </w:pPr>
      <w:r w:rsidRPr="00A8449B">
        <w:t>Akceptuję/my czas trwania zamówienia oraz zasady rozliczeń na podstawie faktycznie przepracowanych godzin.</w:t>
      </w:r>
    </w:p>
    <w:p w14:paraId="65532430" w14:textId="77777777" w:rsidR="00746F87" w:rsidRDefault="00746F87" w:rsidP="00746F87">
      <w:pPr>
        <w:numPr>
          <w:ilvl w:val="0"/>
          <w:numId w:val="8"/>
        </w:numPr>
        <w:spacing w:after="0" w:line="259" w:lineRule="auto"/>
        <w:jc w:val="both"/>
      </w:pPr>
      <w:r w:rsidRPr="00A8449B">
        <w:t>Jestem/</w:t>
      </w:r>
      <w:proofErr w:type="spellStart"/>
      <w:r w:rsidRPr="00A8449B">
        <w:t>śmy</w:t>
      </w:r>
      <w:proofErr w:type="spellEnd"/>
      <w:r w:rsidRPr="00A8449B">
        <w:t xml:space="preserve"> związany/e niniejszą ofertą przez okres 30 dni od upływu terminu składania ofert.</w:t>
      </w:r>
    </w:p>
    <w:p w14:paraId="0E97C237" w14:textId="77777777" w:rsidR="00746F87" w:rsidRDefault="00746F87" w:rsidP="00746F87">
      <w:pPr>
        <w:numPr>
          <w:ilvl w:val="0"/>
          <w:numId w:val="8"/>
        </w:numPr>
        <w:spacing w:after="0" w:line="259" w:lineRule="auto"/>
        <w:jc w:val="both"/>
      </w:pPr>
      <w:r>
        <w:t xml:space="preserve"> </w:t>
      </w:r>
      <w:r w:rsidR="00342651" w:rsidRPr="00746F87">
        <w:rPr>
          <w:rFonts w:ascii="Century Gothic" w:hAnsi="Century Gothic"/>
          <w:b/>
          <w:sz w:val="20"/>
          <w:szCs w:val="20"/>
          <w:u w:color="000000"/>
        </w:rPr>
        <w:t>Oświadczam/y,</w:t>
      </w:r>
      <w:r w:rsidR="00342651" w:rsidRPr="00746F87">
        <w:rPr>
          <w:rFonts w:ascii="Century Gothic" w:hAnsi="Century Gothic"/>
          <w:sz w:val="20"/>
          <w:szCs w:val="20"/>
          <w:u w:color="000000"/>
        </w:rPr>
        <w:t xml:space="preserve">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60A545A" w14:textId="77777777" w:rsidR="00746F87" w:rsidRDefault="00342651" w:rsidP="00746F87">
      <w:pPr>
        <w:numPr>
          <w:ilvl w:val="0"/>
          <w:numId w:val="8"/>
        </w:numPr>
        <w:spacing w:after="0" w:line="259" w:lineRule="auto"/>
        <w:jc w:val="both"/>
      </w:pPr>
      <w:r w:rsidRPr="00746F8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Oświadczamy,</w:t>
      </w:r>
      <w:r w:rsidRPr="00746F87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 xml:space="preserve"> że zapoznaliśmy się z Klauzulą informacyjną Zamawiającego zgodną art. 13 rozporządzenia Parlamentu Europejskiego i Rady (UE) 2016/679 z dnia 27 kwietnia 2016 r. w sprawie ochrony osób fizycznych w związku z przetwarzaniem danych osobowych i w sprawie swobodnego przepływu takich danych oraz uchylenia dyrektywy 95/46/WE („RODO”).</w:t>
      </w:r>
    </w:p>
    <w:p w14:paraId="6BBBB09C" w14:textId="77777777" w:rsidR="00746F87" w:rsidRDefault="00342651" w:rsidP="00746F87">
      <w:pPr>
        <w:numPr>
          <w:ilvl w:val="0"/>
          <w:numId w:val="8"/>
        </w:numPr>
        <w:spacing w:after="0" w:line="259" w:lineRule="auto"/>
        <w:jc w:val="both"/>
      </w:pPr>
      <w:r w:rsidRPr="00746F87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>Uprawniony do reprezentowania wykonawcy w postępowaniu o udzielenie zamówienia publicznego, oświadczam mając na uwadze przesłanki wykluczenia zawarte w art. 7 ust. 1 pkt 1-3 ustawy z dnia 13 kwietnia 2022 r. o szczególnych rozwiązaniach w zakresie przeciwdziałania wspieraniu agresji na Ukrainę oraz służących ochronie bezpieczeństwa narodowego (Dz.U.2022 poz. 835), że nie podlegam wykluczeniu z postępowania na podstawie art. 7 ust. 1 pkt 1-3 ustawy z dnia 13 kwietnia 2022 r. o szczególnych rozwiązaniach w zakresie przeciwdziałania wspieraniu agresji na Ukrainę oraz służących ochronie bezpieczeństwa narodowego (Dz.U. poz. 835).</w:t>
      </w:r>
    </w:p>
    <w:p w14:paraId="0C02289A" w14:textId="5119F43D" w:rsidR="00342651" w:rsidRPr="00746F87" w:rsidRDefault="00342651" w:rsidP="00746F87">
      <w:pPr>
        <w:numPr>
          <w:ilvl w:val="0"/>
          <w:numId w:val="8"/>
        </w:numPr>
        <w:spacing w:after="0" w:line="259" w:lineRule="auto"/>
        <w:jc w:val="both"/>
      </w:pPr>
      <w:r w:rsidRPr="00746F87">
        <w:rPr>
          <w:rFonts w:ascii="Century Gothic" w:hAnsi="Century Gothic"/>
          <w:b/>
          <w:sz w:val="20"/>
          <w:szCs w:val="20"/>
          <w:u w:color="000000"/>
        </w:rPr>
        <w:t>Oświadczamy,</w:t>
      </w:r>
      <w:r w:rsidRPr="00746F87">
        <w:rPr>
          <w:rFonts w:ascii="Century Gothic" w:hAnsi="Century Gothic"/>
          <w:sz w:val="20"/>
          <w:szCs w:val="20"/>
          <w:u w:color="000000"/>
        </w:rPr>
        <w:t xml:space="preserve">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746F87">
        <w:rPr>
          <w:rFonts w:ascii="Century Gothic" w:hAnsi="Century Gothic"/>
          <w:sz w:val="20"/>
          <w:szCs w:val="20"/>
          <w:u w:color="000000"/>
          <w:vertAlign w:val="superscript"/>
        </w:rPr>
        <w:t xml:space="preserve"> </w:t>
      </w:r>
      <w:r w:rsidRPr="00746F87">
        <w:rPr>
          <w:rFonts w:ascii="Century Gothic" w:hAnsi="Century Gothic"/>
          <w:sz w:val="20"/>
          <w:szCs w:val="20"/>
          <w:u w:color="000000"/>
        </w:rPr>
        <w:t>*</w:t>
      </w:r>
    </w:p>
    <w:p w14:paraId="1C5EEBAE" w14:textId="49DC4D19" w:rsidR="00342651" w:rsidRDefault="00342651" w:rsidP="00746F87">
      <w:pPr>
        <w:ind w:left="1080"/>
        <w:jc w:val="both"/>
        <w:rPr>
          <w:rFonts w:ascii="Century Gothic" w:hAnsi="Century Gothic" w:cs="Calibri"/>
          <w:sz w:val="20"/>
          <w:szCs w:val="20"/>
        </w:rPr>
      </w:pPr>
      <w:r w:rsidRPr="00BA4127">
        <w:rPr>
          <w:rFonts w:ascii="Century Gothic" w:hAnsi="Century Gothic" w:cs="Calibri"/>
          <w:b/>
          <w:sz w:val="20"/>
          <w:szCs w:val="20"/>
        </w:rPr>
        <w:t xml:space="preserve">* </w:t>
      </w:r>
      <w:r w:rsidRPr="00BA4127">
        <w:rPr>
          <w:rFonts w:ascii="Century Gothic" w:hAnsi="Century Gothic" w:cs="Calibr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– wykreślić.</w:t>
      </w:r>
    </w:p>
    <w:p w14:paraId="3FC78726" w14:textId="7518FC8F" w:rsidR="00746F87" w:rsidRPr="00746F87" w:rsidRDefault="00746F87" w:rsidP="00746F87">
      <w:pPr>
        <w:rPr>
          <w:rFonts w:ascii="Century Gothic" w:eastAsia="Times New Roman" w:hAnsi="Century Gothic" w:cs="Tahoma"/>
          <w:bCs/>
          <w:sz w:val="20"/>
          <w:szCs w:val="20"/>
          <w:lang w:eastAsia="pl-PL"/>
        </w:rPr>
      </w:pPr>
      <w:r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 xml:space="preserve">2. </w:t>
      </w:r>
      <w:r w:rsidRPr="00746F87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>Załączniki do oferty:</w:t>
      </w:r>
    </w:p>
    <w:p w14:paraId="6498A3AE" w14:textId="3E6AE229" w:rsidR="00746F87" w:rsidRPr="00746F87" w:rsidRDefault="00746F87" w:rsidP="00746F87">
      <w:pPr>
        <w:spacing w:after="0"/>
        <w:ind w:left="709" w:hanging="283"/>
        <w:rPr>
          <w:rFonts w:ascii="Century Gothic" w:eastAsia="Times New Roman" w:hAnsi="Century Gothic" w:cs="Tahoma"/>
          <w:bCs/>
          <w:sz w:val="20"/>
          <w:szCs w:val="20"/>
          <w:lang w:eastAsia="pl-PL"/>
        </w:rPr>
      </w:pPr>
      <w:r w:rsidRPr="00746F87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>•</w:t>
      </w:r>
      <w:r w:rsidRPr="00746F87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ab/>
        <w:t>Załącznik nr 4 – Wykaz doświadczenia zawodowego (indywidualny dla każdego</w:t>
      </w:r>
      <w:r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 xml:space="preserve"> </w:t>
      </w:r>
      <w:r w:rsidRPr="00746F87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>ratownika)</w:t>
      </w:r>
    </w:p>
    <w:p w14:paraId="506367A1" w14:textId="4ECC331C" w:rsidR="00746F87" w:rsidRPr="00BA4127" w:rsidRDefault="00746F87" w:rsidP="00746F87">
      <w:pPr>
        <w:spacing w:after="0"/>
        <w:ind w:left="426"/>
        <w:rPr>
          <w:rFonts w:ascii="Century Gothic" w:eastAsia="Times New Roman" w:hAnsi="Century Gothic" w:cs="Tahoma"/>
          <w:bCs/>
          <w:sz w:val="20"/>
          <w:szCs w:val="20"/>
          <w:lang w:eastAsia="pl-PL"/>
        </w:rPr>
      </w:pPr>
      <w:r w:rsidRPr="00746F87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>•</w:t>
      </w:r>
      <w:r w:rsidRPr="00746F87"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ab/>
        <w:t>[Inne, np. Pełnomocnictwo – jeśli dotyczy]</w:t>
      </w:r>
    </w:p>
    <w:p w14:paraId="668FBEBA" w14:textId="032F7F6C" w:rsidR="00602C77" w:rsidRPr="00602C77" w:rsidRDefault="00746F87" w:rsidP="00602C77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>
        <w:rPr>
          <w:rFonts w:ascii="Century Gothic" w:eastAsia="Times New Roman" w:hAnsi="Century Gothic" w:cs="Tahoma"/>
          <w:bCs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14:paraId="3394CDDF" w14:textId="1A477175" w:rsidR="00602C77" w:rsidRDefault="00602C77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41D843E2" w14:textId="20B11FA7" w:rsidR="00262420" w:rsidRDefault="00262420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46180862" w14:textId="77777777" w:rsidR="00262420" w:rsidRPr="00602C77" w:rsidRDefault="00262420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</w:p>
    <w:p w14:paraId="6EAAB7DB" w14:textId="77777777" w:rsidR="00602C77" w:rsidRPr="00602C77" w:rsidRDefault="00602C77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b/>
          <w:sz w:val="20"/>
          <w:szCs w:val="20"/>
          <w:lang w:eastAsia="pl-PL"/>
        </w:rPr>
      </w:pPr>
      <w:r w:rsidRPr="00602C77">
        <w:rPr>
          <w:rFonts w:ascii="Century Gothic" w:eastAsia="Times New Roman" w:hAnsi="Century Gothic" w:cs="Tahoma"/>
          <w:b/>
          <w:sz w:val="20"/>
          <w:szCs w:val="20"/>
          <w:lang w:eastAsia="pl-PL"/>
        </w:rPr>
        <w:t>…………..………………………………….</w:t>
      </w:r>
    </w:p>
    <w:p w14:paraId="265C3037" w14:textId="77777777" w:rsidR="00602C77" w:rsidRPr="00602C77" w:rsidRDefault="00602C77" w:rsidP="00602C77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Times New Roman" w:hAnsi="Century Gothic" w:cs="Tahoma"/>
          <w:sz w:val="18"/>
          <w:szCs w:val="20"/>
          <w:lang w:eastAsia="pl-PL"/>
        </w:rPr>
      </w:pPr>
      <w:r w:rsidRPr="00602C77">
        <w:rPr>
          <w:rFonts w:ascii="Century Gothic" w:eastAsia="Times New Roman" w:hAnsi="Century Gothic" w:cs="Tahoma"/>
          <w:sz w:val="18"/>
          <w:szCs w:val="20"/>
          <w:lang w:eastAsia="pl-PL"/>
        </w:rPr>
        <w:t>Podpis osoby upoważnionej do złożenia oferty</w:t>
      </w:r>
    </w:p>
    <w:p w14:paraId="34CACAF3" w14:textId="77777777" w:rsidR="00602C77" w:rsidRPr="00294299" w:rsidRDefault="00602C77" w:rsidP="006B22EF">
      <w:pPr>
        <w:rPr>
          <w:rFonts w:cstheme="minorHAnsi"/>
          <w:sz w:val="20"/>
          <w:szCs w:val="20"/>
        </w:rPr>
      </w:pPr>
    </w:p>
    <w:sectPr w:rsidR="00602C77" w:rsidRPr="00294299" w:rsidSect="00746F87">
      <w:pgSz w:w="11906" w:h="16838"/>
      <w:pgMar w:top="568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788"/>
    <w:multiLevelType w:val="hybridMultilevel"/>
    <w:tmpl w:val="5212DD14"/>
    <w:lvl w:ilvl="0" w:tplc="C5EA6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5265A"/>
    <w:multiLevelType w:val="multilevel"/>
    <w:tmpl w:val="15745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620EA"/>
    <w:multiLevelType w:val="hybridMultilevel"/>
    <w:tmpl w:val="7AFEF9DA"/>
    <w:lvl w:ilvl="0" w:tplc="A56A3C8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5441D"/>
    <w:multiLevelType w:val="multilevel"/>
    <w:tmpl w:val="9266C0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2F4116"/>
    <w:multiLevelType w:val="multilevel"/>
    <w:tmpl w:val="A948A8B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%3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ADB5C6D"/>
    <w:multiLevelType w:val="hybridMultilevel"/>
    <w:tmpl w:val="38C8D30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642D5BDA"/>
    <w:multiLevelType w:val="hybridMultilevel"/>
    <w:tmpl w:val="248C9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816C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8672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EA2042"/>
    <w:multiLevelType w:val="multilevel"/>
    <w:tmpl w:val="955A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057906"/>
    <w:multiLevelType w:val="hybridMultilevel"/>
    <w:tmpl w:val="CCFC71D8"/>
    <w:lvl w:ilvl="0" w:tplc="E874608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2438F4"/>
    <w:multiLevelType w:val="multilevel"/>
    <w:tmpl w:val="653E5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621461">
    <w:abstractNumId w:val="8"/>
  </w:num>
  <w:num w:numId="2" w16cid:durableId="1442141642">
    <w:abstractNumId w:val="5"/>
  </w:num>
  <w:num w:numId="3" w16cid:durableId="223368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6737891">
    <w:abstractNumId w:val="6"/>
  </w:num>
  <w:num w:numId="5" w16cid:durableId="1609968517">
    <w:abstractNumId w:val="4"/>
  </w:num>
  <w:num w:numId="6" w16cid:durableId="702481136">
    <w:abstractNumId w:val="2"/>
  </w:num>
  <w:num w:numId="7" w16cid:durableId="1281453299">
    <w:abstractNumId w:val="9"/>
  </w:num>
  <w:num w:numId="8" w16cid:durableId="1698043146">
    <w:abstractNumId w:val="7"/>
  </w:num>
  <w:num w:numId="9" w16cid:durableId="1767264268">
    <w:abstractNumId w:val="3"/>
  </w:num>
  <w:num w:numId="10" w16cid:durableId="492991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2EF"/>
    <w:rsid w:val="000F4045"/>
    <w:rsid w:val="00122EEA"/>
    <w:rsid w:val="00134765"/>
    <w:rsid w:val="00192D33"/>
    <w:rsid w:val="001A0A16"/>
    <w:rsid w:val="001C2161"/>
    <w:rsid w:val="001E52A9"/>
    <w:rsid w:val="002231FF"/>
    <w:rsid w:val="00262420"/>
    <w:rsid w:val="00262EA3"/>
    <w:rsid w:val="00294299"/>
    <w:rsid w:val="00295973"/>
    <w:rsid w:val="002C4C37"/>
    <w:rsid w:val="00342651"/>
    <w:rsid w:val="003F519D"/>
    <w:rsid w:val="0044410C"/>
    <w:rsid w:val="004B5840"/>
    <w:rsid w:val="004C65C7"/>
    <w:rsid w:val="004D00A1"/>
    <w:rsid w:val="00524077"/>
    <w:rsid w:val="005615B6"/>
    <w:rsid w:val="005A3ABB"/>
    <w:rsid w:val="005D338F"/>
    <w:rsid w:val="005D466E"/>
    <w:rsid w:val="005F63E5"/>
    <w:rsid w:val="00602C77"/>
    <w:rsid w:val="006314F0"/>
    <w:rsid w:val="0064248F"/>
    <w:rsid w:val="006567EC"/>
    <w:rsid w:val="006612CF"/>
    <w:rsid w:val="006B22EF"/>
    <w:rsid w:val="006B55AF"/>
    <w:rsid w:val="006B67C5"/>
    <w:rsid w:val="006C325C"/>
    <w:rsid w:val="006E462D"/>
    <w:rsid w:val="0071484D"/>
    <w:rsid w:val="00746F87"/>
    <w:rsid w:val="00766AF6"/>
    <w:rsid w:val="007B1892"/>
    <w:rsid w:val="007D409A"/>
    <w:rsid w:val="00813A03"/>
    <w:rsid w:val="008439FF"/>
    <w:rsid w:val="00860EF8"/>
    <w:rsid w:val="008A58CE"/>
    <w:rsid w:val="008F0F8F"/>
    <w:rsid w:val="00965382"/>
    <w:rsid w:val="00B376ED"/>
    <w:rsid w:val="00B7449E"/>
    <w:rsid w:val="00B9630C"/>
    <w:rsid w:val="00BA4127"/>
    <w:rsid w:val="00BD1E1C"/>
    <w:rsid w:val="00C43A78"/>
    <w:rsid w:val="00D36394"/>
    <w:rsid w:val="00DB04F9"/>
    <w:rsid w:val="00DE692C"/>
    <w:rsid w:val="00E54E20"/>
    <w:rsid w:val="00E75083"/>
    <w:rsid w:val="00F91B9F"/>
    <w:rsid w:val="00FB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93B4"/>
  <w15:docId w15:val="{0A3C7DA5-49B3-4992-800D-F8DE47C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0C"/>
  </w:style>
  <w:style w:type="paragraph" w:styleId="Nagwek1">
    <w:name w:val="heading 1"/>
    <w:basedOn w:val="Normalny"/>
    <w:next w:val="Normalny"/>
    <w:link w:val="Nagwek1Znak"/>
    <w:qFormat/>
    <w:rsid w:val="00342651"/>
    <w:pPr>
      <w:keepNext/>
      <w:numPr>
        <w:numId w:val="5"/>
      </w:numPr>
      <w:suppressAutoHyphens/>
      <w:spacing w:before="240" w:after="60"/>
      <w:outlineLvl w:val="0"/>
    </w:pPr>
    <w:rPr>
      <w:rFonts w:ascii="Cambria" w:eastAsia="Calibri" w:hAnsi="Cambria" w:cs="Times New Roman"/>
      <w:b/>
      <w:bCs/>
      <w:kern w:val="1"/>
      <w:sz w:val="32"/>
      <w:szCs w:val="44"/>
      <w:lang w:val="x-none" w:eastAsia="zh-CN"/>
    </w:rPr>
  </w:style>
  <w:style w:type="paragraph" w:styleId="Nagwek2">
    <w:name w:val="heading 2"/>
    <w:basedOn w:val="Normalny"/>
    <w:next w:val="Normalny"/>
    <w:link w:val="Nagwek2Znak"/>
    <w:qFormat/>
    <w:rsid w:val="00342651"/>
    <w:pPr>
      <w:keepNext/>
      <w:suppressAutoHyphens/>
      <w:spacing w:before="240" w:after="60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val="x-none" w:eastAsia="zh-C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umerowanie Znak,Akapit z listą BS Znak,List Paragraph Znak,CW_Lista Znak,Preambuła Znak,L1 Znak,Wypunktowanie Znak,BulletC Znak,Wyliczanie Znak,Obiekt Znak,normalny tekst Znak,Akapit z listą31 Znak,Bullets Znak,List Paragraph1 Znak"/>
    <w:link w:val="Akapitzlist"/>
    <w:uiPriority w:val="34"/>
    <w:qFormat/>
    <w:locked/>
    <w:rsid w:val="00E75083"/>
    <w:rPr>
      <w:rFonts w:ascii="Times New Roman" w:eastAsia="Arial Unicode MS" w:hAnsi="Times New Roman" w:cs="Arial Unicode MS"/>
      <w:color w:val="000000"/>
      <w:sz w:val="24"/>
      <w:szCs w:val="24"/>
      <w:u w:color="000000"/>
      <w:bdr w:val="none" w:sz="0" w:space="0" w:color="auto" w:frame="1"/>
    </w:rPr>
  </w:style>
  <w:style w:type="paragraph" w:styleId="Akapitzlist">
    <w:name w:val="List Paragraph"/>
    <w:aliases w:val="Numerowanie,Akapit z listą BS,List Paragraph,CW_Lista,Preambuła,L1,Wypunktowanie,BulletC,Wyliczanie,Obiekt,normalny tekst,Akapit z listą31,Bullets,List Paragraph1,T_SZ_List Paragraph,Eko punkty,Akapit z listą3,maz_wyliczenie,2 heading"/>
    <w:link w:val="AkapitzlistZnak"/>
    <w:uiPriority w:val="34"/>
    <w:qFormat/>
    <w:rsid w:val="00E75083"/>
    <w:pPr>
      <w:widowControl w:val="0"/>
      <w:suppressAutoHyphens/>
      <w:spacing w:after="0" w:line="240" w:lineRule="auto"/>
      <w:ind w:left="708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one" w:sz="0" w:space="0" w:color="auto" w:frame="1"/>
    </w:rPr>
  </w:style>
  <w:style w:type="character" w:customStyle="1" w:styleId="Nagwek1Znak">
    <w:name w:val="Nagłówek 1 Znak"/>
    <w:basedOn w:val="Domylnaczcionkaakapitu"/>
    <w:link w:val="Nagwek1"/>
    <w:rsid w:val="00342651"/>
    <w:rPr>
      <w:rFonts w:ascii="Cambria" w:eastAsia="Calibri" w:hAnsi="Cambria" w:cs="Times New Roman"/>
      <w:b/>
      <w:bCs/>
      <w:kern w:val="1"/>
      <w:sz w:val="32"/>
      <w:szCs w:val="44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342651"/>
    <w:rPr>
      <w:rFonts w:ascii="Cambria" w:eastAsia="Calibri" w:hAnsi="Cambria" w:cs="Times New Roman"/>
      <w:b/>
      <w:bCs/>
      <w:i/>
      <w:iCs/>
      <w:sz w:val="28"/>
      <w:szCs w:val="28"/>
      <w:lang w:val="x-none" w:eastAsia="zh-CN"/>
    </w:rPr>
  </w:style>
  <w:style w:type="table" w:styleId="Tabela-Siatka">
    <w:name w:val="Table Grid"/>
    <w:basedOn w:val="Standardowy"/>
    <w:uiPriority w:val="59"/>
    <w:rsid w:val="007B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Anna Markowska</cp:lastModifiedBy>
  <cp:revision>35</cp:revision>
  <dcterms:created xsi:type="dcterms:W3CDTF">2023-03-02T07:48:00Z</dcterms:created>
  <dcterms:modified xsi:type="dcterms:W3CDTF">2026-06-12T12:17:00Z</dcterms:modified>
</cp:coreProperties>
</file>