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1229" w14:textId="77777777" w:rsidR="00AC3D7E" w:rsidRPr="00EA1E36" w:rsidRDefault="00AC3D7E" w:rsidP="0070438B">
      <w:pPr>
        <w:rPr>
          <w:rFonts w:ascii="Century Gothic" w:hAnsi="Century Gothic"/>
          <w:sz w:val="20"/>
          <w:szCs w:val="20"/>
        </w:rPr>
      </w:pPr>
    </w:p>
    <w:p w14:paraId="3CDC6AFD" w14:textId="77777777" w:rsidR="00AC3D7E" w:rsidRPr="00EA1E36" w:rsidRDefault="00D24926" w:rsidP="0070438B">
      <w:pPr>
        <w:jc w:val="center"/>
        <w:rPr>
          <w:rStyle w:val="Numerstrony"/>
          <w:rFonts w:ascii="Century Gothic" w:hAnsi="Century Gothic"/>
          <w:sz w:val="20"/>
          <w:szCs w:val="20"/>
        </w:rPr>
      </w:pPr>
      <w:r w:rsidRPr="00EA1E36">
        <w:rPr>
          <w:rStyle w:val="Numerstrony"/>
          <w:rFonts w:ascii="Century Gothic" w:hAnsi="Century Gothic"/>
          <w:noProof/>
          <w:sz w:val="20"/>
          <w:szCs w:val="20"/>
        </w:rPr>
        <w:drawing>
          <wp:inline distT="0" distB="0" distL="0" distR="0" wp14:anchorId="53970AF1" wp14:editId="3C2C2E07">
            <wp:extent cx="3069772" cy="2906485"/>
            <wp:effectExtent l="0" t="0" r="0" b="825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3074739" cy="2911188"/>
                    </a:xfrm>
                    <a:prstGeom prst="rect">
                      <a:avLst/>
                    </a:prstGeom>
                    <a:ln w="12700" cap="flat">
                      <a:noFill/>
                      <a:miter lim="400000"/>
                    </a:ln>
                    <a:effectLst/>
                  </pic:spPr>
                </pic:pic>
              </a:graphicData>
            </a:graphic>
          </wp:inline>
        </w:drawing>
      </w:r>
    </w:p>
    <w:p w14:paraId="6F0144CF" w14:textId="77777777" w:rsidR="00AC3D7E" w:rsidRPr="00EA1E36" w:rsidRDefault="00AC3D7E" w:rsidP="0070438B">
      <w:pPr>
        <w:jc w:val="center"/>
        <w:rPr>
          <w:rFonts w:ascii="Century Gothic" w:hAnsi="Century Gothic"/>
          <w:sz w:val="20"/>
          <w:szCs w:val="20"/>
        </w:rPr>
      </w:pPr>
    </w:p>
    <w:p w14:paraId="1EB9BA14" w14:textId="77777777" w:rsidR="00AC3D7E" w:rsidRPr="00EA1E36" w:rsidRDefault="00D24926" w:rsidP="0070438B">
      <w:pPr>
        <w:tabs>
          <w:tab w:val="left" w:pos="7686"/>
        </w:tabs>
        <w:rPr>
          <w:rStyle w:val="Numerstrony"/>
          <w:rFonts w:ascii="Century Gothic" w:hAnsi="Century Gothic"/>
          <w:sz w:val="20"/>
          <w:szCs w:val="20"/>
        </w:rPr>
      </w:pPr>
      <w:r w:rsidRPr="00EA1E36">
        <w:rPr>
          <w:rStyle w:val="Numerstrony"/>
          <w:rFonts w:ascii="Century Gothic" w:hAnsi="Century Gothic"/>
          <w:sz w:val="20"/>
          <w:szCs w:val="20"/>
        </w:rPr>
        <w:tab/>
      </w:r>
    </w:p>
    <w:p w14:paraId="562454ED" w14:textId="2F6DBB8F" w:rsidR="00AC3D7E" w:rsidRPr="00EA1E36" w:rsidRDefault="00D24926" w:rsidP="0070438B">
      <w:pPr>
        <w:jc w:val="center"/>
        <w:rPr>
          <w:rStyle w:val="Numerstrony"/>
          <w:rFonts w:ascii="Century Gothic" w:eastAsia="Century Gothic" w:hAnsi="Century Gothic" w:cs="Century Gothic"/>
          <w:b/>
          <w:bCs/>
          <w:sz w:val="36"/>
          <w:szCs w:val="36"/>
        </w:rPr>
      </w:pPr>
      <w:r w:rsidRPr="00EA1E36">
        <w:rPr>
          <w:rStyle w:val="Numerstrony"/>
          <w:rFonts w:ascii="Century Gothic" w:hAnsi="Century Gothic"/>
          <w:b/>
          <w:bCs/>
          <w:sz w:val="36"/>
          <w:szCs w:val="30"/>
        </w:rPr>
        <w:t>SPECYFIKACJA</w:t>
      </w:r>
    </w:p>
    <w:p w14:paraId="4ADAE2C3" w14:textId="77777777" w:rsidR="00AC3D7E" w:rsidRPr="00EA1E36" w:rsidRDefault="00D24926" w:rsidP="0070438B">
      <w:pPr>
        <w:jc w:val="center"/>
        <w:rPr>
          <w:rStyle w:val="Numerstrony"/>
          <w:rFonts w:ascii="Century Gothic" w:eastAsia="Century Gothic" w:hAnsi="Century Gothic" w:cs="Century Gothic"/>
          <w:b/>
          <w:bCs/>
          <w:sz w:val="36"/>
          <w:szCs w:val="36"/>
        </w:rPr>
      </w:pPr>
      <w:r w:rsidRPr="00EA1E36">
        <w:rPr>
          <w:rStyle w:val="Numerstrony"/>
          <w:rFonts w:ascii="Century Gothic" w:hAnsi="Century Gothic"/>
          <w:b/>
          <w:bCs/>
          <w:sz w:val="36"/>
          <w:szCs w:val="30"/>
        </w:rPr>
        <w:t>WARUNKÓW ZAMÓWIENIA</w:t>
      </w:r>
    </w:p>
    <w:p w14:paraId="4A3A2470" w14:textId="77777777" w:rsidR="00AC3D7E" w:rsidRPr="00EA1E36" w:rsidRDefault="00AC3D7E" w:rsidP="0070438B">
      <w:pPr>
        <w:jc w:val="center"/>
        <w:rPr>
          <w:rFonts w:ascii="Century Gothic" w:eastAsia="Century Gothic" w:hAnsi="Century Gothic" w:cs="Century Gothic"/>
          <w:b/>
          <w:bCs/>
          <w:sz w:val="20"/>
          <w:szCs w:val="20"/>
        </w:rPr>
      </w:pPr>
    </w:p>
    <w:p w14:paraId="3394AF1C" w14:textId="049F68AC" w:rsidR="00AC3D7E" w:rsidRPr="00EA1E36" w:rsidRDefault="00D24926" w:rsidP="0070438B">
      <w:pPr>
        <w:jc w:val="both"/>
        <w:rPr>
          <w:rStyle w:val="Numerstrony"/>
          <w:rFonts w:ascii="Century Gothic" w:hAnsi="Century Gothic"/>
          <w:sz w:val="20"/>
          <w:szCs w:val="20"/>
        </w:rPr>
      </w:pPr>
      <w:r w:rsidRPr="00EA1E36">
        <w:rPr>
          <w:rStyle w:val="Numerstrony"/>
          <w:rFonts w:ascii="Century Gothic" w:hAnsi="Century Gothic"/>
          <w:sz w:val="20"/>
          <w:szCs w:val="20"/>
        </w:rPr>
        <w:t xml:space="preserve">dla postępowania o udzielenie zamówienia publicznego prowadzonego </w:t>
      </w:r>
      <w:r w:rsidR="008F4ECA">
        <w:rPr>
          <w:rStyle w:val="Numerstrony"/>
          <w:rFonts w:ascii="Century Gothic" w:hAnsi="Century Gothic"/>
          <w:sz w:val="20"/>
          <w:szCs w:val="20"/>
        </w:rPr>
        <w:t xml:space="preserve">w trybie podstawowym bez negocjacji </w:t>
      </w:r>
      <w:r w:rsidRPr="00EA1E36">
        <w:rPr>
          <w:rStyle w:val="Numerstrony"/>
          <w:rFonts w:ascii="Century Gothic" w:hAnsi="Century Gothic"/>
          <w:sz w:val="20"/>
          <w:szCs w:val="20"/>
        </w:rPr>
        <w:t xml:space="preserve">przez Centralny Ośrodek Sportu Instytucję Gospodarki Budżetowej z siedzibą w Warszawie, (00-449), przy ul. Łazienkowskiej 6A, zarejestrowaną pod numerem 0000374033 w Krajowym Rejestrze Sądowym, posiadającym numery: NIP 701-027-39-50 i Regon 142733356-00042, Oddział Centralnego Ośrodka Sportu-Ośrodek Przygotowań Olimpijskich w Zakopanem, 34-500 Zakopane, ul. Bronisława Czecha </w:t>
      </w:r>
      <w:r w:rsidR="00344D3C" w:rsidRPr="00EA1E36">
        <w:rPr>
          <w:rStyle w:val="Numerstrony"/>
          <w:rFonts w:ascii="Century Gothic" w:hAnsi="Century Gothic"/>
          <w:sz w:val="20"/>
          <w:szCs w:val="20"/>
        </w:rPr>
        <w:t xml:space="preserve">1, </w:t>
      </w:r>
      <w:r w:rsidRPr="00EA1E36">
        <w:rPr>
          <w:rStyle w:val="Numerstrony"/>
          <w:rFonts w:ascii="Century Gothic" w:hAnsi="Century Gothic"/>
          <w:sz w:val="20"/>
          <w:szCs w:val="20"/>
        </w:rPr>
        <w:t>dalej zwany „Zamawiającym” lub „COS OPO Zakopane</w:t>
      </w:r>
      <w:r w:rsidR="006A4434" w:rsidRPr="00EA1E36">
        <w:rPr>
          <w:rStyle w:val="Numerstrony"/>
          <w:rFonts w:ascii="Century Gothic" w:hAnsi="Century Gothic"/>
          <w:sz w:val="20"/>
          <w:szCs w:val="20"/>
        </w:rPr>
        <w:t xml:space="preserve">” </w:t>
      </w:r>
      <w:r w:rsidR="006A4434" w:rsidRPr="00EA1E36">
        <w:rPr>
          <w:rFonts w:ascii="Century Gothic" w:hAnsi="Century Gothic"/>
          <w:sz w:val="20"/>
          <w:szCs w:val="20"/>
        </w:rPr>
        <w:t>na po</w:t>
      </w:r>
      <w:r w:rsidR="00344D3C" w:rsidRPr="00EA1E36">
        <w:rPr>
          <w:rFonts w:ascii="Century Gothic" w:hAnsi="Century Gothic"/>
          <w:sz w:val="20"/>
          <w:szCs w:val="20"/>
        </w:rPr>
        <w:t>dstawie art. 275 pkt. 1 ustawy z dnia 11.09.2019 r. Prawo zamówień publicznych (Dz. I. z 20</w:t>
      </w:r>
      <w:r w:rsidR="0006693D">
        <w:rPr>
          <w:rFonts w:ascii="Century Gothic" w:hAnsi="Century Gothic"/>
          <w:sz w:val="20"/>
          <w:szCs w:val="20"/>
        </w:rPr>
        <w:t>21</w:t>
      </w:r>
      <w:r w:rsidR="00344D3C" w:rsidRPr="00EA1E36">
        <w:rPr>
          <w:rFonts w:ascii="Century Gothic" w:hAnsi="Century Gothic"/>
          <w:sz w:val="20"/>
          <w:szCs w:val="20"/>
        </w:rPr>
        <w:t xml:space="preserve"> r. poz. </w:t>
      </w:r>
      <w:r w:rsidR="0006693D">
        <w:rPr>
          <w:rFonts w:ascii="Century Gothic" w:hAnsi="Century Gothic"/>
          <w:sz w:val="20"/>
          <w:szCs w:val="20"/>
        </w:rPr>
        <w:t>1129</w:t>
      </w:r>
      <w:r w:rsidR="00344D3C" w:rsidRPr="00EA1E36">
        <w:rPr>
          <w:rFonts w:ascii="Century Gothic" w:hAnsi="Century Gothic"/>
          <w:sz w:val="20"/>
          <w:szCs w:val="20"/>
        </w:rPr>
        <w:t xml:space="preserve"> r.</w:t>
      </w:r>
      <w:proofErr w:type="gramStart"/>
      <w:r w:rsidR="00344D3C" w:rsidRPr="00EA1E36">
        <w:rPr>
          <w:rFonts w:ascii="Century Gothic" w:hAnsi="Century Gothic"/>
          <w:sz w:val="20"/>
          <w:szCs w:val="20"/>
        </w:rPr>
        <w:t>, ,ze</w:t>
      </w:r>
      <w:proofErr w:type="gramEnd"/>
      <w:r w:rsidR="00344D3C" w:rsidRPr="00EA1E36">
        <w:rPr>
          <w:rFonts w:ascii="Century Gothic" w:hAnsi="Century Gothic"/>
          <w:sz w:val="20"/>
          <w:szCs w:val="20"/>
        </w:rPr>
        <w:t xml:space="preserve"> zm.</w:t>
      </w:r>
      <w:r w:rsidR="00913915" w:rsidRPr="00EA1E36">
        <w:rPr>
          <w:rFonts w:ascii="Century Gothic" w:hAnsi="Century Gothic"/>
          <w:sz w:val="20"/>
          <w:szCs w:val="20"/>
        </w:rPr>
        <w:t>, dalej ,,PZP”</w:t>
      </w:r>
      <w:r w:rsidR="00344D3C" w:rsidRPr="00EA1E36">
        <w:rPr>
          <w:rFonts w:ascii="Century Gothic" w:hAnsi="Century Gothic"/>
          <w:sz w:val="20"/>
          <w:szCs w:val="20"/>
        </w:rPr>
        <w:t xml:space="preserve">) </w:t>
      </w:r>
      <w:r w:rsidR="00344D3C" w:rsidRPr="00EA1E36">
        <w:rPr>
          <w:rStyle w:val="Numerstrony"/>
          <w:rFonts w:ascii="Century Gothic" w:hAnsi="Century Gothic"/>
          <w:sz w:val="20"/>
          <w:szCs w:val="20"/>
        </w:rPr>
        <w:t xml:space="preserve">na </w:t>
      </w:r>
      <w:r w:rsidR="00F473C2">
        <w:rPr>
          <w:rStyle w:val="Numerstrony"/>
          <w:rFonts w:ascii="Century Gothic" w:hAnsi="Century Gothic"/>
          <w:b/>
          <w:bCs/>
          <w:sz w:val="20"/>
          <w:szCs w:val="20"/>
        </w:rPr>
        <w:t>Dostawa</w:t>
      </w:r>
      <w:r w:rsidR="0006693D">
        <w:rPr>
          <w:rStyle w:val="Numerstrony"/>
          <w:rFonts w:ascii="Century Gothic" w:hAnsi="Century Gothic"/>
          <w:b/>
          <w:bCs/>
          <w:sz w:val="20"/>
          <w:szCs w:val="20"/>
        </w:rPr>
        <w:t xml:space="preserve"> kołowrotów do obsługi skoczni narciarskich</w:t>
      </w:r>
      <w:r w:rsidRPr="00EA1E36">
        <w:rPr>
          <w:rStyle w:val="Numerstrony"/>
          <w:rFonts w:ascii="Century Gothic" w:hAnsi="Century Gothic"/>
          <w:b/>
          <w:bCs/>
          <w:sz w:val="20"/>
          <w:szCs w:val="20"/>
        </w:rPr>
        <w:t xml:space="preserve"> do Centralnego Ośrodka Sportu – Ośrodka Przygotowań Olimpijskich w Zakopanem</w:t>
      </w:r>
      <w:r w:rsidRPr="00EA1E36">
        <w:rPr>
          <w:rStyle w:val="Numerstrony"/>
          <w:rFonts w:ascii="Century Gothic" w:hAnsi="Century Gothic"/>
          <w:sz w:val="20"/>
          <w:szCs w:val="20"/>
        </w:rPr>
        <w:t>.</w:t>
      </w:r>
    </w:p>
    <w:p w14:paraId="6A0E9784" w14:textId="09FD5EBE" w:rsidR="00AC3D7E" w:rsidRPr="00EA1E36" w:rsidRDefault="00D24926" w:rsidP="0070438B">
      <w:pPr>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Og</w:t>
      </w:r>
      <w:r w:rsidRPr="00EA1E36">
        <w:rPr>
          <w:rStyle w:val="Numerstrony"/>
          <w:rFonts w:ascii="Century Gothic" w:hAnsi="Century Gothic" w:cs="Cambria"/>
          <w:sz w:val="20"/>
          <w:szCs w:val="20"/>
        </w:rPr>
        <w:t>ł</w:t>
      </w:r>
      <w:r w:rsidRPr="00EA1E36">
        <w:rPr>
          <w:rStyle w:val="Numerstrony"/>
          <w:rFonts w:ascii="Century Gothic" w:hAnsi="Century Gothic"/>
          <w:sz w:val="20"/>
          <w:szCs w:val="20"/>
        </w:rPr>
        <w:t>oszenie o zam</w:t>
      </w:r>
      <w:r w:rsidRPr="00EA1E36">
        <w:rPr>
          <w:rStyle w:val="Numerstrony"/>
          <w:rFonts w:ascii="Century Gothic" w:hAnsi="Century Gothic" w:cs="Centaur"/>
          <w:sz w:val="20"/>
          <w:szCs w:val="20"/>
        </w:rPr>
        <w:t>ó</w:t>
      </w:r>
      <w:r w:rsidRPr="00EA1E36">
        <w:rPr>
          <w:rStyle w:val="Numerstrony"/>
          <w:rFonts w:ascii="Century Gothic" w:hAnsi="Century Gothic"/>
          <w:sz w:val="20"/>
          <w:szCs w:val="20"/>
        </w:rPr>
        <w:t>wieniu opublikowano w Biuletynie Zam</w:t>
      </w:r>
      <w:r w:rsidRPr="00EA1E36">
        <w:rPr>
          <w:rStyle w:val="Numerstrony"/>
          <w:rFonts w:ascii="Century Gothic" w:hAnsi="Century Gothic" w:cs="Centaur"/>
          <w:sz w:val="20"/>
          <w:szCs w:val="20"/>
        </w:rPr>
        <w:t>ó</w:t>
      </w:r>
      <w:r w:rsidRPr="00EA1E36">
        <w:rPr>
          <w:rStyle w:val="Numerstrony"/>
          <w:rFonts w:ascii="Century Gothic" w:hAnsi="Century Gothic"/>
          <w:sz w:val="20"/>
          <w:szCs w:val="20"/>
        </w:rPr>
        <w:t>wie</w:t>
      </w:r>
      <w:r w:rsidRPr="00EA1E36">
        <w:rPr>
          <w:rStyle w:val="Numerstrony"/>
          <w:rFonts w:ascii="Century Gothic" w:hAnsi="Century Gothic" w:cs="Cambria"/>
          <w:sz w:val="20"/>
          <w:szCs w:val="20"/>
        </w:rPr>
        <w:t>ń</w:t>
      </w:r>
      <w:r w:rsidRPr="00EA1E36">
        <w:rPr>
          <w:rStyle w:val="Numerstrony"/>
          <w:rFonts w:ascii="Century Gothic" w:hAnsi="Century Gothic"/>
          <w:sz w:val="20"/>
          <w:szCs w:val="20"/>
        </w:rPr>
        <w:t xml:space="preserve"> Publicznych w dniu </w:t>
      </w:r>
      <w:r w:rsidR="00F473C2">
        <w:rPr>
          <w:rStyle w:val="Numerstrony"/>
          <w:rFonts w:ascii="Century Gothic" w:hAnsi="Century Gothic"/>
          <w:sz w:val="20"/>
          <w:szCs w:val="20"/>
        </w:rPr>
        <w:t>02</w:t>
      </w:r>
      <w:r w:rsidR="00F56133" w:rsidRPr="00EA1E36">
        <w:rPr>
          <w:rStyle w:val="Numerstrony"/>
          <w:rFonts w:ascii="Century Gothic" w:hAnsi="Century Gothic"/>
          <w:sz w:val="20"/>
          <w:szCs w:val="20"/>
        </w:rPr>
        <w:t>.</w:t>
      </w:r>
      <w:r w:rsidR="000907CB" w:rsidRPr="00EA1E36">
        <w:rPr>
          <w:rStyle w:val="Numerstrony"/>
          <w:rFonts w:ascii="Century Gothic" w:hAnsi="Century Gothic"/>
          <w:sz w:val="20"/>
          <w:szCs w:val="20"/>
        </w:rPr>
        <w:t>0</w:t>
      </w:r>
      <w:r w:rsidR="00F473C2">
        <w:rPr>
          <w:rStyle w:val="Numerstrony"/>
          <w:rFonts w:ascii="Century Gothic" w:hAnsi="Century Gothic"/>
          <w:sz w:val="20"/>
          <w:szCs w:val="20"/>
        </w:rPr>
        <w:t>6</w:t>
      </w:r>
      <w:r w:rsidR="00B75766" w:rsidRPr="00EA1E36">
        <w:rPr>
          <w:rStyle w:val="Numerstrony"/>
          <w:rFonts w:ascii="Century Gothic" w:hAnsi="Century Gothic"/>
          <w:sz w:val="20"/>
          <w:szCs w:val="20"/>
        </w:rPr>
        <w:t>.20</w:t>
      </w:r>
      <w:r w:rsidR="000907CB" w:rsidRPr="00EA1E36">
        <w:rPr>
          <w:rStyle w:val="Numerstrony"/>
          <w:rFonts w:ascii="Century Gothic" w:hAnsi="Century Gothic"/>
          <w:sz w:val="20"/>
          <w:szCs w:val="20"/>
        </w:rPr>
        <w:t>2</w:t>
      </w:r>
      <w:r w:rsidR="00344D3C" w:rsidRPr="00EA1E36">
        <w:rPr>
          <w:rStyle w:val="Numerstrony"/>
          <w:rFonts w:ascii="Century Gothic" w:hAnsi="Century Gothic"/>
          <w:sz w:val="20"/>
          <w:szCs w:val="20"/>
        </w:rPr>
        <w:t>1</w:t>
      </w:r>
      <w:r w:rsidRPr="00EA1E36">
        <w:rPr>
          <w:rStyle w:val="Numerstrony"/>
          <w:rFonts w:ascii="Century Gothic" w:hAnsi="Century Gothic"/>
          <w:sz w:val="20"/>
          <w:szCs w:val="20"/>
        </w:rPr>
        <w:t xml:space="preserve"> r</w:t>
      </w:r>
      <w:r w:rsidR="007F3EC5" w:rsidRPr="00EA1E36">
        <w:rPr>
          <w:rFonts w:ascii="Century Gothic" w:hAnsi="Century Gothic"/>
          <w:sz w:val="20"/>
          <w:szCs w:val="20"/>
        </w:rPr>
        <w:t xml:space="preserve">. </w:t>
      </w:r>
      <w:r w:rsidRPr="00EA1E36">
        <w:rPr>
          <w:rStyle w:val="Numerstrony"/>
          <w:rFonts w:ascii="Century Gothic" w:hAnsi="Century Gothic"/>
          <w:sz w:val="20"/>
          <w:szCs w:val="20"/>
        </w:rPr>
        <w:t>Tre</w:t>
      </w:r>
      <w:r w:rsidRPr="00EA1E36">
        <w:rPr>
          <w:rStyle w:val="Numerstrony"/>
          <w:rFonts w:ascii="Century Gothic" w:hAnsi="Century Gothic" w:cs="Cambria"/>
          <w:sz w:val="20"/>
          <w:szCs w:val="20"/>
        </w:rPr>
        <w:t>ść</w:t>
      </w:r>
      <w:r w:rsidRPr="00EA1E36">
        <w:rPr>
          <w:rStyle w:val="Numerstrony"/>
          <w:rFonts w:ascii="Century Gothic" w:hAnsi="Century Gothic"/>
          <w:sz w:val="20"/>
          <w:szCs w:val="20"/>
        </w:rPr>
        <w:t xml:space="preserve"> SWZ zamieszczono w Biuletynie Informacji Publicznej Centralnego O</w:t>
      </w:r>
      <w:r w:rsidRPr="00EA1E36">
        <w:rPr>
          <w:rStyle w:val="Numerstrony"/>
          <w:rFonts w:ascii="Century Gothic" w:hAnsi="Century Gothic" w:cs="Cambria"/>
          <w:sz w:val="20"/>
          <w:szCs w:val="20"/>
        </w:rPr>
        <w:t>ś</w:t>
      </w:r>
      <w:r w:rsidRPr="00EA1E36">
        <w:rPr>
          <w:rStyle w:val="Numerstrony"/>
          <w:rFonts w:ascii="Century Gothic" w:hAnsi="Century Gothic"/>
          <w:sz w:val="20"/>
          <w:szCs w:val="20"/>
        </w:rPr>
        <w:t>rodka</w:t>
      </w:r>
      <w:r w:rsidR="000907CB" w:rsidRPr="00EA1E36">
        <w:rPr>
          <w:rStyle w:val="Numerstrony"/>
          <w:rFonts w:ascii="Century Gothic" w:hAnsi="Century Gothic"/>
          <w:sz w:val="20"/>
          <w:szCs w:val="20"/>
        </w:rPr>
        <w:t xml:space="preserve"> </w:t>
      </w:r>
      <w:r w:rsidRPr="00EA1E36">
        <w:rPr>
          <w:rStyle w:val="Numerstrony"/>
          <w:rFonts w:ascii="Century Gothic" w:hAnsi="Century Gothic"/>
          <w:sz w:val="20"/>
          <w:szCs w:val="20"/>
        </w:rPr>
        <w:t>Sportu w zak</w:t>
      </w:r>
      <w:r w:rsidRPr="00EA1E36">
        <w:rPr>
          <w:rStyle w:val="Numerstrony"/>
          <w:rFonts w:ascii="Century Gothic" w:hAnsi="Century Gothic" w:cs="Cambria"/>
          <w:sz w:val="20"/>
          <w:szCs w:val="20"/>
        </w:rPr>
        <w:t>ł</w:t>
      </w:r>
      <w:r w:rsidRPr="00EA1E36">
        <w:rPr>
          <w:rStyle w:val="Numerstrony"/>
          <w:rFonts w:ascii="Century Gothic" w:hAnsi="Century Gothic"/>
          <w:sz w:val="20"/>
          <w:szCs w:val="20"/>
        </w:rPr>
        <w:t>adce PRZETARGI/ ZAKOPANE</w:t>
      </w:r>
      <w:r w:rsidR="00BC4D3C" w:rsidRPr="00EA1E36">
        <w:rPr>
          <w:rStyle w:val="Numerstrony"/>
          <w:rFonts w:ascii="Century Gothic" w:hAnsi="Century Gothic"/>
          <w:sz w:val="20"/>
          <w:szCs w:val="20"/>
        </w:rPr>
        <w:t xml:space="preserve"> oraz na portalu </w:t>
      </w:r>
      <w:proofErr w:type="spellStart"/>
      <w:r w:rsidR="00BC4D3C" w:rsidRPr="00EA1E36">
        <w:rPr>
          <w:rStyle w:val="Numerstrony"/>
          <w:rFonts w:ascii="Century Gothic" w:hAnsi="Century Gothic"/>
          <w:sz w:val="20"/>
          <w:szCs w:val="20"/>
        </w:rPr>
        <w:t>miniportal</w:t>
      </w:r>
      <w:proofErr w:type="spellEnd"/>
      <w:r w:rsidR="00BC4D3C" w:rsidRPr="00EA1E36">
        <w:rPr>
          <w:rStyle w:val="Numerstrony"/>
          <w:rFonts w:ascii="Century Gothic" w:hAnsi="Century Gothic"/>
          <w:sz w:val="20"/>
          <w:szCs w:val="20"/>
        </w:rPr>
        <w:t xml:space="preserve">. </w:t>
      </w:r>
    </w:p>
    <w:p w14:paraId="4CD794B2" w14:textId="77777777" w:rsidR="00AC3D7E" w:rsidRPr="00EA1E36" w:rsidRDefault="00AC3D7E" w:rsidP="0070438B">
      <w:pPr>
        <w:jc w:val="center"/>
        <w:rPr>
          <w:rFonts w:ascii="Century Gothic" w:eastAsia="Century Gothic" w:hAnsi="Century Gothic" w:cs="Century Gothic"/>
          <w:sz w:val="20"/>
          <w:szCs w:val="20"/>
        </w:rPr>
      </w:pPr>
    </w:p>
    <w:p w14:paraId="2CCFDA56" w14:textId="77777777" w:rsidR="00BC4D3C" w:rsidRPr="00EA1E36" w:rsidRDefault="00BC4D3C" w:rsidP="0070438B">
      <w:pPr>
        <w:pStyle w:val="Style10"/>
        <w:widowControl/>
        <w:spacing w:line="240" w:lineRule="auto"/>
        <w:ind w:left="426" w:right="-8"/>
        <w:jc w:val="center"/>
        <w:rPr>
          <w:rStyle w:val="Numerstrony"/>
          <w:rFonts w:ascii="Century Gothic" w:hAnsi="Century Gothic"/>
          <w:b/>
          <w:bCs/>
          <w:sz w:val="20"/>
          <w:szCs w:val="20"/>
          <w:u w:val="single"/>
        </w:rPr>
      </w:pPr>
    </w:p>
    <w:p w14:paraId="0DAD350A" w14:textId="77777777" w:rsidR="00BC4D3C" w:rsidRPr="00EA1E36" w:rsidRDefault="00BC4D3C" w:rsidP="0070438B">
      <w:pPr>
        <w:pStyle w:val="Style10"/>
        <w:widowControl/>
        <w:spacing w:line="240" w:lineRule="auto"/>
        <w:ind w:left="426" w:right="-8"/>
        <w:jc w:val="center"/>
        <w:rPr>
          <w:rStyle w:val="Numerstrony"/>
          <w:rFonts w:ascii="Century Gothic" w:hAnsi="Century Gothic"/>
          <w:b/>
          <w:bCs/>
          <w:sz w:val="20"/>
          <w:szCs w:val="20"/>
          <w:u w:val="single"/>
        </w:rPr>
      </w:pPr>
    </w:p>
    <w:p w14:paraId="0570402B" w14:textId="248A764F" w:rsidR="006A4434" w:rsidRPr="00EA1E36" w:rsidRDefault="00D24926" w:rsidP="0070438B">
      <w:pPr>
        <w:pStyle w:val="Style10"/>
        <w:widowControl/>
        <w:spacing w:line="240" w:lineRule="auto"/>
        <w:ind w:left="426" w:right="-8"/>
        <w:jc w:val="center"/>
        <w:rPr>
          <w:rStyle w:val="Numerstrony"/>
          <w:rFonts w:ascii="Century Gothic" w:eastAsia="Century Gothic" w:hAnsi="Century Gothic" w:cs="Century Gothic"/>
          <w:b/>
          <w:bCs/>
          <w:sz w:val="20"/>
          <w:szCs w:val="20"/>
          <w:u w:val="single"/>
        </w:rPr>
      </w:pPr>
      <w:r w:rsidRPr="00EA1E36">
        <w:rPr>
          <w:rStyle w:val="Numerstrony"/>
          <w:rFonts w:ascii="Century Gothic" w:hAnsi="Century Gothic"/>
          <w:b/>
          <w:bCs/>
          <w:sz w:val="20"/>
          <w:szCs w:val="20"/>
          <w:u w:val="single"/>
        </w:rPr>
        <w:t xml:space="preserve">Termin </w:t>
      </w:r>
      <w:proofErr w:type="spellStart"/>
      <w:r w:rsidRPr="00EA1E36">
        <w:rPr>
          <w:rStyle w:val="Numerstrony"/>
          <w:rFonts w:ascii="Century Gothic" w:hAnsi="Century Gothic"/>
          <w:b/>
          <w:bCs/>
          <w:sz w:val="20"/>
          <w:szCs w:val="20"/>
          <w:u w:val="single"/>
        </w:rPr>
        <w:t>skł</w:t>
      </w:r>
      <w:proofErr w:type="spellEnd"/>
      <w:r w:rsidRPr="00EA1E36">
        <w:rPr>
          <w:rStyle w:val="Numerstrony"/>
          <w:rFonts w:ascii="Century Gothic" w:hAnsi="Century Gothic"/>
          <w:b/>
          <w:bCs/>
          <w:sz w:val="20"/>
          <w:szCs w:val="20"/>
          <w:u w:val="single"/>
          <w:lang w:val="sv-SE"/>
        </w:rPr>
        <w:t xml:space="preserve">adania </w:t>
      </w:r>
      <w:proofErr w:type="spellStart"/>
      <w:r w:rsidRPr="00EA1E36">
        <w:rPr>
          <w:rStyle w:val="Numerstrony"/>
          <w:rFonts w:ascii="Century Gothic" w:hAnsi="Century Gothic"/>
          <w:b/>
          <w:bCs/>
          <w:sz w:val="20"/>
          <w:szCs w:val="20"/>
          <w:u w:val="single"/>
          <w:lang w:val="sv-SE"/>
        </w:rPr>
        <w:t>ofert</w:t>
      </w:r>
      <w:proofErr w:type="spellEnd"/>
      <w:r w:rsidRPr="00EA1E36">
        <w:rPr>
          <w:rStyle w:val="Numerstrony"/>
          <w:rFonts w:ascii="Century Gothic" w:hAnsi="Century Gothic"/>
          <w:b/>
          <w:bCs/>
          <w:sz w:val="20"/>
          <w:szCs w:val="20"/>
          <w:u w:val="single"/>
          <w:lang w:val="sv-SE"/>
        </w:rPr>
        <w:t xml:space="preserve"> </w:t>
      </w:r>
      <w:proofErr w:type="spellStart"/>
      <w:r w:rsidRPr="00EA1E36">
        <w:rPr>
          <w:rStyle w:val="Numerstrony"/>
          <w:rFonts w:ascii="Century Gothic" w:hAnsi="Century Gothic"/>
          <w:b/>
          <w:bCs/>
          <w:sz w:val="20"/>
          <w:szCs w:val="20"/>
          <w:u w:val="single"/>
          <w:lang w:val="sv-SE"/>
        </w:rPr>
        <w:t>up</w:t>
      </w:r>
      <w:proofErr w:type="spellEnd"/>
      <w:r w:rsidRPr="00EA1E36">
        <w:rPr>
          <w:rStyle w:val="Numerstrony"/>
          <w:rFonts w:ascii="Century Gothic" w:hAnsi="Century Gothic"/>
          <w:b/>
          <w:bCs/>
          <w:sz w:val="20"/>
          <w:szCs w:val="20"/>
          <w:u w:val="single"/>
        </w:rPr>
        <w:t xml:space="preserve">ływa w dniu </w:t>
      </w:r>
      <w:r w:rsidR="00F473C2">
        <w:rPr>
          <w:rStyle w:val="Numerstrony"/>
          <w:rFonts w:ascii="Century Gothic" w:hAnsi="Century Gothic"/>
          <w:b/>
          <w:bCs/>
          <w:sz w:val="20"/>
          <w:szCs w:val="20"/>
          <w:u w:val="single"/>
        </w:rPr>
        <w:t>1</w:t>
      </w:r>
      <w:r w:rsidR="0006693D">
        <w:rPr>
          <w:rStyle w:val="Numerstrony"/>
          <w:rFonts w:ascii="Century Gothic" w:hAnsi="Century Gothic"/>
          <w:b/>
          <w:bCs/>
          <w:sz w:val="20"/>
          <w:szCs w:val="20"/>
          <w:u w:val="single"/>
        </w:rPr>
        <w:t>8</w:t>
      </w:r>
      <w:r w:rsidR="0078439F" w:rsidRPr="00EA1E36">
        <w:rPr>
          <w:rStyle w:val="Numerstrony"/>
          <w:rFonts w:ascii="Century Gothic" w:hAnsi="Century Gothic"/>
          <w:b/>
          <w:bCs/>
          <w:sz w:val="20"/>
          <w:szCs w:val="20"/>
          <w:u w:val="single"/>
        </w:rPr>
        <w:t>.</w:t>
      </w:r>
      <w:r w:rsidR="0006693D">
        <w:rPr>
          <w:rStyle w:val="Numerstrony"/>
          <w:rFonts w:ascii="Century Gothic" w:hAnsi="Century Gothic"/>
          <w:b/>
          <w:bCs/>
          <w:sz w:val="20"/>
          <w:szCs w:val="20"/>
          <w:u w:val="single"/>
        </w:rPr>
        <w:t>10</w:t>
      </w:r>
      <w:r w:rsidR="00B75766" w:rsidRPr="00EA1E36">
        <w:rPr>
          <w:rStyle w:val="Numerstrony"/>
          <w:rFonts w:ascii="Century Gothic" w:hAnsi="Century Gothic"/>
          <w:b/>
          <w:bCs/>
          <w:sz w:val="20"/>
          <w:szCs w:val="20"/>
          <w:u w:val="single"/>
        </w:rPr>
        <w:t>.20</w:t>
      </w:r>
      <w:r w:rsidR="000907CB" w:rsidRPr="00EA1E36">
        <w:rPr>
          <w:rStyle w:val="Numerstrony"/>
          <w:rFonts w:ascii="Century Gothic" w:hAnsi="Century Gothic"/>
          <w:b/>
          <w:bCs/>
          <w:sz w:val="20"/>
          <w:szCs w:val="20"/>
          <w:u w:val="single"/>
        </w:rPr>
        <w:t>2</w:t>
      </w:r>
      <w:r w:rsidR="00344D3C" w:rsidRPr="00EA1E36">
        <w:rPr>
          <w:rStyle w:val="Numerstrony"/>
          <w:rFonts w:ascii="Century Gothic" w:hAnsi="Century Gothic"/>
          <w:b/>
          <w:bCs/>
          <w:sz w:val="20"/>
          <w:szCs w:val="20"/>
          <w:u w:val="single"/>
        </w:rPr>
        <w:t>1</w:t>
      </w:r>
      <w:r w:rsidRPr="00EA1E36">
        <w:rPr>
          <w:rStyle w:val="Numerstrony"/>
          <w:rFonts w:ascii="Century Gothic" w:hAnsi="Century Gothic"/>
          <w:b/>
          <w:bCs/>
          <w:sz w:val="20"/>
          <w:szCs w:val="20"/>
          <w:u w:val="single"/>
        </w:rPr>
        <w:t xml:space="preserve"> r. o godzinie </w:t>
      </w:r>
      <w:r w:rsidR="00F473C2">
        <w:rPr>
          <w:rStyle w:val="Numerstrony"/>
          <w:rFonts w:ascii="Century Gothic" w:hAnsi="Century Gothic"/>
          <w:b/>
          <w:bCs/>
          <w:sz w:val="20"/>
          <w:szCs w:val="20"/>
          <w:u w:val="single"/>
        </w:rPr>
        <w:t>09</w:t>
      </w:r>
      <w:r w:rsidRPr="00EA1E36">
        <w:rPr>
          <w:rStyle w:val="Numerstrony"/>
          <w:rFonts w:ascii="Century Gothic" w:hAnsi="Century Gothic"/>
          <w:b/>
          <w:bCs/>
          <w:sz w:val="20"/>
          <w:szCs w:val="20"/>
          <w:u w:val="single"/>
        </w:rPr>
        <w:t>:00</w:t>
      </w:r>
    </w:p>
    <w:p w14:paraId="3E5A5A62" w14:textId="22E08C1B" w:rsidR="00AC3D7E" w:rsidRPr="00EA1E36" w:rsidRDefault="00D24926" w:rsidP="0070438B">
      <w:pPr>
        <w:pStyle w:val="Style10"/>
        <w:widowControl/>
        <w:spacing w:line="240" w:lineRule="auto"/>
        <w:ind w:left="426" w:right="-8"/>
        <w:jc w:val="center"/>
        <w:rPr>
          <w:rStyle w:val="Numerstrony"/>
          <w:rFonts w:ascii="Century Gothic" w:hAnsi="Century Gothic"/>
          <w:b/>
          <w:bCs/>
          <w:sz w:val="20"/>
          <w:szCs w:val="20"/>
          <w:u w:val="single"/>
        </w:rPr>
      </w:pPr>
      <w:r w:rsidRPr="00EA1E36">
        <w:rPr>
          <w:rStyle w:val="Numerstrony"/>
          <w:rFonts w:ascii="Century Gothic" w:hAnsi="Century Gothic"/>
          <w:b/>
          <w:bCs/>
          <w:sz w:val="20"/>
          <w:szCs w:val="20"/>
          <w:u w:val="single"/>
        </w:rPr>
        <w:t xml:space="preserve">Otwarcie ofert nastąpi w dniu </w:t>
      </w:r>
      <w:r w:rsidR="0006693D">
        <w:rPr>
          <w:rStyle w:val="Numerstrony"/>
          <w:rFonts w:ascii="Century Gothic" w:hAnsi="Century Gothic"/>
          <w:b/>
          <w:bCs/>
          <w:sz w:val="20"/>
          <w:szCs w:val="20"/>
          <w:u w:val="single"/>
        </w:rPr>
        <w:t>18</w:t>
      </w:r>
      <w:r w:rsidR="0078439F" w:rsidRPr="00EA1E36">
        <w:rPr>
          <w:rStyle w:val="Numerstrony"/>
          <w:rFonts w:ascii="Century Gothic" w:hAnsi="Century Gothic"/>
          <w:b/>
          <w:bCs/>
          <w:sz w:val="20"/>
          <w:szCs w:val="20"/>
          <w:u w:val="single"/>
        </w:rPr>
        <w:t>.</w:t>
      </w:r>
      <w:r w:rsidR="0006693D">
        <w:rPr>
          <w:rStyle w:val="Numerstrony"/>
          <w:rFonts w:ascii="Century Gothic" w:hAnsi="Century Gothic"/>
          <w:b/>
          <w:bCs/>
          <w:sz w:val="20"/>
          <w:szCs w:val="20"/>
          <w:u w:val="single"/>
        </w:rPr>
        <w:t>10</w:t>
      </w:r>
      <w:r w:rsidR="00B75766" w:rsidRPr="00EA1E36">
        <w:rPr>
          <w:rStyle w:val="Numerstrony"/>
          <w:rFonts w:ascii="Century Gothic" w:hAnsi="Century Gothic"/>
          <w:b/>
          <w:bCs/>
          <w:sz w:val="20"/>
          <w:szCs w:val="20"/>
          <w:u w:val="single"/>
        </w:rPr>
        <w:t>.20</w:t>
      </w:r>
      <w:r w:rsidR="000907CB" w:rsidRPr="00EA1E36">
        <w:rPr>
          <w:rStyle w:val="Numerstrony"/>
          <w:rFonts w:ascii="Century Gothic" w:hAnsi="Century Gothic"/>
          <w:b/>
          <w:bCs/>
          <w:sz w:val="20"/>
          <w:szCs w:val="20"/>
          <w:u w:val="single"/>
        </w:rPr>
        <w:t>2</w:t>
      </w:r>
      <w:r w:rsidR="00344D3C" w:rsidRPr="00EA1E36">
        <w:rPr>
          <w:rStyle w:val="Numerstrony"/>
          <w:rFonts w:ascii="Century Gothic" w:hAnsi="Century Gothic"/>
          <w:b/>
          <w:bCs/>
          <w:sz w:val="20"/>
          <w:szCs w:val="20"/>
          <w:u w:val="single"/>
        </w:rPr>
        <w:t>1</w:t>
      </w:r>
      <w:r w:rsidRPr="00EA1E36">
        <w:rPr>
          <w:rStyle w:val="Numerstrony"/>
          <w:rFonts w:ascii="Century Gothic" w:hAnsi="Century Gothic"/>
          <w:b/>
          <w:bCs/>
          <w:sz w:val="20"/>
          <w:szCs w:val="20"/>
          <w:u w:val="single"/>
        </w:rPr>
        <w:t xml:space="preserve"> r., początek o godzinie </w:t>
      </w:r>
      <w:r w:rsidR="00F473C2">
        <w:rPr>
          <w:rStyle w:val="Numerstrony"/>
          <w:rFonts w:ascii="Century Gothic" w:hAnsi="Century Gothic"/>
          <w:b/>
          <w:bCs/>
          <w:sz w:val="20"/>
          <w:szCs w:val="20"/>
          <w:u w:val="single"/>
        </w:rPr>
        <w:t>09</w:t>
      </w:r>
      <w:r w:rsidRPr="00EA1E36">
        <w:rPr>
          <w:rStyle w:val="Numerstrony"/>
          <w:rFonts w:ascii="Century Gothic" w:hAnsi="Century Gothic"/>
          <w:b/>
          <w:bCs/>
          <w:sz w:val="20"/>
          <w:szCs w:val="20"/>
          <w:u w:val="single"/>
        </w:rPr>
        <w:t>:15</w:t>
      </w:r>
    </w:p>
    <w:p w14:paraId="58C33C23" w14:textId="1C98E827" w:rsidR="00AC3D7E" w:rsidRPr="00EA1E36" w:rsidRDefault="001D231B" w:rsidP="00344D3C">
      <w:pPr>
        <w:pStyle w:val="Style10"/>
        <w:widowControl/>
        <w:spacing w:line="240" w:lineRule="auto"/>
        <w:ind w:left="426" w:right="-8"/>
        <w:jc w:val="center"/>
        <w:rPr>
          <w:rFonts w:ascii="Century Gothic" w:eastAsia="Century Gothic" w:hAnsi="Century Gothic" w:cs="Century Gothic"/>
          <w:b/>
          <w:bCs/>
          <w:sz w:val="20"/>
          <w:szCs w:val="20"/>
          <w:u w:val="single"/>
        </w:rPr>
      </w:pPr>
      <w:r w:rsidRPr="00EA1E36">
        <w:rPr>
          <w:rFonts w:ascii="Century Gothic" w:hAnsi="Century Gothic"/>
          <w:b/>
          <w:bCs/>
          <w:sz w:val="20"/>
          <w:szCs w:val="20"/>
          <w:u w:val="single"/>
        </w:rPr>
        <w:t>Numer referencyjny: </w:t>
      </w:r>
      <w:r w:rsidR="00E97032" w:rsidRPr="00EA1E36">
        <w:rPr>
          <w:rFonts w:ascii="Century Gothic" w:hAnsi="Century Gothic" w:cs="Arial"/>
          <w:b/>
          <w:sz w:val="20"/>
          <w:szCs w:val="20"/>
          <w:u w:val="single"/>
        </w:rPr>
        <w:t>DZP/Z/</w:t>
      </w:r>
      <w:r w:rsidR="0006693D">
        <w:rPr>
          <w:rFonts w:ascii="Century Gothic" w:hAnsi="Century Gothic" w:cs="Arial"/>
          <w:b/>
          <w:sz w:val="20"/>
          <w:szCs w:val="20"/>
          <w:u w:val="single"/>
        </w:rPr>
        <w:t>XII</w:t>
      </w:r>
      <w:r w:rsidR="00E97032" w:rsidRPr="00EA1E36">
        <w:rPr>
          <w:rFonts w:ascii="Century Gothic" w:hAnsi="Century Gothic" w:cs="Arial"/>
          <w:b/>
          <w:sz w:val="20"/>
          <w:szCs w:val="20"/>
          <w:u w:val="single"/>
        </w:rPr>
        <w:t>/</w:t>
      </w:r>
      <w:r w:rsidR="0006693D">
        <w:rPr>
          <w:rFonts w:ascii="Century Gothic" w:hAnsi="Century Gothic" w:cs="Arial"/>
          <w:b/>
          <w:sz w:val="20"/>
          <w:szCs w:val="20"/>
          <w:u w:val="single"/>
        </w:rPr>
        <w:t>08</w:t>
      </w:r>
      <w:r w:rsidR="00E97032" w:rsidRPr="00EA1E36">
        <w:rPr>
          <w:rFonts w:ascii="Century Gothic" w:hAnsi="Century Gothic" w:cs="Arial"/>
          <w:b/>
          <w:sz w:val="20"/>
          <w:szCs w:val="20"/>
          <w:u w:val="single"/>
        </w:rPr>
        <w:t>/</w:t>
      </w:r>
      <w:r w:rsidR="0006693D">
        <w:rPr>
          <w:rFonts w:ascii="Century Gothic" w:hAnsi="Century Gothic" w:cs="Arial"/>
          <w:b/>
          <w:sz w:val="20"/>
          <w:szCs w:val="20"/>
          <w:u w:val="single"/>
        </w:rPr>
        <w:t>10</w:t>
      </w:r>
      <w:r w:rsidR="00F473C2">
        <w:rPr>
          <w:rFonts w:ascii="Century Gothic" w:hAnsi="Century Gothic" w:cs="Arial"/>
          <w:b/>
          <w:sz w:val="20"/>
          <w:szCs w:val="20"/>
          <w:u w:val="single"/>
        </w:rPr>
        <w:t>/</w:t>
      </w:r>
      <w:r w:rsidR="00E97032" w:rsidRPr="00EA1E36">
        <w:rPr>
          <w:rFonts w:ascii="Century Gothic" w:hAnsi="Century Gothic" w:cs="Arial"/>
          <w:b/>
          <w:sz w:val="20"/>
          <w:szCs w:val="20"/>
          <w:u w:val="single"/>
        </w:rPr>
        <w:t>20</w:t>
      </w:r>
      <w:r w:rsidR="000907CB" w:rsidRPr="00EA1E36">
        <w:rPr>
          <w:rFonts w:ascii="Century Gothic" w:hAnsi="Century Gothic" w:cs="Arial"/>
          <w:b/>
          <w:sz w:val="20"/>
          <w:szCs w:val="20"/>
          <w:u w:val="single"/>
        </w:rPr>
        <w:t>2</w:t>
      </w:r>
      <w:r w:rsidR="00344D3C" w:rsidRPr="00EA1E36">
        <w:rPr>
          <w:rFonts w:ascii="Century Gothic" w:hAnsi="Century Gothic" w:cs="Arial"/>
          <w:b/>
          <w:sz w:val="20"/>
          <w:szCs w:val="20"/>
          <w:u w:val="single"/>
        </w:rPr>
        <w:t>1</w:t>
      </w:r>
    </w:p>
    <w:p w14:paraId="54E6F018" w14:textId="77777777" w:rsidR="00AC3D7E" w:rsidRPr="00EA1E36" w:rsidRDefault="00D24926" w:rsidP="0070438B">
      <w:pPr>
        <w:pStyle w:val="Style8"/>
        <w:widowControl/>
        <w:spacing w:line="240" w:lineRule="auto"/>
        <w:ind w:firstLine="0"/>
        <w:jc w:val="center"/>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                                                                              </w:t>
      </w:r>
    </w:p>
    <w:p w14:paraId="3A959958" w14:textId="77777777" w:rsidR="00AC3D7E" w:rsidRPr="00EA1E36" w:rsidRDefault="00AC3D7E" w:rsidP="0070438B">
      <w:pPr>
        <w:pStyle w:val="Style8"/>
        <w:widowControl/>
        <w:spacing w:line="240" w:lineRule="auto"/>
        <w:ind w:firstLine="0"/>
        <w:rPr>
          <w:rFonts w:ascii="Century Gothic" w:eastAsia="Century Gothic" w:hAnsi="Century Gothic" w:cs="Century Gothic"/>
          <w:sz w:val="20"/>
          <w:szCs w:val="20"/>
        </w:rPr>
      </w:pPr>
    </w:p>
    <w:p w14:paraId="18288988" w14:textId="77777777" w:rsidR="00AC3D7E" w:rsidRPr="00EA1E36" w:rsidRDefault="00D24926" w:rsidP="0070438B">
      <w:pPr>
        <w:pStyle w:val="Style12"/>
        <w:widowControl/>
        <w:spacing w:line="240" w:lineRule="auto"/>
        <w:rPr>
          <w:rStyle w:val="Numerstrony"/>
          <w:rFonts w:ascii="Century Gothic" w:eastAsia="Century Gothic" w:hAnsi="Century Gothic" w:cs="Century Gothic"/>
          <w:sz w:val="20"/>
          <w:szCs w:val="20"/>
        </w:rPr>
      </w:pPr>
      <w:r w:rsidRPr="00EA1E36">
        <w:rPr>
          <w:rStyle w:val="Numerstrony"/>
          <w:rFonts w:ascii="Century Gothic" w:eastAsia="Century Gothic" w:hAnsi="Century Gothic" w:cs="Century Gothic"/>
          <w:sz w:val="20"/>
          <w:szCs w:val="20"/>
        </w:rPr>
        <w:tab/>
      </w:r>
      <w:r w:rsidRPr="00EA1E36">
        <w:rPr>
          <w:rStyle w:val="Numerstrony"/>
          <w:rFonts w:ascii="Century Gothic" w:eastAsia="Century Gothic" w:hAnsi="Century Gothic" w:cs="Century Gothic"/>
          <w:sz w:val="20"/>
          <w:szCs w:val="20"/>
        </w:rPr>
        <w:tab/>
      </w:r>
      <w:r w:rsidRPr="00EA1E36">
        <w:rPr>
          <w:rStyle w:val="Numerstrony"/>
          <w:rFonts w:ascii="Century Gothic" w:hAnsi="Century Gothic"/>
          <w:sz w:val="20"/>
          <w:szCs w:val="20"/>
        </w:rPr>
        <w:t xml:space="preserve">      </w:t>
      </w:r>
    </w:p>
    <w:p w14:paraId="6630E199" w14:textId="77777777" w:rsidR="00B75766" w:rsidRPr="00EA1E36" w:rsidRDefault="00B75766" w:rsidP="0070438B">
      <w:pPr>
        <w:pStyle w:val="Style12"/>
        <w:widowControl/>
        <w:spacing w:line="240" w:lineRule="auto"/>
        <w:ind w:left="2124"/>
        <w:jc w:val="right"/>
        <w:rPr>
          <w:rStyle w:val="Numerstrony"/>
          <w:rFonts w:ascii="Century Gothic" w:hAnsi="Century Gothic"/>
          <w:sz w:val="20"/>
          <w:szCs w:val="20"/>
        </w:rPr>
      </w:pPr>
    </w:p>
    <w:p w14:paraId="7C4B9773" w14:textId="77777777" w:rsidR="00B75766" w:rsidRPr="00EA1E36" w:rsidRDefault="00B75766" w:rsidP="0070438B">
      <w:pPr>
        <w:pStyle w:val="Style12"/>
        <w:widowControl/>
        <w:spacing w:line="240" w:lineRule="auto"/>
        <w:ind w:left="2124"/>
        <w:jc w:val="right"/>
        <w:rPr>
          <w:rStyle w:val="Numerstrony"/>
          <w:rFonts w:ascii="Century Gothic" w:hAnsi="Century Gothic"/>
          <w:sz w:val="20"/>
          <w:szCs w:val="20"/>
        </w:rPr>
      </w:pPr>
    </w:p>
    <w:p w14:paraId="7AFE140E" w14:textId="77777777" w:rsidR="00AC3D7E" w:rsidRPr="00EA1E36" w:rsidRDefault="00AC3D7E" w:rsidP="0070438B">
      <w:pPr>
        <w:rPr>
          <w:rFonts w:ascii="Century Gothic" w:eastAsia="Century Gothic" w:hAnsi="Century Gothic" w:cs="Century Gothic"/>
          <w:b/>
          <w:bCs/>
          <w:sz w:val="20"/>
          <w:szCs w:val="20"/>
        </w:rPr>
      </w:pPr>
    </w:p>
    <w:p w14:paraId="110012FC" w14:textId="114B881E" w:rsidR="00AC3D7E" w:rsidRDefault="00AC3D7E" w:rsidP="0070438B">
      <w:pPr>
        <w:rPr>
          <w:rFonts w:ascii="Century Gothic" w:eastAsia="Century Gothic" w:hAnsi="Century Gothic" w:cs="Century Gothic"/>
          <w:b/>
          <w:bCs/>
          <w:sz w:val="20"/>
          <w:szCs w:val="20"/>
        </w:rPr>
      </w:pPr>
    </w:p>
    <w:p w14:paraId="19B19D60" w14:textId="4DEF2160" w:rsidR="00F473C2" w:rsidRDefault="00F473C2" w:rsidP="0070438B">
      <w:pPr>
        <w:rPr>
          <w:rFonts w:ascii="Century Gothic" w:eastAsia="Century Gothic" w:hAnsi="Century Gothic" w:cs="Century Gothic"/>
          <w:b/>
          <w:bCs/>
          <w:sz w:val="20"/>
          <w:szCs w:val="20"/>
        </w:rPr>
      </w:pPr>
    </w:p>
    <w:p w14:paraId="69E02DE0" w14:textId="584CC796" w:rsidR="00F473C2" w:rsidRDefault="00F473C2" w:rsidP="0070438B">
      <w:pPr>
        <w:rPr>
          <w:rFonts w:ascii="Century Gothic" w:eastAsia="Century Gothic" w:hAnsi="Century Gothic" w:cs="Century Gothic"/>
          <w:b/>
          <w:bCs/>
          <w:sz w:val="20"/>
          <w:szCs w:val="20"/>
        </w:rPr>
      </w:pPr>
    </w:p>
    <w:p w14:paraId="14919DD6" w14:textId="3160D423" w:rsidR="00F473C2" w:rsidRDefault="00F473C2" w:rsidP="0070438B">
      <w:pPr>
        <w:rPr>
          <w:rFonts w:ascii="Century Gothic" w:eastAsia="Century Gothic" w:hAnsi="Century Gothic" w:cs="Century Gothic"/>
          <w:b/>
          <w:bCs/>
          <w:sz w:val="20"/>
          <w:szCs w:val="20"/>
        </w:rPr>
      </w:pPr>
    </w:p>
    <w:p w14:paraId="6AB721CC" w14:textId="0E987C35" w:rsidR="00F473C2" w:rsidRDefault="00F473C2" w:rsidP="0070438B">
      <w:pPr>
        <w:rPr>
          <w:rFonts w:ascii="Century Gothic" w:eastAsia="Century Gothic" w:hAnsi="Century Gothic" w:cs="Century Gothic"/>
          <w:b/>
          <w:bCs/>
          <w:sz w:val="20"/>
          <w:szCs w:val="20"/>
        </w:rPr>
      </w:pPr>
    </w:p>
    <w:p w14:paraId="0AE1C2B7" w14:textId="11F7A892" w:rsidR="00F473C2" w:rsidRDefault="00F473C2" w:rsidP="0070438B">
      <w:pPr>
        <w:rPr>
          <w:rFonts w:ascii="Century Gothic" w:eastAsia="Century Gothic" w:hAnsi="Century Gothic" w:cs="Century Gothic"/>
          <w:b/>
          <w:bCs/>
          <w:sz w:val="20"/>
          <w:szCs w:val="20"/>
        </w:rPr>
      </w:pPr>
    </w:p>
    <w:p w14:paraId="650AA475" w14:textId="77777777" w:rsidR="00F473C2" w:rsidRPr="00EA1E36" w:rsidRDefault="00F473C2" w:rsidP="0070438B">
      <w:pPr>
        <w:rPr>
          <w:rFonts w:ascii="Century Gothic" w:eastAsia="Century Gothic" w:hAnsi="Century Gothic" w:cs="Century Gothic"/>
          <w:i/>
          <w:iCs/>
          <w:sz w:val="20"/>
          <w:szCs w:val="20"/>
        </w:rPr>
      </w:pPr>
    </w:p>
    <w:p w14:paraId="4AE500B9" w14:textId="1B504330" w:rsidR="00AC3D7E" w:rsidRPr="00EA1E36" w:rsidRDefault="00D24926" w:rsidP="0070438B">
      <w:pPr>
        <w:jc w:val="center"/>
        <w:rPr>
          <w:rStyle w:val="Numerstrony"/>
          <w:rFonts w:ascii="Century Gothic" w:hAnsi="Century Gothic"/>
          <w:i/>
          <w:iCs/>
          <w:sz w:val="20"/>
          <w:szCs w:val="20"/>
        </w:rPr>
      </w:pPr>
      <w:r w:rsidRPr="00EA1E36">
        <w:rPr>
          <w:rStyle w:val="Numerstrony"/>
          <w:rFonts w:ascii="Century Gothic" w:hAnsi="Century Gothic"/>
          <w:i/>
          <w:iCs/>
          <w:sz w:val="20"/>
          <w:szCs w:val="20"/>
        </w:rPr>
        <w:t xml:space="preserve">Zakopane, dnia </w:t>
      </w:r>
      <w:r w:rsidR="00F473C2">
        <w:rPr>
          <w:rStyle w:val="Numerstrony"/>
          <w:rFonts w:ascii="Century Gothic" w:hAnsi="Century Gothic"/>
          <w:i/>
          <w:iCs/>
          <w:sz w:val="20"/>
          <w:szCs w:val="20"/>
        </w:rPr>
        <w:t>0</w:t>
      </w:r>
      <w:r w:rsidR="0006693D">
        <w:rPr>
          <w:rStyle w:val="Numerstrony"/>
          <w:rFonts w:ascii="Century Gothic" w:hAnsi="Century Gothic"/>
          <w:i/>
          <w:iCs/>
          <w:sz w:val="20"/>
          <w:szCs w:val="20"/>
        </w:rPr>
        <w:t>8</w:t>
      </w:r>
      <w:r w:rsidR="000907CB" w:rsidRPr="00EA1E36">
        <w:rPr>
          <w:rStyle w:val="Numerstrony"/>
          <w:rFonts w:ascii="Century Gothic" w:hAnsi="Century Gothic"/>
          <w:i/>
          <w:iCs/>
          <w:sz w:val="20"/>
          <w:szCs w:val="20"/>
        </w:rPr>
        <w:t>.</w:t>
      </w:r>
      <w:r w:rsidR="0006693D">
        <w:rPr>
          <w:rStyle w:val="Numerstrony"/>
          <w:rFonts w:ascii="Century Gothic" w:hAnsi="Century Gothic"/>
          <w:i/>
          <w:iCs/>
          <w:sz w:val="20"/>
          <w:szCs w:val="20"/>
        </w:rPr>
        <w:t>10</w:t>
      </w:r>
      <w:r w:rsidR="00E97032" w:rsidRPr="00EA1E36">
        <w:rPr>
          <w:rStyle w:val="Numerstrony"/>
          <w:rFonts w:ascii="Century Gothic" w:hAnsi="Century Gothic"/>
          <w:i/>
          <w:iCs/>
          <w:sz w:val="20"/>
          <w:szCs w:val="20"/>
        </w:rPr>
        <w:t>.</w:t>
      </w:r>
      <w:r w:rsidR="006A4434" w:rsidRPr="00EA1E36">
        <w:rPr>
          <w:rStyle w:val="Numerstrony"/>
          <w:rFonts w:ascii="Century Gothic" w:hAnsi="Century Gothic"/>
          <w:i/>
          <w:iCs/>
          <w:sz w:val="20"/>
          <w:szCs w:val="20"/>
        </w:rPr>
        <w:t>2</w:t>
      </w:r>
      <w:r w:rsidRPr="00EA1E36">
        <w:rPr>
          <w:rStyle w:val="Numerstrony"/>
          <w:rFonts w:ascii="Century Gothic" w:hAnsi="Century Gothic"/>
          <w:i/>
          <w:iCs/>
          <w:sz w:val="20"/>
          <w:szCs w:val="20"/>
        </w:rPr>
        <w:t>0</w:t>
      </w:r>
      <w:r w:rsidR="000907CB" w:rsidRPr="00EA1E36">
        <w:rPr>
          <w:rStyle w:val="Numerstrony"/>
          <w:rFonts w:ascii="Century Gothic" w:hAnsi="Century Gothic"/>
          <w:i/>
          <w:iCs/>
          <w:sz w:val="20"/>
          <w:szCs w:val="20"/>
        </w:rPr>
        <w:t>2</w:t>
      </w:r>
      <w:r w:rsidR="00344D3C" w:rsidRPr="00EA1E36">
        <w:rPr>
          <w:rStyle w:val="Numerstrony"/>
          <w:rFonts w:ascii="Century Gothic" w:hAnsi="Century Gothic"/>
          <w:i/>
          <w:iCs/>
          <w:sz w:val="20"/>
          <w:szCs w:val="20"/>
        </w:rPr>
        <w:t>1</w:t>
      </w:r>
      <w:r w:rsidR="0070438B" w:rsidRPr="00EA1E36">
        <w:rPr>
          <w:rStyle w:val="Numerstrony"/>
          <w:rFonts w:ascii="Century Gothic" w:hAnsi="Century Gothic"/>
          <w:i/>
          <w:iCs/>
          <w:sz w:val="20"/>
          <w:szCs w:val="20"/>
        </w:rPr>
        <w:t xml:space="preserve"> r.</w:t>
      </w:r>
    </w:p>
    <w:p w14:paraId="4E59955E" w14:textId="77777777" w:rsidR="000907CB" w:rsidRPr="00EA1E36" w:rsidRDefault="000907CB" w:rsidP="0070438B">
      <w:pPr>
        <w:jc w:val="center"/>
        <w:rPr>
          <w:rStyle w:val="Numerstrony"/>
          <w:rFonts w:ascii="Century Gothic" w:hAnsi="Century Gothic"/>
          <w:i/>
          <w:iCs/>
          <w:sz w:val="20"/>
          <w:szCs w:val="20"/>
        </w:rPr>
      </w:pPr>
    </w:p>
    <w:p w14:paraId="5DC42105" w14:textId="77777777" w:rsidR="000907CB" w:rsidRPr="00EA1E36" w:rsidRDefault="000907CB" w:rsidP="0070438B">
      <w:pPr>
        <w:jc w:val="center"/>
        <w:rPr>
          <w:rStyle w:val="Numerstrony"/>
          <w:rFonts w:ascii="Century Gothic" w:hAnsi="Century Gothic"/>
          <w:i/>
          <w:iCs/>
          <w:sz w:val="20"/>
          <w:szCs w:val="20"/>
        </w:rPr>
      </w:pPr>
    </w:p>
    <w:p w14:paraId="4833AFE8" w14:textId="77777777" w:rsidR="00A34B30" w:rsidRPr="00EA1E36" w:rsidRDefault="00A34B30" w:rsidP="0070438B">
      <w:pPr>
        <w:jc w:val="center"/>
        <w:rPr>
          <w:rFonts w:ascii="Century Gothic" w:eastAsia="Century Gothic" w:hAnsi="Century Gothic" w:cs="Century Gothic"/>
          <w:i/>
          <w:iCs/>
          <w:sz w:val="20"/>
          <w:szCs w:val="20"/>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70D00137" w14:textId="77777777">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1F03120" w14:textId="77777777" w:rsidR="00AC3D7E" w:rsidRPr="00EA1E36" w:rsidRDefault="00D24926" w:rsidP="0070438B">
            <w:pPr>
              <w:pStyle w:val="Styl2"/>
              <w:jc w:val="center"/>
            </w:pPr>
            <w:r w:rsidRPr="00EA1E36">
              <w:rPr>
                <w:rStyle w:val="Numerstrony"/>
                <w:shd w:val="clear" w:color="auto" w:fill="008000"/>
              </w:rPr>
              <w:t>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69943EE" w14:textId="32A0845C" w:rsidR="00AC3D7E" w:rsidRPr="00EA1E36" w:rsidRDefault="00BC4D3C" w:rsidP="0070438B">
            <w:pPr>
              <w:pStyle w:val="Styl2"/>
              <w:jc w:val="center"/>
            </w:pPr>
            <w:r w:rsidRPr="00EA1E36">
              <w:rPr>
                <w:rStyle w:val="Numerstrony"/>
                <w:shd w:val="clear" w:color="auto" w:fill="008000"/>
              </w:rPr>
              <w:t>NAZWA ORAZ</w:t>
            </w:r>
            <w:r w:rsidR="00D24926" w:rsidRPr="00EA1E36">
              <w:rPr>
                <w:rStyle w:val="Numerstrony"/>
                <w:shd w:val="clear" w:color="auto" w:fill="008000"/>
              </w:rPr>
              <w:t xml:space="preserve"> ADRES </w:t>
            </w:r>
            <w:r w:rsidR="009F2F6A" w:rsidRPr="00EA1E36">
              <w:rPr>
                <w:rStyle w:val="Numerstrony"/>
                <w:shd w:val="clear" w:color="auto" w:fill="008000"/>
              </w:rPr>
              <w:t>ZAMAWIAJĄCEGO</w:t>
            </w:r>
            <w:r w:rsidR="00D24926" w:rsidRPr="00EA1E36">
              <w:rPr>
                <w:rStyle w:val="Numerstrony"/>
                <w:shd w:val="clear" w:color="auto" w:fill="008000"/>
              </w:rPr>
              <w:t>:</w:t>
            </w:r>
          </w:p>
        </w:tc>
      </w:tr>
    </w:tbl>
    <w:p w14:paraId="76CB8035" w14:textId="678CA9AB" w:rsidR="00AC3D7E" w:rsidRPr="00EA1E36" w:rsidRDefault="00D24926" w:rsidP="0070438B">
      <w:pPr>
        <w:widowControl/>
        <w:suppressAutoHyphens w:val="0"/>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Zamawiający: Centralny Ośrodek Sportu Instytucja Gospodarki Budżetowej z siedzibą w Warszawie, (00-449), przy ul. Łazienkowskiej 6A, zarejestrowany pod numerem 0000374033 w Krajowym Rejestrze Sądowym, posiadającym numery: NIP 701-027-39-50 i Regon 142733356-00042, Oddział Centralnego Ośrodka Sportu-Ośrodek Przygotowań Olimpijskich w Zakopanem, 34-500 Zakopane, ul. Bronisława Czecha </w:t>
      </w:r>
      <w:proofErr w:type="gramStart"/>
      <w:r w:rsidRPr="00EA1E36">
        <w:rPr>
          <w:rStyle w:val="Numerstrony"/>
          <w:rFonts w:ascii="Century Gothic" w:hAnsi="Century Gothic"/>
          <w:sz w:val="20"/>
          <w:szCs w:val="20"/>
        </w:rPr>
        <w:t>1,,</w:t>
      </w:r>
      <w:proofErr w:type="gramEnd"/>
      <w:r w:rsidRPr="00EA1E36">
        <w:rPr>
          <w:rStyle w:val="Numerstrony"/>
          <w:rFonts w:ascii="Century Gothic" w:hAnsi="Century Gothic"/>
          <w:sz w:val="20"/>
          <w:szCs w:val="20"/>
        </w:rPr>
        <w:t xml:space="preserve"> tel. 018 263 26 60, e-mail: </w:t>
      </w:r>
      <w:r w:rsidRPr="00EA1E36">
        <w:rPr>
          <w:rStyle w:val="Numerstrony"/>
          <w:rFonts w:ascii="Century Gothic" w:hAnsi="Century Gothic"/>
          <w:b/>
          <w:bCs/>
          <w:sz w:val="20"/>
          <w:szCs w:val="20"/>
        </w:rPr>
        <w:t>zamowienia.zakopane@cos.pl</w:t>
      </w:r>
      <w:r w:rsidRPr="00EA1E36">
        <w:rPr>
          <w:rStyle w:val="Numerstrony"/>
          <w:rFonts w:ascii="Century Gothic" w:hAnsi="Century Gothic"/>
          <w:sz w:val="20"/>
          <w:szCs w:val="20"/>
        </w:rPr>
        <w:t>, faks 018 201 49 06, NIP: 7010273950.</w:t>
      </w:r>
      <w:r w:rsidR="00913915" w:rsidRPr="00EA1E36">
        <w:rPr>
          <w:rStyle w:val="Numerstrony"/>
          <w:rFonts w:ascii="Century Gothic" w:hAnsi="Century Gothic"/>
          <w:sz w:val="20"/>
          <w:szCs w:val="20"/>
        </w:rPr>
        <w:t xml:space="preserve"> </w:t>
      </w:r>
      <w:r w:rsidR="00913915" w:rsidRPr="008F4ECA">
        <w:rPr>
          <w:rStyle w:val="Numerstrony"/>
          <w:rFonts w:ascii="Century Gothic" w:hAnsi="Century Gothic"/>
          <w:b/>
          <w:bCs/>
          <w:sz w:val="20"/>
          <w:szCs w:val="20"/>
        </w:rPr>
        <w:t>Kontakt w sprawie postępowania: Krzysztof Zachura: 694 078 529.</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20197C5C"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78025A60" w14:textId="77777777" w:rsidR="00AC3D7E" w:rsidRPr="00EA1E36" w:rsidRDefault="00D24926" w:rsidP="0070438B">
            <w:pPr>
              <w:pStyle w:val="Styl2"/>
              <w:jc w:val="center"/>
            </w:pPr>
            <w:r w:rsidRPr="00EA1E36">
              <w:rPr>
                <w:rStyle w:val="Numerstrony"/>
                <w:shd w:val="clear" w:color="auto" w:fill="008000"/>
              </w:rPr>
              <w:t>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D520F16" w14:textId="77777777" w:rsidR="00AC3D7E" w:rsidRPr="00EA1E36" w:rsidRDefault="00D24926" w:rsidP="0070438B">
            <w:pPr>
              <w:pStyle w:val="Styl2"/>
              <w:jc w:val="center"/>
            </w:pPr>
            <w:r w:rsidRPr="00EA1E36">
              <w:rPr>
                <w:rStyle w:val="Numerstrony"/>
                <w:highlight w:val="darkGreen"/>
                <w:shd w:val="clear" w:color="auto" w:fill="C0C0C0"/>
              </w:rPr>
              <w:t>TRYB UDZIELENIA ZAMÓWIENIA:</w:t>
            </w:r>
          </w:p>
        </w:tc>
      </w:tr>
    </w:tbl>
    <w:p w14:paraId="0CC4A633" w14:textId="01CE4206" w:rsidR="00AC3D7E" w:rsidRPr="00EA1E36" w:rsidRDefault="00913915" w:rsidP="0070438B">
      <w:pPr>
        <w:suppressAutoHyphens w:val="0"/>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Tryb podstawowy bez negocjacji (art. 275 pkt. 1 Pzp).</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48181760" w14:textId="77777777" w:rsidTr="00AC747D">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6F289EA8" w14:textId="77777777" w:rsidR="00AC3D7E" w:rsidRPr="00EA1E36" w:rsidRDefault="00D24926" w:rsidP="0070438B">
            <w:pPr>
              <w:pStyle w:val="Styl2"/>
              <w:jc w:val="center"/>
            </w:pPr>
            <w:r w:rsidRPr="00EA1E36">
              <w:rPr>
                <w:rStyle w:val="Numerstrony"/>
                <w:shd w:val="clear" w:color="auto" w:fill="008000"/>
              </w:rPr>
              <w:t>III.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45B92B7" w14:textId="77777777" w:rsidR="00AC3D7E" w:rsidRPr="00EA1E36" w:rsidRDefault="00D24926" w:rsidP="0070438B">
            <w:pPr>
              <w:pStyle w:val="Styl2"/>
              <w:jc w:val="center"/>
            </w:pPr>
            <w:r w:rsidRPr="00EA1E36">
              <w:rPr>
                <w:rStyle w:val="Numerstrony"/>
                <w:shd w:val="clear" w:color="auto" w:fill="008000"/>
              </w:rPr>
              <w:t>OPIS PRZEDMIOTU ZAMÓWIENIA:</w:t>
            </w:r>
          </w:p>
        </w:tc>
      </w:tr>
    </w:tbl>
    <w:p w14:paraId="62583874" w14:textId="6A4DE6C8" w:rsidR="0098067C" w:rsidRDefault="00EA1E36" w:rsidP="0026348D">
      <w:pPr>
        <w:pStyle w:val="Tekstdokumentu"/>
        <w:spacing w:before="0"/>
        <w:ind w:left="0"/>
        <w:rPr>
          <w:rFonts w:ascii="Century Gothic" w:hAnsi="Century Gothic" w:cstheme="minorHAnsi"/>
          <w:sz w:val="20"/>
          <w:szCs w:val="20"/>
        </w:rPr>
      </w:pPr>
      <w:r w:rsidRPr="008F4ECA">
        <w:rPr>
          <w:rFonts w:ascii="Century Gothic" w:hAnsi="Century Gothic" w:cstheme="minorHAnsi"/>
          <w:sz w:val="20"/>
          <w:szCs w:val="20"/>
        </w:rPr>
        <w:t xml:space="preserve">Przedmiotem zamówienia </w:t>
      </w:r>
      <w:r w:rsidR="00AA75ED">
        <w:rPr>
          <w:rFonts w:ascii="Century Gothic" w:hAnsi="Century Gothic" w:cstheme="minorHAnsi"/>
          <w:sz w:val="20"/>
          <w:szCs w:val="20"/>
        </w:rPr>
        <w:t xml:space="preserve">jest dostawa </w:t>
      </w:r>
      <w:r w:rsidR="0026348D">
        <w:rPr>
          <w:rFonts w:ascii="Century Gothic" w:hAnsi="Century Gothic" w:cstheme="minorHAnsi"/>
          <w:sz w:val="20"/>
          <w:szCs w:val="20"/>
        </w:rPr>
        <w:t>2</w:t>
      </w:r>
      <w:r w:rsidR="00AA75ED">
        <w:rPr>
          <w:rFonts w:ascii="Century Gothic" w:hAnsi="Century Gothic" w:cstheme="minorHAnsi"/>
          <w:sz w:val="20"/>
          <w:szCs w:val="20"/>
        </w:rPr>
        <w:t xml:space="preserve"> szt. </w:t>
      </w:r>
      <w:r w:rsidR="0026348D">
        <w:rPr>
          <w:rFonts w:ascii="Century Gothic" w:hAnsi="Century Gothic" w:cstheme="minorHAnsi"/>
          <w:sz w:val="20"/>
          <w:szCs w:val="20"/>
        </w:rPr>
        <w:t>kołowrotów do obsługi skoczni narciarskich w zakresie wciągania. Przedmiot zamówienia obejmuje montaż, w tym zakotwienie się do elementów konstrukcyjnych. Wykonawca ma opracować dokumentację wykonawczą i dostarczyć ją Zamawiającemu. Z dokumentacji ma wynikać, że montaż przedmiotu zamówienia dokonany jest zgodnie ze sztuką i nie naruszy warunków gwarancyjnych.</w:t>
      </w:r>
    </w:p>
    <w:p w14:paraId="4BB894AE" w14:textId="7CD788D1" w:rsidR="0026348D" w:rsidRPr="004F3CF4" w:rsidRDefault="004F3CF4" w:rsidP="0026348D">
      <w:pPr>
        <w:pStyle w:val="Tekstdokumentu"/>
        <w:spacing w:before="0"/>
        <w:ind w:left="0"/>
        <w:rPr>
          <w:rFonts w:ascii="Century Gothic" w:hAnsi="Century Gothic" w:cstheme="minorHAnsi"/>
          <w:b/>
          <w:bCs/>
          <w:sz w:val="20"/>
          <w:szCs w:val="20"/>
        </w:rPr>
      </w:pPr>
      <w:proofErr w:type="spellStart"/>
      <w:r w:rsidRPr="004F3CF4">
        <w:rPr>
          <w:rFonts w:ascii="Century Gothic" w:hAnsi="Century Gothic" w:cstheme="minorHAnsi"/>
          <w:b/>
          <w:bCs/>
          <w:sz w:val="20"/>
          <w:szCs w:val="20"/>
        </w:rPr>
        <w:t>Cpv</w:t>
      </w:r>
      <w:proofErr w:type="spellEnd"/>
      <w:r w:rsidRPr="004F3CF4">
        <w:rPr>
          <w:rFonts w:ascii="Century Gothic" w:hAnsi="Century Gothic" w:cstheme="minorHAnsi"/>
          <w:b/>
          <w:bCs/>
          <w:sz w:val="20"/>
          <w:szCs w:val="20"/>
        </w:rPr>
        <w:t xml:space="preserve">: </w:t>
      </w:r>
      <w:r w:rsidRPr="004F3CF4">
        <w:rPr>
          <w:rFonts w:ascii="Century Gothic" w:hAnsi="Century Gothic" w:cstheme="minorHAnsi"/>
          <w:b/>
          <w:bCs/>
          <w:sz w:val="20"/>
          <w:szCs w:val="20"/>
        </w:rPr>
        <w:t>42141410-6</w:t>
      </w:r>
      <w:r w:rsidRPr="004F3CF4">
        <w:rPr>
          <w:rFonts w:ascii="Century Gothic" w:hAnsi="Century Gothic" w:cstheme="minorHAnsi"/>
          <w:b/>
          <w:bCs/>
          <w:sz w:val="20"/>
          <w:szCs w:val="20"/>
        </w:rPr>
        <w:t xml:space="preserve"> wciągarki</w:t>
      </w:r>
    </w:p>
    <w:p w14:paraId="672BF364" w14:textId="363EE54C" w:rsidR="0026348D" w:rsidRPr="003206CD" w:rsidRDefault="0026348D" w:rsidP="0026348D">
      <w:pPr>
        <w:pStyle w:val="Tekstdokumentu"/>
        <w:spacing w:before="0"/>
        <w:ind w:left="0"/>
        <w:rPr>
          <w:rFonts w:ascii="Century Gothic" w:hAnsi="Century Gothic" w:cstheme="minorHAnsi"/>
          <w:b/>
          <w:bCs/>
          <w:sz w:val="20"/>
          <w:szCs w:val="20"/>
        </w:rPr>
      </w:pPr>
      <w:r w:rsidRPr="003206CD">
        <w:rPr>
          <w:rFonts w:ascii="Century Gothic" w:hAnsi="Century Gothic" w:cstheme="minorHAnsi"/>
          <w:b/>
          <w:bCs/>
          <w:sz w:val="20"/>
          <w:szCs w:val="20"/>
        </w:rPr>
        <w:t>Kołowrót nr 1:</w:t>
      </w:r>
    </w:p>
    <w:p w14:paraId="25EF5DE4" w14:textId="0B6F0C3B" w:rsidR="0026348D" w:rsidRDefault="0026348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Napęd elektryczny, silnik 3-faz</w:t>
      </w:r>
      <w:r w:rsidR="003206CD">
        <w:rPr>
          <w:rFonts w:ascii="Century Gothic" w:hAnsi="Century Gothic" w:cstheme="minorHAnsi"/>
          <w:sz w:val="20"/>
          <w:szCs w:val="20"/>
        </w:rPr>
        <w:t>owy, zabezpieczony termicznie, przymocowany do przekładni zębatej, oś silnika równoległa do wsi wzdłużnej bębna,</w:t>
      </w:r>
    </w:p>
    <w:p w14:paraId="3E34E33D" w14:textId="45D34CC3"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Sterowanie elektryczne stycznikowe,</w:t>
      </w:r>
    </w:p>
    <w:p w14:paraId="5634BCC4" w14:textId="7379A1AF"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Temperatura pracy: -20stC do +30stC,</w:t>
      </w:r>
    </w:p>
    <w:p w14:paraId="1C3CA459" w14:textId="2F4F5DF2"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Stopień ochrony: co najmniej IP66,</w:t>
      </w:r>
    </w:p>
    <w:p w14:paraId="12D3E46F" w14:textId="31BF2E80"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Prędkość lony nawiniętej min. 0,76 m/</w:t>
      </w:r>
      <w:proofErr w:type="spellStart"/>
      <w:r>
        <w:rPr>
          <w:rFonts w:ascii="Century Gothic" w:hAnsi="Century Gothic" w:cstheme="minorHAnsi"/>
          <w:sz w:val="20"/>
          <w:szCs w:val="20"/>
        </w:rPr>
        <w:t>sek</w:t>
      </w:r>
      <w:proofErr w:type="spellEnd"/>
      <w:r>
        <w:rPr>
          <w:rFonts w:ascii="Century Gothic" w:hAnsi="Century Gothic" w:cstheme="minorHAnsi"/>
          <w:sz w:val="20"/>
          <w:szCs w:val="20"/>
        </w:rPr>
        <w:t>, rozwiniętej min. 0,88 m/</w:t>
      </w:r>
      <w:proofErr w:type="spellStart"/>
      <w:r>
        <w:rPr>
          <w:rFonts w:ascii="Century Gothic" w:hAnsi="Century Gothic" w:cstheme="minorHAnsi"/>
          <w:sz w:val="20"/>
          <w:szCs w:val="20"/>
        </w:rPr>
        <w:t>sek</w:t>
      </w:r>
      <w:proofErr w:type="spellEnd"/>
      <w:r>
        <w:rPr>
          <w:rFonts w:ascii="Century Gothic" w:hAnsi="Century Gothic" w:cstheme="minorHAnsi"/>
          <w:sz w:val="20"/>
          <w:szCs w:val="20"/>
        </w:rPr>
        <w:t>,</w:t>
      </w:r>
    </w:p>
    <w:p w14:paraId="0E67A970" w14:textId="593FAA2D"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 xml:space="preserve">Silnik trzyfazowy 400V, 15 </w:t>
      </w:r>
      <w:proofErr w:type="spellStart"/>
      <w:r>
        <w:rPr>
          <w:rFonts w:ascii="Century Gothic" w:hAnsi="Century Gothic" w:cstheme="minorHAnsi"/>
          <w:sz w:val="20"/>
          <w:szCs w:val="20"/>
        </w:rPr>
        <w:t>kV</w:t>
      </w:r>
      <w:proofErr w:type="spellEnd"/>
      <w:r>
        <w:rPr>
          <w:rFonts w:ascii="Century Gothic" w:hAnsi="Century Gothic" w:cstheme="minorHAnsi"/>
          <w:sz w:val="20"/>
          <w:szCs w:val="20"/>
        </w:rPr>
        <w:t>,</w:t>
      </w:r>
    </w:p>
    <w:p w14:paraId="7A706D84" w14:textId="3661BF49"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 xml:space="preserve">Siła pociągowa w linie min. 900 </w:t>
      </w:r>
      <w:proofErr w:type="spellStart"/>
      <w:r>
        <w:rPr>
          <w:rFonts w:ascii="Century Gothic" w:hAnsi="Century Gothic" w:cstheme="minorHAnsi"/>
          <w:sz w:val="20"/>
          <w:szCs w:val="20"/>
        </w:rPr>
        <w:t>kN</w:t>
      </w:r>
      <w:proofErr w:type="spellEnd"/>
      <w:r>
        <w:rPr>
          <w:rFonts w:ascii="Century Gothic" w:hAnsi="Century Gothic" w:cstheme="minorHAnsi"/>
          <w:sz w:val="20"/>
          <w:szCs w:val="20"/>
        </w:rPr>
        <w:t>,</w:t>
      </w:r>
    </w:p>
    <w:p w14:paraId="5EF430BB" w14:textId="543B3196" w:rsidR="003206CD" w:rsidRDefault="003206CD" w:rsidP="0026348D">
      <w:pPr>
        <w:pStyle w:val="Tekstdokumentu"/>
        <w:numPr>
          <w:ilvl w:val="0"/>
          <w:numId w:val="67"/>
        </w:numPr>
        <w:spacing w:before="0"/>
        <w:rPr>
          <w:rFonts w:ascii="Century Gothic" w:hAnsi="Century Gothic" w:cstheme="minorHAnsi"/>
          <w:sz w:val="20"/>
          <w:szCs w:val="20"/>
        </w:rPr>
      </w:pPr>
      <w:r>
        <w:rPr>
          <w:rFonts w:ascii="Century Gothic" w:hAnsi="Century Gothic" w:cstheme="minorHAnsi"/>
          <w:sz w:val="20"/>
          <w:szCs w:val="20"/>
        </w:rPr>
        <w:t>Gabaryty (+-</w:t>
      </w:r>
      <w:r w:rsidR="006F66B7">
        <w:rPr>
          <w:rFonts w:ascii="Century Gothic" w:hAnsi="Century Gothic" w:cstheme="minorHAnsi"/>
          <w:sz w:val="20"/>
          <w:szCs w:val="20"/>
        </w:rPr>
        <w:t>20</w:t>
      </w:r>
      <w:r>
        <w:rPr>
          <w:rFonts w:ascii="Century Gothic" w:hAnsi="Century Gothic" w:cstheme="minorHAnsi"/>
          <w:sz w:val="20"/>
          <w:szCs w:val="20"/>
        </w:rPr>
        <w:t>%):</w:t>
      </w:r>
    </w:p>
    <w:p w14:paraId="4D26E315" w14:textId="505A865E"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Długość max 2250 mm</w:t>
      </w:r>
    </w:p>
    <w:p w14:paraId="3BE1A9FA" w14:textId="6B4D0F51"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Szerokość max 1400 mm</w:t>
      </w:r>
    </w:p>
    <w:p w14:paraId="065190F0" w14:textId="6D34AFA9"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Wysokość max 1050 mm</w:t>
      </w:r>
    </w:p>
    <w:p w14:paraId="1943D6F1" w14:textId="0FBE4519"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 xml:space="preserve">Długość liny na bębnie minimum 200 </w:t>
      </w:r>
      <w:proofErr w:type="spellStart"/>
      <w:r>
        <w:rPr>
          <w:rFonts w:ascii="Century Gothic" w:hAnsi="Century Gothic" w:cstheme="minorHAnsi"/>
          <w:sz w:val="20"/>
          <w:szCs w:val="20"/>
        </w:rPr>
        <w:t>mb</w:t>
      </w:r>
      <w:proofErr w:type="spellEnd"/>
      <w:r>
        <w:rPr>
          <w:rFonts w:ascii="Century Gothic" w:hAnsi="Century Gothic" w:cstheme="minorHAnsi"/>
          <w:sz w:val="20"/>
          <w:szCs w:val="20"/>
        </w:rPr>
        <w:t>,</w:t>
      </w:r>
    </w:p>
    <w:p w14:paraId="116D8941" w14:textId="17859A28"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Fabrycznie nowy, rok produkcji 2021, nie regenerowany, wolny od wad konstrukcyjnych, materiałowych i wykonawczych.</w:t>
      </w:r>
    </w:p>
    <w:p w14:paraId="7B77B5FD" w14:textId="3760623B"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Kołowrót powinien posiadać samoczynne hamowanie na wypadek zaniku energii elektrycznej.</w:t>
      </w:r>
    </w:p>
    <w:p w14:paraId="07A537A5" w14:textId="47E848BB"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Kołowrót powinien posiadać hamulec manewrowy i hamulec bezpieczeństwa ze zwalniakiem elektrohydraulicznym.</w:t>
      </w:r>
    </w:p>
    <w:p w14:paraId="6F6A8D1C" w14:textId="353B1376"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 xml:space="preserve">Kołowrót powinien być wyposażony w mechaniczny układak liny. </w:t>
      </w:r>
    </w:p>
    <w:p w14:paraId="3666746D" w14:textId="7302F74F"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Przedmiot umowy winien być oznaczony w sposób umożliwiający jego identyfikację z DTR.</w:t>
      </w:r>
    </w:p>
    <w:p w14:paraId="53D67AD3" w14:textId="447ABBC4" w:rsidR="003206CD" w:rsidRDefault="003206CD" w:rsidP="003206CD">
      <w:pPr>
        <w:pStyle w:val="Tekstdokumentu"/>
        <w:numPr>
          <w:ilvl w:val="0"/>
          <w:numId w:val="67"/>
        </w:numPr>
        <w:spacing w:before="0"/>
        <w:jc w:val="left"/>
        <w:rPr>
          <w:rFonts w:ascii="Century Gothic" w:hAnsi="Century Gothic" w:cstheme="minorHAnsi"/>
          <w:sz w:val="20"/>
          <w:szCs w:val="20"/>
        </w:rPr>
      </w:pPr>
      <w:r>
        <w:rPr>
          <w:rFonts w:ascii="Century Gothic" w:hAnsi="Century Gothic" w:cstheme="minorHAnsi"/>
          <w:sz w:val="20"/>
          <w:szCs w:val="20"/>
        </w:rPr>
        <w:t>Wymagane dokumenty:</w:t>
      </w:r>
    </w:p>
    <w:p w14:paraId="338228A5" w14:textId="5EF642B1"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DTR,</w:t>
      </w:r>
    </w:p>
    <w:p w14:paraId="286969BA" w14:textId="43D4790D"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Świadectwo jakości,</w:t>
      </w:r>
    </w:p>
    <w:p w14:paraId="4934BFB0" w14:textId="1C7FB3A8"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Deklaracja Zgodności,</w:t>
      </w:r>
    </w:p>
    <w:p w14:paraId="3E07E279" w14:textId="493FBF11"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Deklaracja WE,</w:t>
      </w:r>
    </w:p>
    <w:p w14:paraId="2D91DBE7" w14:textId="209446B9"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Gwarancja minimum 24 miesięcy,</w:t>
      </w:r>
    </w:p>
    <w:p w14:paraId="7369FA13" w14:textId="43ABA70F" w:rsidR="003206CD" w:rsidRDefault="003206CD" w:rsidP="003206CD">
      <w:pPr>
        <w:pStyle w:val="Tekstdokumentu"/>
        <w:spacing w:before="0"/>
        <w:ind w:left="720"/>
        <w:jc w:val="left"/>
        <w:rPr>
          <w:rFonts w:ascii="Century Gothic" w:hAnsi="Century Gothic" w:cstheme="minorHAnsi"/>
          <w:sz w:val="20"/>
          <w:szCs w:val="20"/>
        </w:rPr>
      </w:pPr>
    </w:p>
    <w:p w14:paraId="1F681D85" w14:textId="394CCBC2" w:rsidR="003206CD" w:rsidRPr="003206CD" w:rsidRDefault="003206CD" w:rsidP="003206CD">
      <w:pPr>
        <w:pStyle w:val="Tekstdokumentu"/>
        <w:spacing w:before="0"/>
        <w:ind w:left="0"/>
        <w:rPr>
          <w:rFonts w:ascii="Century Gothic" w:hAnsi="Century Gothic" w:cstheme="minorHAnsi"/>
          <w:b/>
          <w:bCs/>
          <w:sz w:val="20"/>
          <w:szCs w:val="20"/>
        </w:rPr>
      </w:pPr>
      <w:r w:rsidRPr="003206CD">
        <w:rPr>
          <w:rFonts w:ascii="Century Gothic" w:hAnsi="Century Gothic" w:cstheme="minorHAnsi"/>
          <w:b/>
          <w:bCs/>
          <w:sz w:val="20"/>
          <w:szCs w:val="20"/>
        </w:rPr>
        <w:t xml:space="preserve">Kołowrót nr </w:t>
      </w:r>
      <w:r w:rsidRPr="003206CD">
        <w:rPr>
          <w:rFonts w:ascii="Century Gothic" w:hAnsi="Century Gothic" w:cstheme="minorHAnsi"/>
          <w:b/>
          <w:bCs/>
          <w:sz w:val="20"/>
          <w:szCs w:val="20"/>
        </w:rPr>
        <w:t>2</w:t>
      </w:r>
      <w:r w:rsidRPr="003206CD">
        <w:rPr>
          <w:rFonts w:ascii="Century Gothic" w:hAnsi="Century Gothic" w:cstheme="minorHAnsi"/>
          <w:b/>
          <w:bCs/>
          <w:sz w:val="20"/>
          <w:szCs w:val="20"/>
        </w:rPr>
        <w:t>:</w:t>
      </w:r>
    </w:p>
    <w:p w14:paraId="78414BAF"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Napęd elektryczny, silnik 3-fazowy, zabezpieczony termicznie, przymocowany do przekładni zębatej, oś silnika równoległa do wsi wzdłużnej bębna,</w:t>
      </w:r>
    </w:p>
    <w:p w14:paraId="7C0166A4"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Sterowanie elektryczne stycznikowe,</w:t>
      </w:r>
    </w:p>
    <w:p w14:paraId="5CCB9B56"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Temperatura pracy: -20stC do +30stC,</w:t>
      </w:r>
    </w:p>
    <w:p w14:paraId="0A131287"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Stopień ochrony: co najmniej IP66,</w:t>
      </w:r>
    </w:p>
    <w:p w14:paraId="18BA882E"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Prędkość lony nawiniętej min. 0,76 m/</w:t>
      </w:r>
      <w:proofErr w:type="spellStart"/>
      <w:r>
        <w:rPr>
          <w:rFonts w:ascii="Century Gothic" w:hAnsi="Century Gothic" w:cstheme="minorHAnsi"/>
          <w:sz w:val="20"/>
          <w:szCs w:val="20"/>
        </w:rPr>
        <w:t>sek</w:t>
      </w:r>
      <w:proofErr w:type="spellEnd"/>
      <w:r>
        <w:rPr>
          <w:rFonts w:ascii="Century Gothic" w:hAnsi="Century Gothic" w:cstheme="minorHAnsi"/>
          <w:sz w:val="20"/>
          <w:szCs w:val="20"/>
        </w:rPr>
        <w:t>, rozwiniętej min. 0,88 m/</w:t>
      </w:r>
      <w:proofErr w:type="spellStart"/>
      <w:r>
        <w:rPr>
          <w:rFonts w:ascii="Century Gothic" w:hAnsi="Century Gothic" w:cstheme="minorHAnsi"/>
          <w:sz w:val="20"/>
          <w:szCs w:val="20"/>
        </w:rPr>
        <w:t>sek</w:t>
      </w:r>
      <w:proofErr w:type="spellEnd"/>
      <w:r>
        <w:rPr>
          <w:rFonts w:ascii="Century Gothic" w:hAnsi="Century Gothic" w:cstheme="minorHAnsi"/>
          <w:sz w:val="20"/>
          <w:szCs w:val="20"/>
        </w:rPr>
        <w:t>,</w:t>
      </w:r>
    </w:p>
    <w:p w14:paraId="47071CF6"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 xml:space="preserve">Silnik trzyfazowy 400V, 15 </w:t>
      </w:r>
      <w:proofErr w:type="spellStart"/>
      <w:r>
        <w:rPr>
          <w:rFonts w:ascii="Century Gothic" w:hAnsi="Century Gothic" w:cstheme="minorHAnsi"/>
          <w:sz w:val="20"/>
          <w:szCs w:val="20"/>
        </w:rPr>
        <w:t>kV</w:t>
      </w:r>
      <w:proofErr w:type="spellEnd"/>
      <w:r>
        <w:rPr>
          <w:rFonts w:ascii="Century Gothic" w:hAnsi="Century Gothic" w:cstheme="minorHAnsi"/>
          <w:sz w:val="20"/>
          <w:szCs w:val="20"/>
        </w:rPr>
        <w:t>,</w:t>
      </w:r>
    </w:p>
    <w:p w14:paraId="76EED172" w14:textId="77777777"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 xml:space="preserve">Siła pociągowa w linie min. 900 </w:t>
      </w:r>
      <w:proofErr w:type="spellStart"/>
      <w:r>
        <w:rPr>
          <w:rFonts w:ascii="Century Gothic" w:hAnsi="Century Gothic" w:cstheme="minorHAnsi"/>
          <w:sz w:val="20"/>
          <w:szCs w:val="20"/>
        </w:rPr>
        <w:t>kN</w:t>
      </w:r>
      <w:proofErr w:type="spellEnd"/>
      <w:r>
        <w:rPr>
          <w:rFonts w:ascii="Century Gothic" w:hAnsi="Century Gothic" w:cstheme="minorHAnsi"/>
          <w:sz w:val="20"/>
          <w:szCs w:val="20"/>
        </w:rPr>
        <w:t>,</w:t>
      </w:r>
    </w:p>
    <w:p w14:paraId="42E5F893" w14:textId="523FD34A" w:rsidR="003206CD" w:rsidRDefault="003206CD" w:rsidP="003206CD">
      <w:pPr>
        <w:pStyle w:val="Tekstdokumentu"/>
        <w:numPr>
          <w:ilvl w:val="0"/>
          <w:numId w:val="68"/>
        </w:numPr>
        <w:spacing w:before="0"/>
        <w:rPr>
          <w:rFonts w:ascii="Century Gothic" w:hAnsi="Century Gothic" w:cstheme="minorHAnsi"/>
          <w:sz w:val="20"/>
          <w:szCs w:val="20"/>
        </w:rPr>
      </w:pPr>
      <w:r>
        <w:rPr>
          <w:rFonts w:ascii="Century Gothic" w:hAnsi="Century Gothic" w:cstheme="minorHAnsi"/>
          <w:sz w:val="20"/>
          <w:szCs w:val="20"/>
        </w:rPr>
        <w:t>Gabaryty (+-</w:t>
      </w:r>
      <w:r w:rsidR="006F66B7">
        <w:rPr>
          <w:rFonts w:ascii="Century Gothic" w:hAnsi="Century Gothic" w:cstheme="minorHAnsi"/>
          <w:sz w:val="20"/>
          <w:szCs w:val="20"/>
        </w:rPr>
        <w:t>20</w:t>
      </w:r>
      <w:r>
        <w:rPr>
          <w:rFonts w:ascii="Century Gothic" w:hAnsi="Century Gothic" w:cstheme="minorHAnsi"/>
          <w:sz w:val="20"/>
          <w:szCs w:val="20"/>
        </w:rPr>
        <w:t>%):</w:t>
      </w:r>
    </w:p>
    <w:p w14:paraId="0B7E0A7A"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Długość max 2250 mm</w:t>
      </w:r>
    </w:p>
    <w:p w14:paraId="7D64B372"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lastRenderedPageBreak/>
        <w:t>Szerokość max 1400 mm</w:t>
      </w:r>
    </w:p>
    <w:p w14:paraId="1B452769"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Wysokość max 1050 mm</w:t>
      </w:r>
    </w:p>
    <w:p w14:paraId="47059886"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 xml:space="preserve">Długość liny na bębnie minimum 200 </w:t>
      </w:r>
      <w:proofErr w:type="spellStart"/>
      <w:r>
        <w:rPr>
          <w:rFonts w:ascii="Century Gothic" w:hAnsi="Century Gothic" w:cstheme="minorHAnsi"/>
          <w:sz w:val="20"/>
          <w:szCs w:val="20"/>
        </w:rPr>
        <w:t>mb</w:t>
      </w:r>
      <w:proofErr w:type="spellEnd"/>
      <w:r>
        <w:rPr>
          <w:rFonts w:ascii="Century Gothic" w:hAnsi="Century Gothic" w:cstheme="minorHAnsi"/>
          <w:sz w:val="20"/>
          <w:szCs w:val="20"/>
        </w:rPr>
        <w:t>,</w:t>
      </w:r>
    </w:p>
    <w:p w14:paraId="3CB91B0E"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Fabrycznie nowy, rok produkcji 2021, nie regenerowany, wolny od wad konstrukcyjnych, materiałowych i wykonawczych.</w:t>
      </w:r>
    </w:p>
    <w:p w14:paraId="244FC1C7"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Kołowrót powinien posiadać samoczynne hamowanie na wypadek zaniku energii elektrycznej.</w:t>
      </w:r>
    </w:p>
    <w:p w14:paraId="22C9B308"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Kołowrót powinien posiadać hamulec manewrowy i hamulec bezpieczeństwa ze zwalniakiem elektrohydraulicznym.</w:t>
      </w:r>
    </w:p>
    <w:p w14:paraId="2EE5F52D"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 xml:space="preserve">Kołowrót powinien być wyposażony w mechaniczny układak liny. </w:t>
      </w:r>
    </w:p>
    <w:p w14:paraId="46FB8CD3"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Przedmiot umowy winien być oznaczony w sposób umożliwiający jego identyfikację z DTR.</w:t>
      </w:r>
    </w:p>
    <w:p w14:paraId="3B564D73" w14:textId="77777777" w:rsidR="003206CD" w:rsidRDefault="003206CD" w:rsidP="003206CD">
      <w:pPr>
        <w:pStyle w:val="Tekstdokumentu"/>
        <w:numPr>
          <w:ilvl w:val="0"/>
          <w:numId w:val="68"/>
        </w:numPr>
        <w:spacing w:before="0"/>
        <w:jc w:val="left"/>
        <w:rPr>
          <w:rFonts w:ascii="Century Gothic" w:hAnsi="Century Gothic" w:cstheme="minorHAnsi"/>
          <w:sz w:val="20"/>
          <w:szCs w:val="20"/>
        </w:rPr>
      </w:pPr>
      <w:r>
        <w:rPr>
          <w:rFonts w:ascii="Century Gothic" w:hAnsi="Century Gothic" w:cstheme="minorHAnsi"/>
          <w:sz w:val="20"/>
          <w:szCs w:val="20"/>
        </w:rPr>
        <w:t>Wymagane dokumenty:</w:t>
      </w:r>
    </w:p>
    <w:p w14:paraId="78E60399"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DTR,</w:t>
      </w:r>
    </w:p>
    <w:p w14:paraId="2B250815"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Świadectwo jakości,</w:t>
      </w:r>
    </w:p>
    <w:p w14:paraId="46B3DF13"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Deklaracja Zgodności,</w:t>
      </w:r>
    </w:p>
    <w:p w14:paraId="7D81C6BF"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Deklaracja WE,</w:t>
      </w:r>
    </w:p>
    <w:p w14:paraId="76B28E56" w14:textId="77777777" w:rsidR="003206CD" w:rsidRDefault="003206CD" w:rsidP="003206CD">
      <w:pPr>
        <w:pStyle w:val="Tekstdokumentu"/>
        <w:spacing w:before="0"/>
        <w:ind w:left="720"/>
        <w:jc w:val="left"/>
        <w:rPr>
          <w:rFonts w:ascii="Century Gothic" w:hAnsi="Century Gothic" w:cstheme="minorHAnsi"/>
          <w:sz w:val="20"/>
          <w:szCs w:val="20"/>
        </w:rPr>
      </w:pPr>
      <w:r>
        <w:rPr>
          <w:rFonts w:ascii="Century Gothic" w:hAnsi="Century Gothic" w:cstheme="minorHAnsi"/>
          <w:sz w:val="20"/>
          <w:szCs w:val="20"/>
        </w:rPr>
        <w:t>- Gwarancja minimum 24 miesięcy,</w:t>
      </w:r>
    </w:p>
    <w:p w14:paraId="62FD3DB6" w14:textId="2835626F" w:rsidR="00AA75ED" w:rsidRDefault="00AA75ED" w:rsidP="0070438B">
      <w:pPr>
        <w:pStyle w:val="Tekstdokumentu"/>
        <w:spacing w:before="0"/>
        <w:ind w:left="0"/>
        <w:rPr>
          <w:rFonts w:ascii="Century Gothic" w:hAnsi="Century Gothic" w:cstheme="minorHAnsi"/>
          <w:sz w:val="20"/>
          <w:szCs w:val="20"/>
        </w:rPr>
      </w:pPr>
    </w:p>
    <w:p w14:paraId="230E04B5" w14:textId="4DCD035C" w:rsidR="00AA75ED" w:rsidRPr="00EA1E36" w:rsidRDefault="00480A5B" w:rsidP="00480A5B">
      <w:pPr>
        <w:pStyle w:val="Tekstdokumentu"/>
        <w:spacing w:before="0"/>
        <w:ind w:left="0"/>
        <w:rPr>
          <w:rFonts w:ascii="Century Gothic" w:hAnsi="Century Gothic" w:cstheme="minorHAnsi"/>
          <w:sz w:val="20"/>
          <w:szCs w:val="20"/>
        </w:rPr>
      </w:pPr>
      <w:r w:rsidRPr="006F66B7">
        <w:rPr>
          <w:rFonts w:ascii="Century Gothic" w:hAnsi="Century Gothic" w:cstheme="minorHAnsi"/>
          <w:b/>
          <w:bCs/>
          <w:sz w:val="20"/>
          <w:szCs w:val="20"/>
        </w:rPr>
        <w:t>Rozwiązania równoważne</w:t>
      </w:r>
      <w:r>
        <w:rPr>
          <w:rFonts w:ascii="Century Gothic" w:hAnsi="Century Gothic" w:cstheme="minorHAnsi"/>
          <w:sz w:val="20"/>
          <w:szCs w:val="20"/>
        </w:rPr>
        <w:t>: dopuszcza się rozwiązania równoważne, spełniając</w:t>
      </w:r>
      <w:r w:rsidR="006F66B7">
        <w:rPr>
          <w:rFonts w:ascii="Century Gothic" w:hAnsi="Century Gothic" w:cstheme="minorHAnsi"/>
          <w:sz w:val="20"/>
          <w:szCs w:val="20"/>
        </w:rPr>
        <w:t>e</w:t>
      </w:r>
      <w:r>
        <w:rPr>
          <w:rFonts w:ascii="Century Gothic" w:hAnsi="Century Gothic" w:cstheme="minorHAnsi"/>
          <w:sz w:val="20"/>
          <w:szCs w:val="20"/>
        </w:rPr>
        <w:t xml:space="preserve"> powyższe wymagania</w:t>
      </w:r>
      <w:r w:rsidR="006F66B7">
        <w:rPr>
          <w:rFonts w:ascii="Century Gothic" w:hAnsi="Century Gothic" w:cstheme="minorHAnsi"/>
          <w:sz w:val="20"/>
          <w:szCs w:val="20"/>
        </w:rPr>
        <w:t xml:space="preserve">, które są minimalne. W formularzu oferty należy podać oferowane parametry z identyfikacją nazwy producenta i modeli oferowanego producenta. Obydwa kołowroty tego samego producenta. Tolerancja wymiarów: 20%. </w:t>
      </w:r>
    </w:p>
    <w:p w14:paraId="3144B523" w14:textId="77777777" w:rsidR="008F4ECA" w:rsidRPr="00EA1E36" w:rsidRDefault="008F4ECA" w:rsidP="00BC4D3C">
      <w:pPr>
        <w:jc w:val="both"/>
        <w:rPr>
          <w:rFonts w:ascii="Century Gothic" w:eastAsia="Century Gothic" w:hAnsi="Century Gothic" w:cs="Century Gothic"/>
          <w:sz w:val="20"/>
          <w:szCs w:val="20"/>
        </w:rPr>
      </w:pP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58365BE8"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BE57B2C" w14:textId="77777777" w:rsidR="00AC3D7E" w:rsidRPr="00EA1E36" w:rsidRDefault="00D24926" w:rsidP="0070438B">
            <w:pPr>
              <w:pStyle w:val="Styl2"/>
              <w:jc w:val="center"/>
            </w:pPr>
            <w:r w:rsidRPr="00EA1E36">
              <w:rPr>
                <w:rStyle w:val="Numerstrony"/>
                <w:shd w:val="clear" w:color="auto" w:fill="008000"/>
              </w:rPr>
              <w:t>IV.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DB30792" w14:textId="77777777" w:rsidR="00AC3D7E" w:rsidRPr="00EA1E36" w:rsidRDefault="00D24926" w:rsidP="0070438B">
            <w:pPr>
              <w:pStyle w:val="Styl2"/>
              <w:jc w:val="center"/>
            </w:pPr>
            <w:r w:rsidRPr="00EA1E36">
              <w:rPr>
                <w:rStyle w:val="Numerstrony"/>
                <w:shd w:val="clear" w:color="auto" w:fill="008000"/>
              </w:rPr>
              <w:t>TERMIN WYKONANIA ZAMÓWIENIA:</w:t>
            </w:r>
          </w:p>
        </w:tc>
      </w:tr>
    </w:tbl>
    <w:p w14:paraId="4C2CB0CE" w14:textId="78BCEC21" w:rsidR="00F84772" w:rsidRPr="00246311" w:rsidRDefault="0098067C" w:rsidP="0070438B">
      <w:pPr>
        <w:tabs>
          <w:tab w:val="left" w:pos="283"/>
        </w:tabs>
        <w:jc w:val="both"/>
        <w:rPr>
          <w:rStyle w:val="Numerstrony"/>
          <w:rFonts w:ascii="Century Gothic" w:hAnsi="Century Gothic"/>
          <w:b/>
          <w:bCs/>
          <w:sz w:val="20"/>
          <w:szCs w:val="20"/>
        </w:rPr>
      </w:pPr>
      <w:r w:rsidRPr="00246311">
        <w:rPr>
          <w:rStyle w:val="Numerstrony"/>
          <w:rFonts w:ascii="Century Gothic" w:hAnsi="Century Gothic"/>
          <w:b/>
          <w:bCs/>
          <w:sz w:val="20"/>
          <w:szCs w:val="20"/>
        </w:rPr>
        <w:t xml:space="preserve">Zamówienie należy zrealizować w terminie nie później niż do dnia </w:t>
      </w:r>
      <w:r w:rsidR="002C3623">
        <w:rPr>
          <w:rStyle w:val="Numerstrony"/>
          <w:rFonts w:ascii="Century Gothic" w:hAnsi="Century Gothic"/>
          <w:b/>
          <w:bCs/>
          <w:sz w:val="20"/>
          <w:szCs w:val="20"/>
        </w:rPr>
        <w:t>10</w:t>
      </w:r>
      <w:r w:rsidRPr="00246311">
        <w:rPr>
          <w:rStyle w:val="Numerstrony"/>
          <w:rFonts w:ascii="Century Gothic" w:hAnsi="Century Gothic"/>
          <w:b/>
          <w:bCs/>
          <w:sz w:val="20"/>
          <w:szCs w:val="20"/>
        </w:rPr>
        <w:t>.</w:t>
      </w:r>
      <w:r w:rsidR="002C3623">
        <w:rPr>
          <w:rStyle w:val="Numerstrony"/>
          <w:rFonts w:ascii="Century Gothic" w:hAnsi="Century Gothic"/>
          <w:b/>
          <w:bCs/>
          <w:sz w:val="20"/>
          <w:szCs w:val="20"/>
        </w:rPr>
        <w:t>12</w:t>
      </w:r>
      <w:r w:rsidRPr="00246311">
        <w:rPr>
          <w:rStyle w:val="Numerstrony"/>
          <w:rFonts w:ascii="Century Gothic" w:hAnsi="Century Gothic"/>
          <w:b/>
          <w:bCs/>
          <w:sz w:val="20"/>
          <w:szCs w:val="20"/>
        </w:rPr>
        <w:t xml:space="preserve">.2021 r. </w:t>
      </w:r>
    </w:p>
    <w:p w14:paraId="4F5F0AE9" w14:textId="0C327745" w:rsidR="0098067C" w:rsidRDefault="0098067C" w:rsidP="0070438B">
      <w:pPr>
        <w:tabs>
          <w:tab w:val="left" w:pos="283"/>
        </w:tabs>
        <w:jc w:val="both"/>
        <w:rPr>
          <w:rStyle w:val="Numerstrony"/>
          <w:rFonts w:ascii="Century Gothic" w:hAnsi="Century Gothic"/>
          <w:sz w:val="20"/>
          <w:szCs w:val="20"/>
        </w:rPr>
      </w:pPr>
    </w:p>
    <w:p w14:paraId="68579E1A" w14:textId="7989CFDE" w:rsidR="0098067C" w:rsidRPr="0098067C" w:rsidRDefault="0098067C" w:rsidP="0098067C">
      <w:pPr>
        <w:tabs>
          <w:tab w:val="left" w:pos="283"/>
        </w:tabs>
        <w:jc w:val="center"/>
        <w:rPr>
          <w:rStyle w:val="Numerstrony"/>
          <w:rFonts w:ascii="Century Gothic" w:hAnsi="Century Gothic"/>
          <w:b/>
          <w:bCs/>
          <w:sz w:val="28"/>
          <w:szCs w:val="26"/>
        </w:rPr>
      </w:pPr>
      <w:r w:rsidRPr="0098067C">
        <w:rPr>
          <w:rStyle w:val="Numerstrony"/>
          <w:rFonts w:ascii="Century Gothic" w:hAnsi="Century Gothic"/>
          <w:b/>
          <w:bCs/>
          <w:sz w:val="28"/>
          <w:szCs w:val="26"/>
        </w:rPr>
        <w:t>Uwaga!</w:t>
      </w:r>
    </w:p>
    <w:p w14:paraId="071657C1" w14:textId="5B29D807" w:rsidR="0098067C" w:rsidRPr="007E7438" w:rsidRDefault="0098067C" w:rsidP="002C3623">
      <w:pPr>
        <w:tabs>
          <w:tab w:val="left" w:pos="283"/>
        </w:tabs>
        <w:jc w:val="both"/>
        <w:rPr>
          <w:rStyle w:val="Numerstrony"/>
          <w:rFonts w:ascii="Century Gothic" w:hAnsi="Century Gothic"/>
          <w:sz w:val="20"/>
          <w:szCs w:val="20"/>
        </w:rPr>
      </w:pPr>
      <w:r w:rsidRPr="007E7438">
        <w:rPr>
          <w:rStyle w:val="Numerstrony"/>
          <w:rFonts w:ascii="Century Gothic" w:hAnsi="Century Gothic"/>
          <w:sz w:val="20"/>
          <w:szCs w:val="20"/>
        </w:rPr>
        <w:t>Zamawiający nie przewiduje przedłużenia terminu realizacji!</w:t>
      </w:r>
    </w:p>
    <w:p w14:paraId="6F51790E" w14:textId="049EB41C" w:rsidR="007E7438" w:rsidRPr="007E7438" w:rsidRDefault="007E7438" w:rsidP="002C3623">
      <w:pPr>
        <w:tabs>
          <w:tab w:val="left" w:pos="283"/>
        </w:tabs>
        <w:jc w:val="both"/>
        <w:rPr>
          <w:rStyle w:val="Numerstrony"/>
          <w:rFonts w:ascii="Century Gothic" w:hAnsi="Century Gothic"/>
          <w:sz w:val="20"/>
          <w:szCs w:val="20"/>
        </w:rPr>
      </w:pPr>
      <w:r w:rsidRPr="007E7438">
        <w:rPr>
          <w:rStyle w:val="Numerstrony"/>
          <w:rFonts w:ascii="Century Gothic" w:hAnsi="Century Gothic"/>
          <w:sz w:val="20"/>
          <w:szCs w:val="20"/>
        </w:rPr>
        <w:t>Zamawiający zastrzega sobie możliwość unieważnienia postępowania, gdyby środki jakie zamierzał pozyskać nie zostały mu przyznane.</w:t>
      </w:r>
    </w:p>
    <w:p w14:paraId="6529D003" w14:textId="02BBA08F" w:rsidR="0098067C" w:rsidRPr="002C3623" w:rsidRDefault="0098067C" w:rsidP="002C3623">
      <w:pPr>
        <w:tabs>
          <w:tab w:val="left" w:pos="283"/>
        </w:tabs>
        <w:jc w:val="both"/>
        <w:rPr>
          <w:rStyle w:val="Numerstrony"/>
          <w:rFonts w:ascii="Century Gothic" w:hAnsi="Century Gothic"/>
          <w:sz w:val="20"/>
          <w:szCs w:val="20"/>
        </w:rPr>
      </w:pP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5F648913" w14:textId="77777777">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C80342" w14:textId="77777777" w:rsidR="00AC3D7E" w:rsidRPr="00EA1E36" w:rsidRDefault="00D24926" w:rsidP="0070438B">
            <w:pPr>
              <w:pStyle w:val="Styl2"/>
              <w:jc w:val="center"/>
            </w:pPr>
            <w:r w:rsidRPr="00EA1E36">
              <w:rPr>
                <w:rStyle w:val="Numerstrony"/>
                <w:shd w:val="clear" w:color="auto" w:fill="008000"/>
              </w:rPr>
              <w:t>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231E67F" w14:textId="2C53AC38" w:rsidR="00AC3D7E" w:rsidRPr="00EA1E36" w:rsidRDefault="00B75766" w:rsidP="0070438B">
            <w:pPr>
              <w:pStyle w:val="Styl2"/>
              <w:jc w:val="center"/>
            </w:pPr>
            <w:r w:rsidRPr="00EA1E36">
              <w:rPr>
                <w:rStyle w:val="Numerstrony"/>
                <w:shd w:val="clear" w:color="auto" w:fill="008000"/>
              </w:rPr>
              <w:t xml:space="preserve">WARUNKI UDZIAŁU W POSTĘPOWANIU, PODSTAWY WYKLUCZENIA </w:t>
            </w:r>
            <w:r w:rsidR="003A4852" w:rsidRPr="00EA1E36">
              <w:rPr>
                <w:rStyle w:val="Numerstrony"/>
                <w:shd w:val="clear" w:color="auto" w:fill="008000"/>
              </w:rPr>
              <w:t xml:space="preserve">O KTÓRYCH MOWA W ART. 108 ust. 1 PZP </w:t>
            </w:r>
            <w:r w:rsidR="00D24926" w:rsidRPr="00EA1E36">
              <w:rPr>
                <w:rStyle w:val="Numerstrony"/>
                <w:shd w:val="clear" w:color="auto" w:fill="008000"/>
              </w:rPr>
              <w:t>ORAZ OPIS SPOSOBU DOKONYWANIA OCENY SPEŁNIANIA TYCH WARUNKÓW</w:t>
            </w:r>
            <w:r w:rsidR="003A4852" w:rsidRPr="00EA1E36">
              <w:rPr>
                <w:rStyle w:val="Numerstrony"/>
                <w:shd w:val="clear" w:color="auto" w:fill="008000"/>
              </w:rPr>
              <w:t xml:space="preserve"> (PODMIOTOWE ŚRODKI DOWODOWE)</w:t>
            </w:r>
            <w:r w:rsidR="00D24926" w:rsidRPr="00EA1E36">
              <w:rPr>
                <w:rStyle w:val="Numerstrony"/>
                <w:shd w:val="clear" w:color="auto" w:fill="008000"/>
              </w:rPr>
              <w:t>:</w:t>
            </w:r>
          </w:p>
        </w:tc>
      </w:tr>
    </w:tbl>
    <w:p w14:paraId="1F164FE0" w14:textId="41E6424E"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20"/>
          <w:szCs w:val="20"/>
        </w:rPr>
      </w:pPr>
      <w:r w:rsidRPr="00EA1E36">
        <w:rPr>
          <w:rFonts w:ascii="Century Gothic" w:hAnsi="Century Gothic" w:cs="Times New Roman"/>
          <w:b/>
          <w:bCs/>
          <w:sz w:val="20"/>
          <w:szCs w:val="20"/>
        </w:rPr>
        <w:t xml:space="preserve">1. Warunki udziału w postępowaniu: </w:t>
      </w:r>
      <w:r w:rsidRPr="00EA1E36">
        <w:rPr>
          <w:rFonts w:ascii="Century Gothic" w:hAnsi="Century Gothic" w:cs="Times New Roman"/>
          <w:sz w:val="20"/>
          <w:szCs w:val="20"/>
        </w:rPr>
        <w:t>nie stawia się.</w:t>
      </w:r>
    </w:p>
    <w:p w14:paraId="3AFDF06E" w14:textId="56EB61DD"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20"/>
          <w:szCs w:val="20"/>
        </w:rPr>
      </w:pPr>
      <w:r w:rsidRPr="00EA1E36">
        <w:rPr>
          <w:rFonts w:ascii="Century Gothic" w:hAnsi="Century Gothic" w:cs="Times New Roman"/>
          <w:b/>
          <w:bCs/>
          <w:sz w:val="20"/>
          <w:szCs w:val="20"/>
        </w:rPr>
        <w:t>2</w:t>
      </w:r>
      <w:r w:rsidRPr="003A4852">
        <w:rPr>
          <w:rFonts w:ascii="Century Gothic" w:hAnsi="Century Gothic" w:cs="Times New Roman"/>
          <w:b/>
          <w:bCs/>
          <w:sz w:val="20"/>
          <w:szCs w:val="20"/>
        </w:rPr>
        <w:t xml:space="preserve">. Z postępowania o udzielenie zamówienia wyklucza się z zastrzeżeniem art. 110 ust. 2 </w:t>
      </w:r>
      <w:proofErr w:type="spellStart"/>
      <w:r w:rsidRPr="003A4852">
        <w:rPr>
          <w:rFonts w:ascii="Century Gothic" w:hAnsi="Century Gothic" w:cs="Times New Roman"/>
          <w:b/>
          <w:bCs/>
          <w:sz w:val="20"/>
          <w:szCs w:val="20"/>
        </w:rPr>
        <w:t>pzp</w:t>
      </w:r>
      <w:proofErr w:type="spellEnd"/>
      <w:r w:rsidRPr="003A4852">
        <w:rPr>
          <w:rFonts w:ascii="Century Gothic" w:hAnsi="Century Gothic" w:cs="Times New Roman"/>
          <w:b/>
          <w:bCs/>
          <w:sz w:val="20"/>
          <w:szCs w:val="20"/>
        </w:rPr>
        <w:t>, Wykonawcę</w:t>
      </w:r>
      <w:r w:rsidRPr="003A4852">
        <w:rPr>
          <w:rFonts w:ascii="Arial" w:hAnsi="Arial" w:cs="Arial"/>
          <w:b/>
          <w:bCs/>
          <w:sz w:val="20"/>
          <w:szCs w:val="20"/>
        </w:rPr>
        <w:t>̨</w:t>
      </w:r>
      <w:r w:rsidRPr="003A4852">
        <w:rPr>
          <w:rFonts w:ascii="Century Gothic" w:hAnsi="Century Gothic" w:cs="Times New Roman"/>
          <w:b/>
          <w:bCs/>
          <w:sz w:val="20"/>
          <w:szCs w:val="20"/>
        </w:rPr>
        <w:t xml:space="preserve">: </w:t>
      </w:r>
    </w:p>
    <w:p w14:paraId="3AFD91DD" w14:textId="7C01A48B"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.1. będącego osobą fizyczną, którego prawomocnie skazano za przestępstwo: </w:t>
      </w:r>
    </w:p>
    <w:p w14:paraId="2CD1A653"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a) udziału w zorganizowanej grupie przestępczej albo związku mającym na celu popełnienie przestępstwa lub przestępstwa skarbowego, o którym mowa w art. 258 Kodeksu karnego, </w:t>
      </w:r>
    </w:p>
    <w:p w14:paraId="01E68C3B"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b) handlu ludźmi, o którym mowa w art. 189a Kodeksu karnego, </w:t>
      </w:r>
    </w:p>
    <w:p w14:paraId="049E7141"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c) o którym mowa w art. 228–230a, art. 250a Kodeksu karnego lub w art. 46 lub art. 48 ustawy z dnia 25 czerwca 2010 r. o sporcie, </w:t>
      </w:r>
    </w:p>
    <w:p w14:paraId="4D6B7879"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F98AB9"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e) o charakterze terrorystycznym, o którym mowa w art. 115 § 20 Kodeksu karnego, lub mające na celu popełnienie tego przestępstwa, </w:t>
      </w:r>
    </w:p>
    <w:p w14:paraId="364B9E6B"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0E094617"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D2A452"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h) o którym mowa w art. 9 ust. 1 i 3 lub art. 10 ustawy z dnia 15 czerwca 2012 r. o skutkach powierzania wykonywania pracy cudzoziemcom przebywającym wbrew przepisom na </w:t>
      </w:r>
      <w:r w:rsidRPr="003A4852">
        <w:rPr>
          <w:rFonts w:ascii="Century Gothic" w:hAnsi="Century Gothic" w:cs="Times New Roman"/>
          <w:sz w:val="20"/>
          <w:szCs w:val="20"/>
        </w:rPr>
        <w:lastRenderedPageBreak/>
        <w:t xml:space="preserve">terytorium Rzeczypospolitej Polskiej – lub za odpowiedni czyn zabroniony określony w przepisach prawa obcego; </w:t>
      </w:r>
    </w:p>
    <w:p w14:paraId="6FF68799" w14:textId="696A423D"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792A531" w14:textId="30A88754"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w:t>
      </w:r>
      <w:r w:rsidRPr="00EA1E36">
        <w:rPr>
          <w:rFonts w:ascii="Century Gothic" w:hAnsi="Century Gothic" w:cs="Times New Roman"/>
          <w:sz w:val="20"/>
          <w:szCs w:val="20"/>
        </w:rPr>
        <w:t>grzywnami lub zawarł wiążące porozumienie w sprawie spłaty tych należności;</w:t>
      </w:r>
    </w:p>
    <w:p w14:paraId="0636AA06" w14:textId="1245CB9F"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.4. wobec którego orzeczono zakaz ubiegania się</w:t>
      </w:r>
      <w:r w:rsidRPr="003A4852">
        <w:rPr>
          <w:rFonts w:ascii="Arial" w:hAnsi="Arial" w:cs="Arial"/>
          <w:sz w:val="20"/>
          <w:szCs w:val="20"/>
        </w:rPr>
        <w:t>̨</w:t>
      </w:r>
      <w:r w:rsidRPr="003A4852">
        <w:rPr>
          <w:rFonts w:ascii="Century Gothic" w:hAnsi="Century Gothic" w:cs="Times New Roman"/>
          <w:sz w:val="20"/>
          <w:szCs w:val="20"/>
        </w:rPr>
        <w:t xml:space="preserve"> o zam</w:t>
      </w:r>
      <w:r w:rsidRPr="003A4852">
        <w:rPr>
          <w:rFonts w:ascii="Century Gothic" w:hAnsi="Century Gothic" w:cs="Century Gothic"/>
          <w:sz w:val="20"/>
          <w:szCs w:val="20"/>
        </w:rPr>
        <w:t>ó</w:t>
      </w:r>
      <w:r w:rsidRPr="003A4852">
        <w:rPr>
          <w:rFonts w:ascii="Century Gothic" w:hAnsi="Century Gothic" w:cs="Times New Roman"/>
          <w:sz w:val="20"/>
          <w:szCs w:val="20"/>
        </w:rPr>
        <w:t xml:space="preserve">wienia publiczne; </w:t>
      </w:r>
    </w:p>
    <w:p w14:paraId="7A254C24" w14:textId="3B2CA002"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.5. jeżeli Zamawiający może stwierdzić́, na podstawie wiarygodnych przesłanek, że Wykonawca zawarł z innymi Wykonawcami porozumienie mające na celu zakłócenie konkurencji, w </w:t>
      </w:r>
      <w:r w:rsidRPr="00EA1E36">
        <w:rPr>
          <w:rFonts w:ascii="Century Gothic" w:hAnsi="Century Gothic" w:cs="Times New Roman"/>
          <w:sz w:val="20"/>
          <w:szCs w:val="20"/>
        </w:rPr>
        <w:t>szczególności,</w:t>
      </w:r>
      <w:r w:rsidRPr="003A4852">
        <w:rPr>
          <w:rFonts w:ascii="Century Gothic" w:hAnsi="Century Gothic" w:cs="Times New Roman"/>
          <w:sz w:val="20"/>
          <w:szCs w:val="20"/>
        </w:rPr>
        <w:t xml:space="preserve"> jeżeli należąc do tej samej grupy kapitałowej w rozumieniu ustawy z dnia 16 lutego 2007 r. o ochronie konkurencji i konsumentów, złożyli odrębne oferty, oferty częściowe lub wnioski o dopuszczenie do udziału w postepowaniu, chyba że wykażą</w:t>
      </w:r>
      <w:r w:rsidRPr="003A4852">
        <w:rPr>
          <w:rFonts w:ascii="Arial" w:hAnsi="Arial" w:cs="Arial"/>
          <w:sz w:val="20"/>
          <w:szCs w:val="20"/>
        </w:rPr>
        <w:t>̨</w:t>
      </w:r>
      <w:r w:rsidRPr="003A4852">
        <w:rPr>
          <w:rFonts w:ascii="Century Gothic" w:hAnsi="Century Gothic" w:cs="Times New Roman"/>
          <w:sz w:val="20"/>
          <w:szCs w:val="20"/>
        </w:rPr>
        <w:t xml:space="preserve">, </w:t>
      </w:r>
      <w:r w:rsidRPr="003A4852">
        <w:rPr>
          <w:rFonts w:ascii="Century Gothic" w:hAnsi="Century Gothic" w:cs="Century Gothic"/>
          <w:sz w:val="20"/>
          <w:szCs w:val="20"/>
        </w:rPr>
        <w:t>ż</w:t>
      </w:r>
      <w:r w:rsidRPr="003A4852">
        <w:rPr>
          <w:rFonts w:ascii="Century Gothic" w:hAnsi="Century Gothic" w:cs="Times New Roman"/>
          <w:sz w:val="20"/>
          <w:szCs w:val="20"/>
        </w:rPr>
        <w:t xml:space="preserve">e przygotowali te oferty lub wnioski </w:t>
      </w:r>
    </w:p>
    <w:p w14:paraId="03E7087A"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niezależnie od siebie; </w:t>
      </w:r>
    </w:p>
    <w:p w14:paraId="513CEC7D" w14:textId="15C95EFD"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.6. jeżeli, w przypadkach, o których mowa w art. 85 ust. 1 </w:t>
      </w:r>
      <w:proofErr w:type="spellStart"/>
      <w:r w:rsidRPr="003A4852">
        <w:rPr>
          <w:rFonts w:ascii="Century Gothic" w:hAnsi="Century Gothic" w:cs="Times New Roman"/>
          <w:sz w:val="20"/>
          <w:szCs w:val="20"/>
        </w:rPr>
        <w:t>pzp</w:t>
      </w:r>
      <w:proofErr w:type="spellEnd"/>
      <w:r w:rsidRPr="003A4852">
        <w:rPr>
          <w:rFonts w:ascii="Century Gothic" w:hAnsi="Century Gothic" w:cs="Times New Roman"/>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w:t>
      </w:r>
      <w:r w:rsidRPr="003A4852">
        <w:rPr>
          <w:rFonts w:ascii="Century Gothic" w:hAnsi="Century Gothic" w:cs="Century Gothic"/>
          <w:sz w:val="20"/>
          <w:szCs w:val="20"/>
        </w:rPr>
        <w:t>ó</w:t>
      </w:r>
      <w:r w:rsidRPr="003A4852">
        <w:rPr>
          <w:rFonts w:ascii="Century Gothic" w:hAnsi="Century Gothic" w:cs="Times New Roman"/>
          <w:sz w:val="20"/>
          <w:szCs w:val="20"/>
        </w:rPr>
        <w:t>b ni</w:t>
      </w:r>
      <w:r w:rsidRPr="003A4852">
        <w:rPr>
          <w:rFonts w:ascii="Century Gothic" w:hAnsi="Century Gothic" w:cs="Century Gothic"/>
          <w:sz w:val="20"/>
          <w:szCs w:val="20"/>
        </w:rPr>
        <w:t>ż</w:t>
      </w:r>
      <w:r w:rsidRPr="003A4852">
        <w:rPr>
          <w:rFonts w:ascii="Arial" w:hAnsi="Arial" w:cs="Arial"/>
          <w:sz w:val="20"/>
          <w:szCs w:val="20"/>
        </w:rPr>
        <w:t>̇</w:t>
      </w:r>
      <w:r w:rsidRPr="003A4852">
        <w:rPr>
          <w:rFonts w:ascii="Century Gothic" w:hAnsi="Century Gothic" w:cs="Times New Roman"/>
          <w:sz w:val="20"/>
          <w:szCs w:val="20"/>
        </w:rPr>
        <w:t xml:space="preserve"> przez wykluczenie Wykonawcy z udzia</w:t>
      </w:r>
      <w:r w:rsidRPr="003A4852">
        <w:rPr>
          <w:rFonts w:ascii="Century Gothic" w:hAnsi="Century Gothic" w:cs="Century Gothic"/>
          <w:sz w:val="20"/>
          <w:szCs w:val="20"/>
        </w:rPr>
        <w:t>ł</w:t>
      </w:r>
      <w:r w:rsidRPr="003A4852">
        <w:rPr>
          <w:rFonts w:ascii="Century Gothic" w:hAnsi="Century Gothic" w:cs="Times New Roman"/>
          <w:sz w:val="20"/>
          <w:szCs w:val="20"/>
        </w:rPr>
        <w:t>u w post</w:t>
      </w:r>
      <w:r w:rsidRPr="003A4852">
        <w:rPr>
          <w:rFonts w:ascii="Century Gothic" w:hAnsi="Century Gothic" w:cs="Century Gothic"/>
          <w:sz w:val="20"/>
          <w:szCs w:val="20"/>
        </w:rPr>
        <w:t>ę</w:t>
      </w:r>
      <w:r w:rsidRPr="003A4852">
        <w:rPr>
          <w:rFonts w:ascii="Century Gothic" w:hAnsi="Century Gothic" w:cs="Times New Roman"/>
          <w:sz w:val="20"/>
          <w:szCs w:val="20"/>
        </w:rPr>
        <w:t>powaniu o udzielenie zam</w:t>
      </w:r>
      <w:r w:rsidRPr="003A4852">
        <w:rPr>
          <w:rFonts w:ascii="Century Gothic" w:hAnsi="Century Gothic" w:cs="Century Gothic"/>
          <w:sz w:val="20"/>
          <w:szCs w:val="20"/>
        </w:rPr>
        <w:t>ó</w:t>
      </w:r>
      <w:r w:rsidRPr="003A4852">
        <w:rPr>
          <w:rFonts w:ascii="Century Gothic" w:hAnsi="Century Gothic" w:cs="Times New Roman"/>
          <w:sz w:val="20"/>
          <w:szCs w:val="20"/>
        </w:rPr>
        <w:t xml:space="preserve">wienia. </w:t>
      </w:r>
    </w:p>
    <w:p w14:paraId="694DDF1B" w14:textId="0E8ACCE5" w:rsid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 xml:space="preserve">3. Podmiotowe środki </w:t>
      </w:r>
      <w:r w:rsidRPr="00F84772">
        <w:rPr>
          <w:rFonts w:ascii="Century Gothic" w:hAnsi="Century Gothic" w:cs="Times New Roman"/>
          <w:sz w:val="20"/>
          <w:szCs w:val="20"/>
        </w:rPr>
        <w:t xml:space="preserve">dowodowe: </w:t>
      </w:r>
      <w:r w:rsidR="00782D19">
        <w:rPr>
          <w:rFonts w:ascii="Century Gothic" w:hAnsi="Century Gothic" w:cs="Times New Roman"/>
          <w:sz w:val="20"/>
          <w:szCs w:val="20"/>
        </w:rPr>
        <w:t>nie dotyczy.</w:t>
      </w:r>
    </w:p>
    <w:p w14:paraId="7DE31919" w14:textId="09202046" w:rsidR="00782D19" w:rsidRPr="00F84772" w:rsidRDefault="00782D19"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Pr>
          <w:rFonts w:ascii="Century Gothic" w:hAnsi="Century Gothic" w:cs="Times New Roman"/>
          <w:sz w:val="20"/>
          <w:szCs w:val="20"/>
        </w:rPr>
        <w:t>4. Przedmiotowe środki dowodowe: nie dotyczy.</w:t>
      </w:r>
    </w:p>
    <w:p w14:paraId="78483F4A" w14:textId="2430B5FE" w:rsidR="003A4852" w:rsidRPr="00F84772" w:rsidRDefault="00782D19" w:rsidP="003A4852">
      <w:pPr>
        <w:widowControl/>
        <w:suppressAutoHyphens w:val="0"/>
        <w:jc w:val="both"/>
        <w:rPr>
          <w:rStyle w:val="Numerstrony"/>
          <w:rFonts w:ascii="Century Gothic" w:hAnsi="Century Gothic"/>
          <w:color w:val="auto"/>
          <w:sz w:val="20"/>
          <w:szCs w:val="20"/>
        </w:rPr>
      </w:pPr>
      <w:r>
        <w:rPr>
          <w:rFonts w:ascii="Century Gothic" w:hAnsi="Century Gothic" w:cs="Times New Roman"/>
          <w:sz w:val="20"/>
          <w:szCs w:val="20"/>
        </w:rPr>
        <w:t>5</w:t>
      </w:r>
      <w:r w:rsidR="003A4852" w:rsidRPr="00F84772">
        <w:rPr>
          <w:rFonts w:ascii="Century Gothic" w:hAnsi="Century Gothic" w:cs="Times New Roman"/>
          <w:sz w:val="20"/>
          <w:szCs w:val="20"/>
        </w:rPr>
        <w:t>. Wykonawca może zostać́ wykluczony przez Zamawiaj</w:t>
      </w:r>
      <w:r w:rsidR="003A4852" w:rsidRPr="00F84772">
        <w:rPr>
          <w:rFonts w:ascii="Century Gothic" w:hAnsi="Century Gothic" w:cs="Century Gothic"/>
          <w:sz w:val="20"/>
          <w:szCs w:val="20"/>
        </w:rPr>
        <w:t>ą</w:t>
      </w:r>
      <w:r w:rsidR="003A4852" w:rsidRPr="00F84772">
        <w:rPr>
          <w:rFonts w:ascii="Century Gothic" w:hAnsi="Century Gothic" w:cs="Times New Roman"/>
          <w:sz w:val="20"/>
          <w:szCs w:val="20"/>
        </w:rPr>
        <w:t>cego na ka</w:t>
      </w:r>
      <w:r w:rsidR="003A4852" w:rsidRPr="00F84772">
        <w:rPr>
          <w:rFonts w:ascii="Century Gothic" w:hAnsi="Century Gothic" w:cs="Century Gothic"/>
          <w:sz w:val="20"/>
          <w:szCs w:val="20"/>
        </w:rPr>
        <w:t>ż</w:t>
      </w:r>
      <w:r w:rsidR="003A4852" w:rsidRPr="00F84772">
        <w:rPr>
          <w:rFonts w:ascii="Century Gothic" w:hAnsi="Century Gothic" w:cs="Times New Roman"/>
          <w:sz w:val="20"/>
          <w:szCs w:val="20"/>
        </w:rPr>
        <w:t>dym etapie post</w:t>
      </w:r>
      <w:r w:rsidR="003A4852" w:rsidRPr="00F84772">
        <w:rPr>
          <w:rFonts w:ascii="Century Gothic" w:hAnsi="Century Gothic" w:cs="Century Gothic"/>
          <w:sz w:val="20"/>
          <w:szCs w:val="20"/>
        </w:rPr>
        <w:t>ę</w:t>
      </w:r>
      <w:r w:rsidR="003A4852" w:rsidRPr="00F84772">
        <w:rPr>
          <w:rFonts w:ascii="Century Gothic" w:hAnsi="Century Gothic" w:cs="Times New Roman"/>
          <w:sz w:val="20"/>
          <w:szCs w:val="20"/>
        </w:rPr>
        <w:t>powania o udzielenie zamówienia.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473E2BAB" w14:textId="77777777" w:rsidTr="00A84831">
        <w:trPr>
          <w:trHeight w:val="627"/>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3EDDFEE7" w14:textId="77777777" w:rsidR="00AC3D7E" w:rsidRPr="00EA1E36" w:rsidRDefault="00D24926" w:rsidP="0070438B">
            <w:pPr>
              <w:pStyle w:val="Styl2"/>
              <w:jc w:val="center"/>
            </w:pPr>
            <w:r w:rsidRPr="00EA1E36">
              <w:rPr>
                <w:rStyle w:val="Numerstrony"/>
                <w:shd w:val="clear" w:color="auto" w:fill="008000"/>
              </w:rPr>
              <w:t>VI.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588AC12" w14:textId="3AE53C1F" w:rsidR="00AC3D7E" w:rsidRPr="00EA1E36" w:rsidRDefault="00A17BED" w:rsidP="0070438B">
            <w:pPr>
              <w:pStyle w:val="Styl2"/>
              <w:jc w:val="center"/>
            </w:pPr>
            <w:r w:rsidRPr="00EA1E36">
              <w:t>WYKAZ OŚWIADCZEŃ LUB DOKUMENTÓW POTWIERDZAJĄCYCH SPEŁNIANIE WARUNKÓW UDZIAŁU W POSTĘPOWANIU ORAZ BRAK PODSTAW WYKLUCZENIA</w:t>
            </w:r>
            <w:r w:rsidR="009C7CB4" w:rsidRPr="00EA1E36">
              <w:t>, DOKUMENTY SKŁADANE WRAZ Z OFERTĄ</w:t>
            </w:r>
          </w:p>
        </w:tc>
      </w:tr>
    </w:tbl>
    <w:p w14:paraId="371E2600" w14:textId="50003BA3" w:rsidR="004A4856" w:rsidRPr="00B323E3" w:rsidRDefault="004A4856" w:rsidP="00B323E3">
      <w:pPr>
        <w:jc w:val="both"/>
        <w:rPr>
          <w:rFonts w:ascii="Century Gothic" w:hAnsi="Century Gothic"/>
          <w:b/>
          <w:sz w:val="20"/>
          <w:szCs w:val="20"/>
        </w:rPr>
      </w:pPr>
    </w:p>
    <w:p w14:paraId="248A33ED" w14:textId="77777777" w:rsidR="009C7CB4" w:rsidRPr="00EA1E36" w:rsidRDefault="009C7CB4" w:rsidP="00636AE1">
      <w:pPr>
        <w:pStyle w:val="Akapitzlist"/>
        <w:numPr>
          <w:ilvl w:val="0"/>
          <w:numId w:val="28"/>
        </w:numPr>
        <w:ind w:left="284" w:hanging="284"/>
        <w:jc w:val="both"/>
        <w:rPr>
          <w:rFonts w:ascii="Century Gothic" w:hAnsi="Century Gothic"/>
          <w:b/>
          <w:bCs/>
          <w:sz w:val="20"/>
          <w:szCs w:val="20"/>
        </w:rPr>
      </w:pPr>
      <w:r w:rsidRPr="00EA1E36">
        <w:rPr>
          <w:rFonts w:ascii="Century Gothic" w:hAnsi="Century Gothic" w:cs="Times New Roman"/>
          <w:b/>
          <w:bCs/>
          <w:sz w:val="20"/>
          <w:szCs w:val="20"/>
        </w:rPr>
        <w:t xml:space="preserve">Dokumenty stanowiące ofertę, które należy złożyć wraz z ofertą: </w:t>
      </w:r>
    </w:p>
    <w:p w14:paraId="6965CE2F" w14:textId="6592D075" w:rsidR="009C7CB4" w:rsidRPr="00BD21D1" w:rsidRDefault="009C7CB4" w:rsidP="00115B1A">
      <w:pPr>
        <w:pStyle w:val="Akapitzlist"/>
        <w:numPr>
          <w:ilvl w:val="0"/>
          <w:numId w:val="38"/>
        </w:numPr>
        <w:ind w:left="284" w:hanging="284"/>
        <w:jc w:val="both"/>
        <w:rPr>
          <w:rFonts w:ascii="Century Gothic" w:hAnsi="Century Gothic"/>
          <w:b/>
          <w:bCs/>
          <w:sz w:val="20"/>
          <w:szCs w:val="20"/>
        </w:rPr>
      </w:pPr>
      <w:r w:rsidRPr="00BD21D1">
        <w:rPr>
          <w:rFonts w:ascii="Century Gothic" w:hAnsi="Century Gothic" w:cs="Times New Roman"/>
          <w:b/>
          <w:bCs/>
          <w:sz w:val="20"/>
          <w:szCs w:val="20"/>
        </w:rPr>
        <w:t>Formularz ofertowy z kalkulacją ceny oferty</w:t>
      </w:r>
      <w:r w:rsidR="00A56C45" w:rsidRPr="00BD21D1">
        <w:rPr>
          <w:rFonts w:ascii="Century Gothic" w:hAnsi="Century Gothic" w:cs="Times New Roman"/>
          <w:b/>
          <w:bCs/>
          <w:sz w:val="20"/>
          <w:szCs w:val="20"/>
        </w:rPr>
        <w:t xml:space="preserve"> i identyfikacją treści oferty z podaniem oferowanego modelu i producenta oferowanych urządzeń</w:t>
      </w:r>
      <w:r w:rsidRPr="00BD21D1">
        <w:rPr>
          <w:rFonts w:ascii="Century Gothic" w:hAnsi="Century Gothic" w:cs="Times New Roman"/>
          <w:b/>
          <w:bCs/>
          <w:sz w:val="20"/>
          <w:szCs w:val="20"/>
        </w:rPr>
        <w:t xml:space="preserve"> oraz oświadczenie Wykonawcy o niepodleganiu wykluczeniu z postępowania – w przypadku wspólnego ubiegania się o zamówienie przez Wykonawców, oświadczenie o niepoleganiu wykluczeniu składa każdy z Wykonawców. Uwaga, aby ułatwić Wykonawcom składanie ofert elektronicznie Zamawiający ograniczył ilość </w:t>
      </w:r>
      <w:r w:rsidR="00782D19" w:rsidRPr="00BD21D1">
        <w:rPr>
          <w:rFonts w:ascii="Century Gothic" w:hAnsi="Century Gothic" w:cs="Times New Roman"/>
          <w:b/>
          <w:bCs/>
          <w:sz w:val="20"/>
          <w:szCs w:val="20"/>
        </w:rPr>
        <w:t xml:space="preserve">elektronicznych </w:t>
      </w:r>
      <w:r w:rsidRPr="00BD21D1">
        <w:rPr>
          <w:rFonts w:ascii="Century Gothic" w:hAnsi="Century Gothic" w:cs="Times New Roman"/>
          <w:b/>
          <w:bCs/>
          <w:sz w:val="20"/>
          <w:szCs w:val="20"/>
        </w:rPr>
        <w:t>plików do jednego.</w:t>
      </w:r>
    </w:p>
    <w:p w14:paraId="18D641D0" w14:textId="490A1F3A" w:rsidR="00782D19" w:rsidRPr="00BD21D1" w:rsidRDefault="00782D19" w:rsidP="00782D19">
      <w:pPr>
        <w:pStyle w:val="Akapitzlist"/>
        <w:ind w:left="284"/>
        <w:jc w:val="both"/>
        <w:rPr>
          <w:rFonts w:ascii="Century Gothic" w:hAnsi="Century Gothic"/>
          <w:b/>
          <w:bCs/>
          <w:sz w:val="20"/>
          <w:szCs w:val="20"/>
        </w:rPr>
      </w:pPr>
      <w:r w:rsidRPr="00BD21D1">
        <w:rPr>
          <w:rFonts w:ascii="Century Gothic" w:hAnsi="Century Gothic" w:cs="Times New Roman"/>
          <w:b/>
          <w:bCs/>
          <w:sz w:val="20"/>
          <w:szCs w:val="20"/>
        </w:rPr>
        <w:t>Jeżeli zachodzi taka potrzeba, Wykonawca wraz z ofertą składa również:</w:t>
      </w:r>
    </w:p>
    <w:p w14:paraId="100ED929" w14:textId="1FF25692" w:rsidR="009C7CB4" w:rsidRPr="00BD21D1" w:rsidRDefault="009C7CB4" w:rsidP="00115B1A">
      <w:pPr>
        <w:pStyle w:val="Akapitzlist"/>
        <w:numPr>
          <w:ilvl w:val="0"/>
          <w:numId w:val="38"/>
        </w:numPr>
        <w:ind w:left="284" w:hanging="284"/>
        <w:jc w:val="both"/>
        <w:rPr>
          <w:rFonts w:ascii="Century Gothic" w:hAnsi="Century Gothic"/>
          <w:b/>
          <w:bCs/>
          <w:sz w:val="20"/>
          <w:szCs w:val="20"/>
        </w:rPr>
      </w:pPr>
      <w:r w:rsidRPr="00BD21D1">
        <w:rPr>
          <w:rFonts w:ascii="Century Gothic" w:hAnsi="Century Gothic" w:cs="Times New Roman"/>
          <w:b/>
          <w:bCs/>
          <w:sz w:val="20"/>
          <w:szCs w:val="20"/>
        </w:rPr>
        <w:t xml:space="preserve">Pełnomocnictwo upoważniające do złożenia oferty, o ile ofertę składa pełnomocnik; </w:t>
      </w:r>
    </w:p>
    <w:p w14:paraId="2EEFE087" w14:textId="0DFCBEFF" w:rsidR="005B23A3" w:rsidRPr="00BD21D1" w:rsidRDefault="005B23A3" w:rsidP="00115B1A">
      <w:pPr>
        <w:pStyle w:val="Akapitzlist"/>
        <w:numPr>
          <w:ilvl w:val="0"/>
          <w:numId w:val="38"/>
        </w:numPr>
        <w:ind w:left="284" w:hanging="284"/>
        <w:jc w:val="both"/>
        <w:rPr>
          <w:rFonts w:ascii="Century Gothic" w:hAnsi="Century Gothic"/>
          <w:b/>
          <w:bCs/>
          <w:sz w:val="20"/>
          <w:szCs w:val="20"/>
        </w:rPr>
      </w:pPr>
      <w:r w:rsidRPr="00BD21D1">
        <w:rPr>
          <w:rFonts w:ascii="Century Gothic" w:hAnsi="Century Gothic" w:cs="Times New Roman"/>
          <w:b/>
          <w:bCs/>
          <w:sz w:val="20"/>
          <w:szCs w:val="20"/>
        </w:rPr>
        <w:t>Dowód wniesienia wadium.</w:t>
      </w:r>
    </w:p>
    <w:p w14:paraId="41545002" w14:textId="77777777" w:rsidR="002A316D" w:rsidRPr="00BD21D1" w:rsidRDefault="009C7CB4" w:rsidP="00115B1A">
      <w:pPr>
        <w:pStyle w:val="Akapitzlist"/>
        <w:numPr>
          <w:ilvl w:val="0"/>
          <w:numId w:val="38"/>
        </w:numPr>
        <w:ind w:left="284" w:hanging="284"/>
        <w:jc w:val="both"/>
        <w:rPr>
          <w:rFonts w:ascii="Century Gothic" w:hAnsi="Century Gothic"/>
          <w:b/>
          <w:bCs/>
          <w:sz w:val="20"/>
          <w:szCs w:val="20"/>
        </w:rPr>
      </w:pPr>
      <w:r w:rsidRPr="00BD21D1">
        <w:rPr>
          <w:rFonts w:ascii="Century Gothic" w:hAnsi="Century Gothic" w:cs="Times New Roman"/>
          <w:b/>
          <w:bCs/>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3A0A494" w14:textId="6D95C0CE" w:rsidR="002A316D" w:rsidRPr="00782D19" w:rsidRDefault="002A316D" w:rsidP="00782D19">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Pełnomocnictwo do złożenia oferty musi być złożone w oryginale w takiej samej formie, jak składana oferta (</w:t>
      </w:r>
      <w:proofErr w:type="spellStart"/>
      <w:r w:rsidRPr="00EA1E36">
        <w:rPr>
          <w:rFonts w:ascii="Century Gothic" w:hAnsi="Century Gothic" w:cs="Times New Roman"/>
          <w:sz w:val="20"/>
          <w:szCs w:val="20"/>
        </w:rPr>
        <w:t>t.j</w:t>
      </w:r>
      <w:proofErr w:type="spellEnd"/>
      <w:r w:rsidRPr="00EA1E36">
        <w:rPr>
          <w:rFonts w:ascii="Century Gothic" w:hAnsi="Century Gothic" w:cs="Times New Roman"/>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94293E" w14:textId="12F6579C" w:rsidR="00BD21D1" w:rsidRPr="00BD21D1" w:rsidRDefault="00BD21D1" w:rsidP="00BD21D1">
      <w:pPr>
        <w:pStyle w:val="Akapitzlist"/>
        <w:ind w:left="284"/>
        <w:jc w:val="both"/>
        <w:rPr>
          <w:rFonts w:ascii="Century Gothic" w:hAnsi="Century Gothic"/>
          <w:b/>
          <w:bCs/>
          <w:sz w:val="20"/>
          <w:szCs w:val="20"/>
        </w:rPr>
      </w:pPr>
      <w:r w:rsidRPr="00BD21D1">
        <w:rPr>
          <w:rFonts w:ascii="Century Gothic" w:hAnsi="Century Gothic"/>
          <w:b/>
          <w:bCs/>
          <w:sz w:val="20"/>
          <w:szCs w:val="20"/>
        </w:rPr>
        <w:t>Oferta wspólna:</w:t>
      </w:r>
    </w:p>
    <w:p w14:paraId="269EAACD" w14:textId="78A8ECDF" w:rsidR="002A316D" w:rsidRPr="00782D19" w:rsidRDefault="002A316D" w:rsidP="00782D19">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Wykonawcy mogą wspólnie ubiegać się o udzielenie zamówienia. </w:t>
      </w:r>
      <w:r w:rsidR="00782D19">
        <w:rPr>
          <w:rFonts w:ascii="Century Gothic" w:hAnsi="Century Gothic" w:cs="Times New Roman"/>
          <w:sz w:val="20"/>
          <w:szCs w:val="20"/>
        </w:rPr>
        <w:t xml:space="preserve"> </w:t>
      </w:r>
      <w:r w:rsidRPr="00782D19">
        <w:rPr>
          <w:rFonts w:ascii="Century Gothic" w:hAnsi="Century Gothic" w:cs="Times New Roman"/>
          <w:sz w:val="20"/>
          <w:szCs w:val="20"/>
        </w:rPr>
        <w:t xml:space="preserve">Wykonawcy składający ofertę wspólną ustanawiają pełnomocnika do reprezentowania ich w postępowaniu o </w:t>
      </w:r>
      <w:r w:rsidRPr="00782D19">
        <w:rPr>
          <w:rFonts w:ascii="Century Gothic" w:hAnsi="Century Gothic" w:cs="Times New Roman"/>
          <w:sz w:val="20"/>
          <w:szCs w:val="20"/>
        </w:rPr>
        <w:lastRenderedPageBreak/>
        <w:t xml:space="preserve">udzielenie zamówienia albo reprezentowania w postępowaniu i zawarcia umowy. </w:t>
      </w:r>
      <w:r w:rsidR="00782D19">
        <w:rPr>
          <w:rFonts w:ascii="Century Gothic" w:hAnsi="Century Gothic" w:cs="Times New Roman"/>
          <w:sz w:val="20"/>
          <w:szCs w:val="20"/>
        </w:rPr>
        <w:t xml:space="preserve"> </w:t>
      </w:r>
      <w:r w:rsidRPr="00782D19">
        <w:rPr>
          <w:rFonts w:ascii="Century Gothic" w:hAnsi="Century Gothic" w:cs="Times New Roman"/>
          <w:sz w:val="20"/>
          <w:szCs w:val="20"/>
        </w:rPr>
        <w:t xml:space="preserve">Do oferty wspólnej Wykonawcy dołączają pełnomocnictwo. </w:t>
      </w:r>
      <w:r w:rsidR="00782D19">
        <w:rPr>
          <w:rFonts w:ascii="Century Gothic" w:hAnsi="Century Gothic" w:cs="Times New Roman"/>
          <w:sz w:val="20"/>
          <w:szCs w:val="20"/>
        </w:rPr>
        <w:t xml:space="preserve"> </w:t>
      </w:r>
      <w:r w:rsidRPr="00782D19">
        <w:rPr>
          <w:rFonts w:ascii="Century Gothic" w:hAnsi="Century Gothic" w:cs="Times New Roman"/>
          <w:sz w:val="20"/>
          <w:szCs w:val="20"/>
        </w:rPr>
        <w:t>Pełnomocnik pozostaje w kontakcie z Zamawiającym w toku postępowania i do niego Zamawiający kieruje informacje, korespondencję, itp. Oferta wspólna, składana przez dwóch lub więcej Wykonawców, powinna spełniać następujące wymagania: oferta wspólna powinna być sporządzona zgodnie z SWZ</w:t>
      </w:r>
    </w:p>
    <w:p w14:paraId="57545CB8" w14:textId="77777777" w:rsidR="002A316D" w:rsidRPr="00EA1E36" w:rsidRDefault="002A316D" w:rsidP="00636AE1">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Sposób składania dokumentów w ofercie wspólnej: </w:t>
      </w:r>
    </w:p>
    <w:p w14:paraId="457D4691" w14:textId="77777777" w:rsidR="002A316D" w:rsidRPr="00EA1E36" w:rsidRDefault="002A316D" w:rsidP="00115B1A">
      <w:pPr>
        <w:pStyle w:val="Akapitzlist"/>
        <w:numPr>
          <w:ilvl w:val="0"/>
          <w:numId w:val="41"/>
        </w:numPr>
        <w:ind w:left="284" w:hanging="284"/>
        <w:jc w:val="both"/>
        <w:rPr>
          <w:rFonts w:ascii="Century Gothic" w:hAnsi="Century Gothic"/>
          <w:sz w:val="20"/>
          <w:szCs w:val="20"/>
        </w:rPr>
      </w:pPr>
      <w:r w:rsidRPr="00EA1E36">
        <w:rPr>
          <w:rFonts w:ascii="Century Gothic" w:hAnsi="Century Gothic" w:cs="Times New Roman"/>
          <w:sz w:val="20"/>
          <w:szCs w:val="20"/>
        </w:rPr>
        <w:t>dokumenty, dotyczące własnej firmy, takie jak np.: oświadczenie o braku podstaw do wykluczenia składa każdy z Wykonawców składających ofertę wspólną we własnym imieniu;</w:t>
      </w:r>
    </w:p>
    <w:p w14:paraId="3E256FA6" w14:textId="77777777" w:rsidR="002A316D" w:rsidRPr="00EA1E36" w:rsidRDefault="002A316D" w:rsidP="00115B1A">
      <w:pPr>
        <w:pStyle w:val="Akapitzlist"/>
        <w:numPr>
          <w:ilvl w:val="0"/>
          <w:numId w:val="41"/>
        </w:numPr>
        <w:ind w:left="284" w:hanging="284"/>
        <w:jc w:val="both"/>
        <w:rPr>
          <w:rFonts w:ascii="Century Gothic" w:hAnsi="Century Gothic"/>
          <w:sz w:val="20"/>
          <w:szCs w:val="20"/>
        </w:rPr>
      </w:pPr>
      <w:r w:rsidRPr="00EA1E36">
        <w:rPr>
          <w:rFonts w:ascii="Century Gothic" w:hAnsi="Century Gothic" w:cs="Times New Roman"/>
          <w:sz w:val="20"/>
          <w:szCs w:val="20"/>
        </w:rPr>
        <w:t xml:space="preserve">dokumenty wspólne takie jak np.: formularz ofertowy składa pełnomocnik Wykonawców w imieniu wszystkich Wykonawców składających ofertę wspólną; </w:t>
      </w:r>
    </w:p>
    <w:p w14:paraId="4E969B34" w14:textId="77777777" w:rsidR="002A316D" w:rsidRPr="00EA1E36" w:rsidRDefault="002A316D" w:rsidP="00115B1A">
      <w:pPr>
        <w:pStyle w:val="Akapitzlist"/>
        <w:numPr>
          <w:ilvl w:val="0"/>
          <w:numId w:val="41"/>
        </w:numPr>
        <w:ind w:left="284" w:hanging="284"/>
        <w:jc w:val="both"/>
        <w:rPr>
          <w:rFonts w:ascii="Century Gothic" w:hAnsi="Century Gothic"/>
          <w:sz w:val="20"/>
          <w:szCs w:val="20"/>
        </w:rPr>
      </w:pPr>
      <w:r w:rsidRPr="00EA1E36">
        <w:rPr>
          <w:rFonts w:ascii="Century Gothic" w:hAnsi="Century Gothic" w:cs="Times New Roman"/>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0DB48590" w14:textId="77777777" w:rsidR="002A316D" w:rsidRPr="00EA1E36" w:rsidRDefault="002A316D" w:rsidP="00636AE1">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Przed podpisaniem umowy (w przypadku wygrania postępowania) Wykonawcy składający ofertę wspólną będą mieli obowiązek przedstawić Zamawiającemu umowę konsorcjum, zawierającą, co najmniej: </w:t>
      </w:r>
    </w:p>
    <w:p w14:paraId="7132879E" w14:textId="77777777" w:rsidR="002A316D" w:rsidRPr="00EA1E36" w:rsidRDefault="002A316D" w:rsidP="00115B1A">
      <w:pPr>
        <w:pStyle w:val="Akapitzlist"/>
        <w:numPr>
          <w:ilvl w:val="0"/>
          <w:numId w:val="42"/>
        </w:numPr>
        <w:ind w:left="284" w:hanging="284"/>
        <w:jc w:val="both"/>
        <w:rPr>
          <w:rFonts w:ascii="Century Gothic" w:hAnsi="Century Gothic"/>
          <w:sz w:val="20"/>
          <w:szCs w:val="20"/>
        </w:rPr>
      </w:pPr>
      <w:r w:rsidRPr="00EA1E36">
        <w:rPr>
          <w:rFonts w:ascii="Century Gothic" w:hAnsi="Century Gothic" w:cs="Times New Roman"/>
          <w:sz w:val="20"/>
          <w:szCs w:val="20"/>
        </w:rPr>
        <w:t xml:space="preserve">zobowiązanie do realizacji wspólnego przedsięwzięcia gospodarczego obejmującego swoim zakresem realizację przedmiotu zamówienia, </w:t>
      </w:r>
    </w:p>
    <w:p w14:paraId="16D02564" w14:textId="77777777" w:rsidR="002A316D" w:rsidRPr="00EA1E36" w:rsidRDefault="002A316D" w:rsidP="00115B1A">
      <w:pPr>
        <w:pStyle w:val="Akapitzlist"/>
        <w:numPr>
          <w:ilvl w:val="0"/>
          <w:numId w:val="42"/>
        </w:numPr>
        <w:ind w:left="284" w:hanging="284"/>
        <w:jc w:val="both"/>
        <w:rPr>
          <w:rFonts w:ascii="Century Gothic" w:hAnsi="Century Gothic"/>
          <w:sz w:val="20"/>
          <w:szCs w:val="20"/>
        </w:rPr>
      </w:pPr>
      <w:r w:rsidRPr="00EA1E36">
        <w:rPr>
          <w:rFonts w:ascii="Century Gothic" w:hAnsi="Century Gothic" w:cs="Times New Roman"/>
          <w:sz w:val="20"/>
          <w:szCs w:val="20"/>
        </w:rPr>
        <w:t>określenie zakresu działania poszczególnych stron umowy,</w:t>
      </w:r>
    </w:p>
    <w:p w14:paraId="6CABD0E2" w14:textId="03FAE1BC" w:rsidR="002A316D" w:rsidRPr="00963D9B" w:rsidRDefault="002A316D" w:rsidP="00115B1A">
      <w:pPr>
        <w:pStyle w:val="Akapitzlist"/>
        <w:numPr>
          <w:ilvl w:val="0"/>
          <w:numId w:val="42"/>
        </w:numPr>
        <w:ind w:left="284" w:hanging="284"/>
        <w:jc w:val="both"/>
        <w:rPr>
          <w:rFonts w:ascii="Century Gothic" w:hAnsi="Century Gothic"/>
          <w:sz w:val="20"/>
          <w:szCs w:val="20"/>
        </w:rPr>
      </w:pPr>
      <w:r w:rsidRPr="00EA1E36">
        <w:rPr>
          <w:rFonts w:ascii="Century Gothic" w:hAnsi="Century Gothic" w:cs="Times New Roman"/>
          <w:sz w:val="20"/>
          <w:szCs w:val="20"/>
        </w:rPr>
        <w:t>czas obowiązywania umowy, który nie może być krótszy, niż okres obejmujący realizację zamówienia oraz czas trwania gwarancji jakości i rękojmi</w:t>
      </w:r>
      <w:r w:rsidR="00BC4D3C" w:rsidRPr="00EA1E36">
        <w:rPr>
          <w:rFonts w:ascii="Century Gothic" w:hAnsi="Century Gothic" w:cs="Times New Roman"/>
          <w:sz w:val="20"/>
          <w:szCs w:val="20"/>
        </w:rPr>
        <w:t>.</w:t>
      </w:r>
    </w:p>
    <w:p w14:paraId="4AB28E3C" w14:textId="3FB3E953" w:rsidR="00963D9B" w:rsidRPr="00963D9B" w:rsidRDefault="00963D9B" w:rsidP="00963D9B">
      <w:pPr>
        <w:jc w:val="both"/>
        <w:rPr>
          <w:rStyle w:val="Numerstrony"/>
          <w:rFonts w:ascii="Century Gothic" w:hAnsi="Century Gothic"/>
          <w:b/>
          <w:bCs/>
          <w:sz w:val="20"/>
          <w:szCs w:val="20"/>
        </w:rPr>
      </w:pPr>
      <w:r w:rsidRPr="00963D9B">
        <w:rPr>
          <w:rStyle w:val="Numerstrony"/>
          <w:rFonts w:ascii="Century Gothic" w:hAnsi="Century Gothic"/>
          <w:b/>
          <w:bCs/>
          <w:sz w:val="20"/>
          <w:szCs w:val="20"/>
        </w:rPr>
        <w:t>Przedmiotowe środki dowodowe:</w:t>
      </w:r>
    </w:p>
    <w:p w14:paraId="740AE9F8" w14:textId="76BDB7FB" w:rsidR="00963D9B" w:rsidRPr="00D42A14" w:rsidRDefault="00963D9B" w:rsidP="00115B1A">
      <w:pPr>
        <w:pStyle w:val="Akapitzlist"/>
        <w:numPr>
          <w:ilvl w:val="0"/>
          <w:numId w:val="44"/>
        </w:numPr>
        <w:jc w:val="both"/>
        <w:rPr>
          <w:rStyle w:val="Numerstrony"/>
          <w:rFonts w:ascii="Century Gothic" w:hAnsi="Century Gothic"/>
          <w:b/>
          <w:bCs/>
          <w:sz w:val="20"/>
          <w:szCs w:val="20"/>
        </w:rPr>
      </w:pPr>
      <w:r w:rsidRPr="00D42A14">
        <w:rPr>
          <w:rStyle w:val="Numerstrony"/>
          <w:rFonts w:ascii="Century Gothic" w:hAnsi="Century Gothic"/>
          <w:b/>
          <w:bCs/>
          <w:sz w:val="20"/>
          <w:szCs w:val="20"/>
        </w:rPr>
        <w:t>kart</w:t>
      </w:r>
      <w:r w:rsidR="00BD21D1">
        <w:rPr>
          <w:rStyle w:val="Numerstrony"/>
          <w:rFonts w:ascii="Century Gothic" w:hAnsi="Century Gothic"/>
          <w:b/>
          <w:bCs/>
          <w:sz w:val="20"/>
          <w:szCs w:val="20"/>
        </w:rPr>
        <w:t>y</w:t>
      </w:r>
      <w:r w:rsidRPr="00D42A14">
        <w:rPr>
          <w:rStyle w:val="Numerstrony"/>
          <w:rFonts w:ascii="Century Gothic" w:hAnsi="Century Gothic"/>
          <w:b/>
          <w:bCs/>
          <w:sz w:val="20"/>
          <w:szCs w:val="20"/>
        </w:rPr>
        <w:t xml:space="preserve"> katalogow</w:t>
      </w:r>
      <w:r w:rsidR="00BD21D1">
        <w:rPr>
          <w:rStyle w:val="Numerstrony"/>
          <w:rFonts w:ascii="Century Gothic" w:hAnsi="Century Gothic"/>
          <w:b/>
          <w:bCs/>
          <w:sz w:val="20"/>
          <w:szCs w:val="20"/>
        </w:rPr>
        <w:t>e</w:t>
      </w:r>
      <w:r w:rsidRPr="00D42A14">
        <w:rPr>
          <w:rStyle w:val="Numerstrony"/>
          <w:rFonts w:ascii="Century Gothic" w:hAnsi="Century Gothic"/>
          <w:b/>
          <w:bCs/>
          <w:sz w:val="20"/>
          <w:szCs w:val="20"/>
        </w:rPr>
        <w:t xml:space="preserve">, potwierdzające </w:t>
      </w:r>
      <w:r w:rsidR="00EB2F44">
        <w:rPr>
          <w:rStyle w:val="Numerstrony"/>
          <w:rFonts w:ascii="Century Gothic" w:hAnsi="Century Gothic"/>
          <w:b/>
          <w:bCs/>
          <w:sz w:val="20"/>
          <w:szCs w:val="20"/>
        </w:rPr>
        <w:t xml:space="preserve">wszystkie wymagane i </w:t>
      </w:r>
      <w:r w:rsidRPr="00D42A14">
        <w:rPr>
          <w:rStyle w:val="Numerstrony"/>
          <w:rFonts w:ascii="Century Gothic" w:hAnsi="Century Gothic"/>
          <w:b/>
          <w:bCs/>
          <w:sz w:val="20"/>
          <w:szCs w:val="20"/>
        </w:rPr>
        <w:t>oferowane parametry.</w:t>
      </w:r>
    </w:p>
    <w:p w14:paraId="305CA7DD" w14:textId="18FD8A66" w:rsidR="00963D9B" w:rsidRPr="00A56C45" w:rsidRDefault="00A56C45" w:rsidP="00A56C45">
      <w:pPr>
        <w:jc w:val="both"/>
        <w:rPr>
          <w:rStyle w:val="Numerstrony"/>
          <w:rFonts w:ascii="Century Gothic" w:hAnsi="Century Gothic"/>
          <w:b/>
          <w:bCs/>
          <w:sz w:val="20"/>
          <w:szCs w:val="20"/>
        </w:rPr>
      </w:pPr>
      <w:r>
        <w:rPr>
          <w:rStyle w:val="Numerstrony"/>
          <w:rFonts w:ascii="Century Gothic" w:hAnsi="Century Gothic"/>
          <w:b/>
          <w:bCs/>
          <w:sz w:val="20"/>
          <w:szCs w:val="20"/>
        </w:rPr>
        <w:t>Przedmiotowe środki dowodowe nie podlegają uzupełnieniu.</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3"/>
        <w:gridCol w:w="8459"/>
      </w:tblGrid>
      <w:tr w:rsidR="00AC3D7E" w:rsidRPr="00EA1E36" w14:paraId="7F3C9B1E" w14:textId="77777777">
        <w:trPr>
          <w:trHeight w:val="1100"/>
        </w:trPr>
        <w:tc>
          <w:tcPr>
            <w:tcW w:w="61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EC4161C" w14:textId="77777777" w:rsidR="00AC3D7E" w:rsidRPr="00EA1E36" w:rsidRDefault="00D24926" w:rsidP="0070438B">
            <w:pPr>
              <w:pStyle w:val="Styl2"/>
              <w:jc w:val="center"/>
            </w:pPr>
            <w:r w:rsidRPr="00EA1E36">
              <w:rPr>
                <w:rStyle w:val="Numerstrony"/>
                <w:shd w:val="clear" w:color="auto" w:fill="008000"/>
              </w:rPr>
              <w:t>VII.</w:t>
            </w:r>
          </w:p>
        </w:tc>
        <w:tc>
          <w:tcPr>
            <w:tcW w:w="845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39110C1" w14:textId="7E87EFEF" w:rsidR="00AC3D7E" w:rsidRPr="00EA1E36" w:rsidRDefault="00D24926" w:rsidP="0070438B">
            <w:pPr>
              <w:pStyle w:val="Styl2"/>
              <w:jc w:val="center"/>
            </w:pPr>
            <w:r w:rsidRPr="00EA1E36">
              <w:rPr>
                <w:rStyle w:val="Numerstrony"/>
                <w:shd w:val="clear" w:color="auto" w:fill="008000"/>
                <w:lang w:val="pt-PT"/>
              </w:rPr>
              <w:t>INFORMACJE O SPOSOBIE POROZUMIEWANIA SI</w:t>
            </w:r>
            <w:r w:rsidRPr="00EA1E36">
              <w:rPr>
                <w:rStyle w:val="Numerstrony"/>
                <w:shd w:val="clear" w:color="auto" w:fill="008000"/>
              </w:rPr>
              <w:t>Ę ZAMAWIAJĄCEGO</w:t>
            </w:r>
            <w:r w:rsidRPr="00EA1E36">
              <w:rPr>
                <w:rStyle w:val="Numerstrony"/>
                <w:shd w:val="clear" w:color="auto" w:fill="008000"/>
                <w:lang w:val="pt-PT"/>
              </w:rPr>
              <w:t xml:space="preserve"> </w:t>
            </w:r>
            <w:r w:rsidRPr="00EA1E36">
              <w:rPr>
                <w:rStyle w:val="Numerstrony"/>
                <w:bCs w:val="0"/>
                <w:shd w:val="clear" w:color="auto" w:fill="008000"/>
              </w:rPr>
              <w:br/>
            </w:r>
            <w:r w:rsidRPr="00EA1E36">
              <w:rPr>
                <w:rStyle w:val="Numerstrony"/>
                <w:shd w:val="clear" w:color="auto" w:fill="008000"/>
              </w:rPr>
              <w:t xml:space="preserve">Z WYKONAWCAMI ORAZ PRZEKAZYWANIA OŚWIADCZEŃ LUB DOKUMENTÓW, </w:t>
            </w:r>
            <w:r w:rsidRPr="00EA1E36">
              <w:rPr>
                <w:rStyle w:val="Numerstrony"/>
                <w:bCs w:val="0"/>
                <w:shd w:val="clear" w:color="auto" w:fill="008000"/>
              </w:rPr>
              <w:br/>
            </w:r>
          </w:p>
        </w:tc>
      </w:tr>
    </w:tbl>
    <w:p w14:paraId="304D6B94" w14:textId="12E477E3"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 postępowaniu o udzielenie zamówienia komunikacja między Zamawiającym a Wykonawcami odbywa się przy użyciu </w:t>
      </w:r>
      <w:proofErr w:type="spellStart"/>
      <w:r w:rsidRPr="00EA1E36">
        <w:rPr>
          <w:rFonts w:ascii="Century Gothic" w:hAnsi="Century Gothic"/>
          <w:sz w:val="20"/>
          <w:szCs w:val="20"/>
        </w:rPr>
        <w:t>miniPortalu</w:t>
      </w:r>
      <w:proofErr w:type="spellEnd"/>
      <w:r w:rsidRPr="00EA1E36">
        <w:rPr>
          <w:rFonts w:ascii="Century Gothic" w:hAnsi="Century Gothic"/>
          <w:sz w:val="20"/>
          <w:szCs w:val="20"/>
        </w:rPr>
        <w:t xml:space="preserve"> https://miniportal.uzp.gov.pl/, </w:t>
      </w:r>
      <w:proofErr w:type="spellStart"/>
      <w:r w:rsidRPr="00EA1E36">
        <w:rPr>
          <w:rFonts w:ascii="Century Gothic" w:hAnsi="Century Gothic"/>
          <w:sz w:val="20"/>
          <w:szCs w:val="20"/>
        </w:rPr>
        <w:t>ePUAPu</w:t>
      </w:r>
      <w:proofErr w:type="spellEnd"/>
      <w:r w:rsidRPr="00EA1E36">
        <w:rPr>
          <w:rFonts w:ascii="Century Gothic" w:hAnsi="Century Gothic"/>
          <w:sz w:val="20"/>
          <w:szCs w:val="20"/>
        </w:rPr>
        <w:t xml:space="preserve"> https://epuap.gov.pl/wps/portal oraz poczty elektronicznej. </w:t>
      </w:r>
    </w:p>
    <w:p w14:paraId="56B83E0A" w14:textId="19807B07"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Zamawiający wyznacza następujące osoby do kontaktu z Wykonawcami: Krzysz</w:t>
      </w:r>
      <w:r w:rsidR="00A56C45">
        <w:rPr>
          <w:rFonts w:ascii="Century Gothic" w:hAnsi="Century Gothic"/>
          <w:sz w:val="20"/>
          <w:szCs w:val="20"/>
        </w:rPr>
        <w:t xml:space="preserve">tof Zachura, </w:t>
      </w:r>
      <w:proofErr w:type="spellStart"/>
      <w:r w:rsidR="00A56C45">
        <w:rPr>
          <w:rFonts w:ascii="Century Gothic" w:hAnsi="Century Gothic"/>
          <w:sz w:val="20"/>
          <w:szCs w:val="20"/>
        </w:rPr>
        <w:t>Oliwier</w:t>
      </w:r>
      <w:proofErr w:type="spellEnd"/>
      <w:r w:rsidR="00A56C45">
        <w:rPr>
          <w:rFonts w:ascii="Century Gothic" w:hAnsi="Century Gothic"/>
          <w:sz w:val="20"/>
          <w:szCs w:val="20"/>
        </w:rPr>
        <w:t xml:space="preserve"> Gąsienica-Ciaptak.</w:t>
      </w:r>
    </w:p>
    <w:p w14:paraId="5839C3FB" w14:textId="77777777"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Wykonawca zamierzający wziąć udział w postępowaniu o udzielenie zamówienia publicznego, musi posiadać konto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Wykonawca posiadający konto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ma dostęp do formularzy: złożenia, zmiany, wycofania oferty lub wniosku oraz do formularza do komunikacji.</w:t>
      </w:r>
    </w:p>
    <w:p w14:paraId="6EDEF197" w14:textId="77777777"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1E36">
        <w:rPr>
          <w:rFonts w:ascii="Century Gothic" w:hAnsi="Century Gothic"/>
          <w:sz w:val="20"/>
          <w:szCs w:val="20"/>
        </w:rPr>
        <w:t>miniPortalu</w:t>
      </w:r>
      <w:proofErr w:type="spellEnd"/>
      <w:r w:rsidRPr="00EA1E36">
        <w:rPr>
          <w:rFonts w:ascii="Century Gothic" w:hAnsi="Century Gothic"/>
          <w:sz w:val="20"/>
          <w:szCs w:val="20"/>
        </w:rPr>
        <w:t xml:space="preserve"> oraz Regulaminie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w:t>
      </w:r>
    </w:p>
    <w:p w14:paraId="2BB7F2F8" w14:textId="77777777"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Maksymalny rozmiar plików przesyłanych za pośrednictwem dedykowanych formularzy do: złożenia, zmiany, wycofania oferty lub wniosku oraz do komunikacji wynosi 150 MB.</w:t>
      </w:r>
    </w:p>
    <w:p w14:paraId="55153332" w14:textId="77777777" w:rsidR="009C7CB4" w:rsidRPr="00EA1E36"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w:t>
      </w:r>
    </w:p>
    <w:p w14:paraId="5D908F19" w14:textId="42DA8663" w:rsidR="008B6D7E" w:rsidRDefault="009C7CB4"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w:t>
      </w:r>
    </w:p>
    <w:p w14:paraId="54626C7D" w14:textId="353A546F" w:rsidR="00F84772" w:rsidRPr="00782D19" w:rsidRDefault="00F84772" w:rsidP="00115B1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Style w:val="Numerstrony"/>
          <w:rFonts w:ascii="Century Gothic" w:hAnsi="Century Gothic"/>
          <w:b/>
          <w:bCs/>
          <w:sz w:val="16"/>
          <w:szCs w:val="16"/>
        </w:rPr>
      </w:pPr>
      <w:r w:rsidRPr="00782D19">
        <w:rPr>
          <w:rFonts w:ascii="Century Gothic" w:hAnsi="Century Gothic"/>
          <w:b/>
          <w:bCs/>
          <w:sz w:val="20"/>
          <w:szCs w:val="20"/>
        </w:rPr>
        <w:t xml:space="preserve">Zamawiający zaleca zapoznanie się z aktualnymi instrukcjami, zawartymi na </w:t>
      </w:r>
      <w:proofErr w:type="spellStart"/>
      <w:r w:rsidRPr="00782D19">
        <w:rPr>
          <w:rFonts w:ascii="Century Gothic" w:hAnsi="Century Gothic"/>
          <w:b/>
          <w:bCs/>
          <w:sz w:val="20"/>
          <w:szCs w:val="20"/>
        </w:rPr>
        <w:t>miniportalu</w:t>
      </w:r>
      <w:proofErr w:type="spellEnd"/>
      <w:r w:rsidRPr="00782D19">
        <w:rPr>
          <w:rFonts w:ascii="Century Gothic" w:hAnsi="Century Gothic"/>
          <w:b/>
          <w:bCs/>
          <w:sz w:val="20"/>
          <w:szCs w:val="20"/>
        </w:rPr>
        <w:t xml:space="preserve"> (instrukcja postępowania, instrukcja składania ofert, komunikacja, szyfrowanie, itp.).</w:t>
      </w:r>
      <w:r w:rsidR="00782D19">
        <w:rPr>
          <w:rFonts w:ascii="Century Gothic" w:hAnsi="Century Gothic"/>
          <w:b/>
          <w:bCs/>
          <w:sz w:val="20"/>
          <w:szCs w:val="20"/>
        </w:rPr>
        <w:t xml:space="preserve"> Adres bezpośredni: </w:t>
      </w:r>
      <w:hyperlink r:id="rId9" w:history="1">
        <w:r w:rsidR="00782D19" w:rsidRPr="00B20D24">
          <w:rPr>
            <w:rStyle w:val="Hipercze"/>
            <w:rFonts w:ascii="Century Gothic" w:hAnsi="Century Gothic"/>
            <w:b/>
            <w:bCs/>
            <w:sz w:val="20"/>
            <w:szCs w:val="20"/>
          </w:rPr>
          <w:t>https://miniportal.uzp.gov.pl/Instrukcje</w:t>
        </w:r>
      </w:hyperlink>
      <w:r w:rsidR="00782D19">
        <w:rPr>
          <w:rFonts w:ascii="Century Gothic" w:hAnsi="Century Gothic"/>
          <w:b/>
          <w:bCs/>
          <w:sz w:val="20"/>
          <w:szCs w:val="20"/>
        </w:rPr>
        <w:t xml:space="preserve"> </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
        <w:gridCol w:w="8428"/>
      </w:tblGrid>
      <w:tr w:rsidR="00AC3D7E" w:rsidRPr="00EA1E36" w14:paraId="7986368A" w14:textId="77777777">
        <w:trPr>
          <w:trHeight w:val="270"/>
        </w:trPr>
        <w:tc>
          <w:tcPr>
            <w:tcW w:w="644"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DCEA507" w14:textId="77777777" w:rsidR="00AC3D7E" w:rsidRPr="00EA1E36" w:rsidRDefault="00D24926" w:rsidP="0070438B">
            <w:pPr>
              <w:pStyle w:val="Styl2"/>
              <w:jc w:val="center"/>
            </w:pPr>
            <w:r w:rsidRPr="00EA1E36">
              <w:rPr>
                <w:rStyle w:val="Numerstrony"/>
                <w:shd w:val="clear" w:color="auto" w:fill="008000"/>
              </w:rPr>
              <w:t>VIII.</w:t>
            </w:r>
          </w:p>
        </w:tc>
        <w:tc>
          <w:tcPr>
            <w:tcW w:w="8428"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B9DA315" w14:textId="77777777" w:rsidR="00AC3D7E" w:rsidRPr="00EA1E36" w:rsidRDefault="00D24926" w:rsidP="0070438B">
            <w:pPr>
              <w:pStyle w:val="Styl2"/>
              <w:jc w:val="center"/>
            </w:pPr>
            <w:r w:rsidRPr="00EA1E36">
              <w:rPr>
                <w:rStyle w:val="Numerstrony"/>
                <w:shd w:val="clear" w:color="auto" w:fill="008000"/>
              </w:rPr>
              <w:t>WYMAGANIA DOTYCZĄCE WADIUM:</w:t>
            </w:r>
          </w:p>
        </w:tc>
      </w:tr>
    </w:tbl>
    <w:p w14:paraId="7BCC1A34" w14:textId="2E07D334" w:rsidR="00EB2F44" w:rsidRPr="00351E44" w:rsidRDefault="00EB2F44" w:rsidP="00EB2F44">
      <w:pPr>
        <w:jc w:val="both"/>
        <w:rPr>
          <w:rFonts w:ascii="Century Gothic" w:hAnsi="Century Gothic"/>
          <w:sz w:val="20"/>
          <w:szCs w:val="20"/>
        </w:rPr>
      </w:pPr>
      <w:r>
        <w:rPr>
          <w:rFonts w:ascii="Century Gothic" w:hAnsi="Century Gothic"/>
          <w:sz w:val="20"/>
          <w:szCs w:val="20"/>
        </w:rPr>
        <w:t>1.</w:t>
      </w:r>
      <w:proofErr w:type="gramStart"/>
      <w:r w:rsidRPr="00351E44">
        <w:rPr>
          <w:rFonts w:ascii="Century Gothic" w:hAnsi="Century Gothic"/>
          <w:sz w:val="20"/>
          <w:szCs w:val="20"/>
        </w:rPr>
        <w:t>Wykonawca  składający</w:t>
      </w:r>
      <w:proofErr w:type="gramEnd"/>
      <w:r w:rsidRPr="00351E44">
        <w:rPr>
          <w:rFonts w:ascii="Century Gothic" w:hAnsi="Century Gothic"/>
          <w:sz w:val="20"/>
          <w:szCs w:val="20"/>
        </w:rPr>
        <w:t xml:space="preserve">  ofertę  zobowiązany  jest  do  wniesienia  wadium w wysokości </w:t>
      </w:r>
    </w:p>
    <w:p w14:paraId="60163E11" w14:textId="1ED46925" w:rsidR="00EB2F44" w:rsidRPr="00351E44" w:rsidRDefault="00EB2F44" w:rsidP="00EB2F44">
      <w:pPr>
        <w:ind w:left="567" w:hanging="567"/>
        <w:jc w:val="both"/>
        <w:rPr>
          <w:rStyle w:val="Numerstrony"/>
          <w:rFonts w:ascii="Century Gothic" w:hAnsi="Century Gothic"/>
          <w:sz w:val="20"/>
          <w:szCs w:val="20"/>
        </w:rPr>
      </w:pPr>
      <w:r w:rsidRPr="00351E44">
        <w:rPr>
          <w:rFonts w:ascii="Century Gothic" w:hAnsi="Century Gothic"/>
          <w:sz w:val="20"/>
          <w:szCs w:val="20"/>
        </w:rPr>
        <w:t xml:space="preserve">         łącznej</w:t>
      </w:r>
      <w:r w:rsidRPr="00351E44">
        <w:rPr>
          <w:rStyle w:val="Numerstrony"/>
          <w:rFonts w:ascii="Century Gothic" w:hAnsi="Century Gothic"/>
          <w:bCs/>
          <w:sz w:val="20"/>
          <w:szCs w:val="20"/>
        </w:rPr>
        <w:t xml:space="preserve">: </w:t>
      </w:r>
      <w:r w:rsidR="00A56C45">
        <w:rPr>
          <w:rStyle w:val="Numerstrony"/>
          <w:rFonts w:ascii="Century Gothic" w:hAnsi="Century Gothic"/>
          <w:b/>
          <w:bCs/>
          <w:sz w:val="20"/>
          <w:szCs w:val="20"/>
        </w:rPr>
        <w:t>1</w:t>
      </w:r>
      <w:r>
        <w:rPr>
          <w:rStyle w:val="Numerstrony"/>
          <w:rFonts w:ascii="Century Gothic" w:hAnsi="Century Gothic"/>
          <w:b/>
          <w:bCs/>
          <w:sz w:val="20"/>
          <w:szCs w:val="20"/>
        </w:rPr>
        <w:t>.</w:t>
      </w:r>
      <w:r w:rsidRPr="00351E44">
        <w:rPr>
          <w:rStyle w:val="Numerstrony"/>
          <w:rFonts w:ascii="Century Gothic" w:hAnsi="Century Gothic"/>
          <w:b/>
          <w:bCs/>
          <w:sz w:val="20"/>
          <w:szCs w:val="20"/>
        </w:rPr>
        <w:t xml:space="preserve">000,00 </w:t>
      </w:r>
      <w:proofErr w:type="gramStart"/>
      <w:r w:rsidRPr="00351E44">
        <w:rPr>
          <w:rStyle w:val="Numerstrony"/>
          <w:rFonts w:ascii="Century Gothic" w:hAnsi="Century Gothic"/>
          <w:b/>
          <w:bCs/>
          <w:sz w:val="20"/>
          <w:szCs w:val="20"/>
        </w:rPr>
        <w:t xml:space="preserve">zł </w:t>
      </w:r>
      <w:r w:rsidRPr="00351E44">
        <w:rPr>
          <w:rStyle w:val="Numerstrony"/>
          <w:rFonts w:ascii="Century Gothic" w:hAnsi="Century Gothic"/>
          <w:b/>
          <w:sz w:val="20"/>
          <w:szCs w:val="20"/>
        </w:rPr>
        <w:t xml:space="preserve"> </w:t>
      </w:r>
      <w:r w:rsidRPr="00351E44">
        <w:rPr>
          <w:rStyle w:val="Numerstrony"/>
          <w:rFonts w:ascii="Century Gothic" w:hAnsi="Century Gothic"/>
          <w:b/>
          <w:bCs/>
          <w:sz w:val="20"/>
          <w:szCs w:val="20"/>
        </w:rPr>
        <w:t>(</w:t>
      </w:r>
      <w:proofErr w:type="gramEnd"/>
      <w:r w:rsidRPr="00351E44">
        <w:rPr>
          <w:rStyle w:val="Numerstrony"/>
          <w:rFonts w:ascii="Century Gothic" w:hAnsi="Century Gothic"/>
          <w:b/>
          <w:bCs/>
          <w:sz w:val="20"/>
          <w:szCs w:val="20"/>
        </w:rPr>
        <w:t xml:space="preserve">słownie: </w:t>
      </w:r>
      <w:r>
        <w:rPr>
          <w:rStyle w:val="Numerstrony"/>
          <w:rFonts w:ascii="Century Gothic" w:hAnsi="Century Gothic"/>
          <w:b/>
          <w:bCs/>
          <w:sz w:val="20"/>
          <w:szCs w:val="20"/>
        </w:rPr>
        <w:t>jeden tysiąc</w:t>
      </w:r>
      <w:r w:rsidRPr="00351E44">
        <w:rPr>
          <w:rStyle w:val="Numerstrony"/>
          <w:rFonts w:ascii="Century Gothic" w:hAnsi="Century Gothic"/>
          <w:b/>
          <w:bCs/>
          <w:sz w:val="20"/>
          <w:szCs w:val="20"/>
        </w:rPr>
        <w:t xml:space="preserve"> złotych 00/100 zł)</w:t>
      </w:r>
    </w:p>
    <w:p w14:paraId="50580018" w14:textId="77777777" w:rsidR="00EB2F44" w:rsidRPr="00351E44" w:rsidRDefault="00EB2F44" w:rsidP="00EB2F44">
      <w:pPr>
        <w:jc w:val="both"/>
        <w:rPr>
          <w:rFonts w:ascii="Century Gothic" w:hAnsi="Century Gothic"/>
          <w:sz w:val="20"/>
          <w:szCs w:val="20"/>
        </w:rPr>
      </w:pPr>
      <w:r w:rsidRPr="00351E44">
        <w:rPr>
          <w:rFonts w:ascii="Century Gothic" w:hAnsi="Century Gothic"/>
          <w:sz w:val="20"/>
          <w:szCs w:val="20"/>
        </w:rPr>
        <w:t>2.  Wadium może być wniesione w następujących formach:</w:t>
      </w:r>
    </w:p>
    <w:p w14:paraId="5B088477" w14:textId="77777777" w:rsidR="00EB2F44" w:rsidRPr="00351E44" w:rsidRDefault="00EB2F44" w:rsidP="00115B1A">
      <w:pPr>
        <w:widowControl/>
        <w:numPr>
          <w:ilvl w:val="0"/>
          <w:numId w:val="51"/>
        </w:numPr>
        <w:suppressAutoHyphens w:val="0"/>
        <w:ind w:left="567"/>
        <w:jc w:val="both"/>
        <w:rPr>
          <w:rFonts w:ascii="Century Gothic" w:hAnsi="Century Gothic"/>
          <w:sz w:val="20"/>
          <w:szCs w:val="20"/>
        </w:rPr>
      </w:pPr>
      <w:r w:rsidRPr="00351E44">
        <w:rPr>
          <w:rFonts w:ascii="Century Gothic" w:hAnsi="Century Gothic"/>
          <w:sz w:val="20"/>
          <w:szCs w:val="20"/>
        </w:rPr>
        <w:t xml:space="preserve">pieniądzu, </w:t>
      </w:r>
    </w:p>
    <w:p w14:paraId="70CEAAB6" w14:textId="77777777" w:rsidR="00EB2F44" w:rsidRPr="00351E44" w:rsidRDefault="00EB2F44" w:rsidP="00115B1A">
      <w:pPr>
        <w:widowControl/>
        <w:numPr>
          <w:ilvl w:val="0"/>
          <w:numId w:val="51"/>
        </w:numPr>
        <w:suppressAutoHyphens w:val="0"/>
        <w:ind w:left="567"/>
        <w:jc w:val="both"/>
        <w:rPr>
          <w:rStyle w:val="Numerstrony"/>
          <w:rFonts w:ascii="Century Gothic" w:hAnsi="Century Gothic"/>
          <w:iCs/>
          <w:sz w:val="20"/>
          <w:szCs w:val="20"/>
        </w:rPr>
      </w:pPr>
      <w:r w:rsidRPr="00351E44">
        <w:rPr>
          <w:rStyle w:val="Numerstrony"/>
          <w:rFonts w:ascii="Century Gothic" w:hAnsi="Century Gothic"/>
          <w:sz w:val="20"/>
          <w:szCs w:val="20"/>
        </w:rPr>
        <w:lastRenderedPageBreak/>
        <w:t>poręczeniach bankowych lub poręczeniach spółdzielczej kasy oszczędnościowo-kredytowej, z tym, że poręczenie kasy jest zawsze zobowiązaniem pieniężnym,</w:t>
      </w:r>
    </w:p>
    <w:p w14:paraId="4377EE05" w14:textId="77777777" w:rsidR="00EB2F44" w:rsidRPr="00351E44" w:rsidRDefault="00EB2F44" w:rsidP="00115B1A">
      <w:pPr>
        <w:widowControl/>
        <w:numPr>
          <w:ilvl w:val="0"/>
          <w:numId w:val="51"/>
        </w:numPr>
        <w:suppressAutoHyphens w:val="0"/>
        <w:ind w:left="567"/>
        <w:jc w:val="both"/>
        <w:rPr>
          <w:rFonts w:ascii="Century Gothic" w:hAnsi="Century Gothic"/>
          <w:sz w:val="20"/>
          <w:szCs w:val="20"/>
        </w:rPr>
      </w:pPr>
      <w:r w:rsidRPr="00351E44">
        <w:rPr>
          <w:rFonts w:ascii="Century Gothic" w:hAnsi="Century Gothic"/>
          <w:sz w:val="20"/>
          <w:szCs w:val="20"/>
        </w:rPr>
        <w:t>gwarancjach bankowych,</w:t>
      </w:r>
    </w:p>
    <w:p w14:paraId="6AF310DA" w14:textId="77777777" w:rsidR="00EB2F44" w:rsidRPr="00351E44" w:rsidRDefault="00EB2F44" w:rsidP="00115B1A">
      <w:pPr>
        <w:widowControl/>
        <w:numPr>
          <w:ilvl w:val="0"/>
          <w:numId w:val="51"/>
        </w:numPr>
        <w:suppressAutoHyphens w:val="0"/>
        <w:ind w:left="567"/>
        <w:jc w:val="both"/>
        <w:rPr>
          <w:rFonts w:ascii="Century Gothic" w:hAnsi="Century Gothic"/>
          <w:sz w:val="20"/>
          <w:szCs w:val="20"/>
        </w:rPr>
      </w:pPr>
      <w:r w:rsidRPr="00351E44">
        <w:rPr>
          <w:rFonts w:ascii="Century Gothic" w:hAnsi="Century Gothic"/>
          <w:sz w:val="20"/>
          <w:szCs w:val="20"/>
        </w:rPr>
        <w:t>gwarancjach ubezpieczeniowych,</w:t>
      </w:r>
    </w:p>
    <w:p w14:paraId="09DA6FA3" w14:textId="77777777" w:rsidR="00EB2F44" w:rsidRPr="00351E44" w:rsidRDefault="00EB2F44" w:rsidP="00115B1A">
      <w:pPr>
        <w:widowControl/>
        <w:numPr>
          <w:ilvl w:val="0"/>
          <w:numId w:val="51"/>
        </w:numPr>
        <w:suppressAutoHyphens w:val="0"/>
        <w:ind w:left="567"/>
        <w:jc w:val="both"/>
        <w:rPr>
          <w:rFonts w:ascii="Century Gothic" w:hAnsi="Century Gothic"/>
          <w:sz w:val="20"/>
          <w:szCs w:val="20"/>
        </w:rPr>
      </w:pPr>
      <w:r w:rsidRPr="00351E44">
        <w:rPr>
          <w:rFonts w:ascii="Century Gothic" w:hAnsi="Century Gothic"/>
          <w:sz w:val="20"/>
          <w:szCs w:val="20"/>
        </w:rPr>
        <w:t>poręczeniach udzielanych przez podmioty, o których mowa w art. 6b ust. 5 pkt 2 ustawy z dnia 9 listopada 2000 r. o utworzeniu Polskiej Agencji Rozwoju Przedsiębiorczości (Dz. U. z 2016 r. poz. 359, ze zm.).</w:t>
      </w:r>
    </w:p>
    <w:p w14:paraId="1BF97E2F" w14:textId="77777777" w:rsidR="00EB2F44" w:rsidRPr="00351E44" w:rsidRDefault="00EB2F44" w:rsidP="00115B1A">
      <w:pPr>
        <w:pStyle w:val="Akapitzlist"/>
        <w:numPr>
          <w:ilvl w:val="0"/>
          <w:numId w:val="45"/>
        </w:numPr>
        <w:suppressAutoHyphens w:val="0"/>
        <w:jc w:val="both"/>
        <w:rPr>
          <w:rFonts w:ascii="Century Gothic" w:hAnsi="Century Gothic"/>
          <w:sz w:val="20"/>
          <w:szCs w:val="20"/>
        </w:rPr>
      </w:pPr>
      <w:r w:rsidRPr="00351E44">
        <w:rPr>
          <w:rFonts w:ascii="Century Gothic" w:hAnsi="Century Gothic"/>
          <w:sz w:val="20"/>
          <w:szCs w:val="20"/>
        </w:rPr>
        <w:t>Wykonawca wnoszący wadium w formie, która ze względu na obowiązujące przepisy może zostać wystawiona jako terminowa (np. gwarancja ubezpieczeniowa</w:t>
      </w:r>
      <w:proofErr w:type="gramStart"/>
      <w:r w:rsidRPr="00351E44">
        <w:rPr>
          <w:rFonts w:ascii="Century Gothic" w:hAnsi="Century Gothic"/>
          <w:sz w:val="20"/>
          <w:szCs w:val="20"/>
        </w:rPr>
        <w:t>),  jest</w:t>
      </w:r>
      <w:proofErr w:type="gramEnd"/>
      <w:r w:rsidRPr="00351E44">
        <w:rPr>
          <w:rFonts w:ascii="Century Gothic" w:hAnsi="Century Gothic"/>
          <w:sz w:val="20"/>
          <w:szCs w:val="20"/>
        </w:rPr>
        <w:t xml:space="preserve"> zobowiązany  do  niezwłocznego  przedłużenia  jej  ważności –  w  przypadku, gdy będą tego wymagały warunki prowadzonej procedury zamówienia.</w:t>
      </w:r>
    </w:p>
    <w:p w14:paraId="4D6A8CDE" w14:textId="37EDEEF9" w:rsidR="00EB2F44" w:rsidRPr="00351E44" w:rsidRDefault="00EB2F44" w:rsidP="00115B1A">
      <w:pPr>
        <w:pStyle w:val="Akapitzlist"/>
        <w:numPr>
          <w:ilvl w:val="0"/>
          <w:numId w:val="45"/>
        </w:numPr>
        <w:suppressAutoHyphens w:val="0"/>
        <w:jc w:val="both"/>
        <w:rPr>
          <w:rFonts w:ascii="Century Gothic" w:hAnsi="Century Gothic"/>
          <w:sz w:val="20"/>
          <w:szCs w:val="20"/>
        </w:rPr>
      </w:pPr>
      <w:r w:rsidRPr="00351E44">
        <w:rPr>
          <w:rFonts w:ascii="Century Gothic" w:hAnsi="Century Gothic"/>
          <w:sz w:val="20"/>
          <w:szCs w:val="20"/>
        </w:rPr>
        <w:t xml:space="preserve">Oryginał dokumentu (poręczenie bankowe, poręczenie spółdzielczej kasy oszczędnościowo-kredytowej, gwarancja bankowa, gwarancja ubezpieczeniowa, poręczenia udzielane przez podmioty, o  których mowa w art. 6b ust. 5 pkt  2 ustawy </w:t>
      </w:r>
      <w:r w:rsidRPr="00351E44">
        <w:rPr>
          <w:rFonts w:ascii="Century Gothic" w:hAnsi="Century Gothic"/>
          <w:sz w:val="20"/>
          <w:szCs w:val="20"/>
        </w:rPr>
        <w:br/>
        <w:t>z dnia 9 listopada 2000 r. o utworzeniu Polskiej Agencji Rozwoju Przedsiębiorczości (Dz. U. z 2016 r. poz. 359, ze zm.) należy dołączyć do oferty i umieścić w oddzielnej  kopercie  opisując ją</w:t>
      </w:r>
      <w:r w:rsidRPr="00351E44">
        <w:rPr>
          <w:rStyle w:val="Numerstrony"/>
          <w:rFonts w:ascii="Century Gothic" w:hAnsi="Century Gothic"/>
          <w:bCs/>
          <w:sz w:val="20"/>
          <w:szCs w:val="20"/>
        </w:rPr>
        <w:t xml:space="preserve">: ,,Wadium - </w:t>
      </w:r>
      <w:r w:rsidR="00A56C45">
        <w:rPr>
          <w:rStyle w:val="Numerstrony"/>
          <w:rFonts w:ascii="Century Gothic" w:hAnsi="Century Gothic"/>
          <w:bCs/>
          <w:sz w:val="20"/>
          <w:szCs w:val="20"/>
        </w:rPr>
        <w:t>kołowroty</w:t>
      </w:r>
      <w:r w:rsidRPr="00351E44">
        <w:rPr>
          <w:rStyle w:val="Numerstrony"/>
          <w:rFonts w:ascii="Century Gothic" w:hAnsi="Century Gothic"/>
          <w:bCs/>
          <w:sz w:val="20"/>
          <w:szCs w:val="20"/>
        </w:rPr>
        <w:t>”</w:t>
      </w:r>
      <w:r w:rsidRPr="00351E44">
        <w:rPr>
          <w:rFonts w:ascii="Century Gothic" w:hAnsi="Century Gothic"/>
          <w:sz w:val="20"/>
          <w:szCs w:val="20"/>
        </w:rPr>
        <w:t xml:space="preserve">, </w:t>
      </w:r>
      <w:r w:rsidRPr="00351E44">
        <w:rPr>
          <w:rStyle w:val="Numerstrony"/>
          <w:rFonts w:ascii="Century Gothic" w:hAnsi="Century Gothic"/>
          <w:sz w:val="20"/>
          <w:szCs w:val="20"/>
        </w:rPr>
        <w:t>kopię dokumentu potwierdzoną ,,za zgodność z oryginałem”</w:t>
      </w:r>
      <w:r w:rsidRPr="00351E44">
        <w:rPr>
          <w:rFonts w:ascii="Century Gothic" w:hAnsi="Century Gothic"/>
          <w:sz w:val="20"/>
          <w:szCs w:val="20"/>
        </w:rPr>
        <w:t xml:space="preserve"> należy dołączyć do oferty.</w:t>
      </w:r>
    </w:p>
    <w:p w14:paraId="0BAAF88B" w14:textId="77777777" w:rsidR="00EB2F44" w:rsidRPr="00351E44" w:rsidRDefault="00EB2F44" w:rsidP="00115B1A">
      <w:pPr>
        <w:pStyle w:val="Akapitzlist"/>
        <w:numPr>
          <w:ilvl w:val="0"/>
          <w:numId w:val="45"/>
        </w:numPr>
        <w:suppressAutoHyphens w:val="0"/>
        <w:jc w:val="both"/>
        <w:rPr>
          <w:rFonts w:ascii="Century Gothic" w:hAnsi="Century Gothic"/>
          <w:sz w:val="20"/>
          <w:szCs w:val="20"/>
        </w:rPr>
      </w:pPr>
      <w:r w:rsidRPr="00351E44">
        <w:rPr>
          <w:rFonts w:ascii="Century Gothic" w:hAnsi="Century Gothic"/>
          <w:sz w:val="20"/>
          <w:szCs w:val="20"/>
        </w:rPr>
        <w:t>Sposób wniesienia wadium:</w:t>
      </w:r>
    </w:p>
    <w:p w14:paraId="390DA272" w14:textId="77777777" w:rsidR="00EB2F44" w:rsidRPr="00351E44" w:rsidRDefault="00EB2F44" w:rsidP="00EB2F44">
      <w:pPr>
        <w:pStyle w:val="Lista3"/>
        <w:ind w:left="397" w:firstLine="0"/>
        <w:jc w:val="both"/>
        <w:rPr>
          <w:rStyle w:val="Numerstrony"/>
          <w:rFonts w:ascii="Century Gothic" w:hAnsi="Century Gothic"/>
          <w:bCs/>
          <w:iCs/>
          <w:sz w:val="20"/>
          <w:szCs w:val="20"/>
          <w:lang w:val="pl-PL"/>
        </w:rPr>
      </w:pPr>
      <w:r w:rsidRPr="00351E44">
        <w:rPr>
          <w:rStyle w:val="Numerstrony"/>
          <w:rFonts w:ascii="Century Gothic" w:hAnsi="Century Gothic"/>
          <w:bCs/>
          <w:iCs/>
          <w:sz w:val="20"/>
          <w:szCs w:val="20"/>
          <w:lang w:val="pl-PL"/>
        </w:rPr>
        <w:t xml:space="preserve">1) W przypadku wnoszenia wadium w pieniądzu. </w:t>
      </w:r>
    </w:p>
    <w:p w14:paraId="5B1DC0DC" w14:textId="3D7F8A1E" w:rsidR="00EB2F44" w:rsidRPr="00351E44" w:rsidRDefault="00EB2F44" w:rsidP="00EB2F44">
      <w:pPr>
        <w:suppressAutoHyphens w:val="0"/>
        <w:ind w:left="357" w:hanging="357"/>
        <w:jc w:val="both"/>
        <w:rPr>
          <w:rFonts w:ascii="Century Gothic" w:hAnsi="Century Gothic"/>
          <w:sz w:val="20"/>
          <w:szCs w:val="20"/>
        </w:rPr>
      </w:pPr>
      <w:r w:rsidRPr="00351E44">
        <w:rPr>
          <w:rFonts w:ascii="Century Gothic" w:hAnsi="Century Gothic"/>
          <w:sz w:val="20"/>
          <w:szCs w:val="20"/>
        </w:rPr>
        <w:t xml:space="preserve">      Wykonawca powinien dokonać przelewu na rachunek bankowy Zamawiającego w </w:t>
      </w:r>
      <w:r w:rsidRPr="00351E44">
        <w:rPr>
          <w:rStyle w:val="Numerstrony"/>
          <w:rFonts w:ascii="Century Gothic" w:hAnsi="Century Gothic"/>
          <w:b/>
          <w:bCs/>
          <w:sz w:val="20"/>
          <w:szCs w:val="20"/>
        </w:rPr>
        <w:t>Banku</w:t>
      </w:r>
      <w:r w:rsidRPr="00351E44">
        <w:rPr>
          <w:rFonts w:ascii="Century Gothic" w:hAnsi="Century Gothic"/>
          <w:b/>
          <w:sz w:val="20"/>
          <w:szCs w:val="20"/>
        </w:rPr>
        <w:t xml:space="preserve">                          </w:t>
      </w:r>
      <w:r w:rsidRPr="00351E44">
        <w:rPr>
          <w:rStyle w:val="Numerstrony"/>
          <w:rFonts w:ascii="Century Gothic" w:hAnsi="Century Gothic"/>
          <w:b/>
          <w:bCs/>
          <w:sz w:val="20"/>
          <w:szCs w:val="20"/>
        </w:rPr>
        <w:t xml:space="preserve">Gospodarstwa Krajowego </w:t>
      </w:r>
      <w:r w:rsidRPr="00351E44">
        <w:rPr>
          <w:rStyle w:val="Numerstrony"/>
          <w:rFonts w:ascii="Century Gothic" w:hAnsi="Century Gothic"/>
          <w:b/>
          <w:color w:val="auto"/>
          <w:sz w:val="20"/>
          <w:szCs w:val="20"/>
        </w:rPr>
        <w:t xml:space="preserve">94 1130 1017 0020 1470 8620 0021 </w:t>
      </w:r>
      <w:r w:rsidRPr="00351E44">
        <w:rPr>
          <w:rFonts w:ascii="Century Gothic" w:hAnsi="Century Gothic"/>
          <w:b/>
          <w:sz w:val="20"/>
          <w:szCs w:val="20"/>
        </w:rPr>
        <w:t>z dopiskiem</w:t>
      </w:r>
      <w:proofErr w:type="gramStart"/>
      <w:r w:rsidRPr="00351E44">
        <w:rPr>
          <w:rFonts w:ascii="Century Gothic" w:hAnsi="Century Gothic"/>
          <w:b/>
          <w:sz w:val="20"/>
          <w:szCs w:val="20"/>
        </w:rPr>
        <w:t xml:space="preserve">: </w:t>
      </w:r>
      <w:r w:rsidRPr="00351E44">
        <w:rPr>
          <w:rStyle w:val="Numerstrony"/>
          <w:rFonts w:ascii="Century Gothic" w:hAnsi="Century Gothic"/>
          <w:b/>
          <w:bCs/>
          <w:sz w:val="20"/>
          <w:szCs w:val="20"/>
        </w:rPr>
        <w:t>,,Wadium</w:t>
      </w:r>
      <w:proofErr w:type="gramEnd"/>
      <w:r w:rsidRPr="00351E44">
        <w:rPr>
          <w:rStyle w:val="Numerstrony"/>
          <w:rFonts w:ascii="Century Gothic" w:hAnsi="Century Gothic"/>
          <w:b/>
          <w:bCs/>
          <w:sz w:val="20"/>
          <w:szCs w:val="20"/>
        </w:rPr>
        <w:t xml:space="preserve"> </w:t>
      </w:r>
      <w:r>
        <w:rPr>
          <w:rStyle w:val="Numerstrony"/>
          <w:rFonts w:ascii="Century Gothic" w:hAnsi="Century Gothic"/>
          <w:b/>
          <w:bCs/>
          <w:sz w:val="20"/>
          <w:szCs w:val="20"/>
        </w:rPr>
        <w:t>–</w:t>
      </w:r>
      <w:r w:rsidRPr="00351E44">
        <w:rPr>
          <w:rStyle w:val="Numerstrony"/>
          <w:rFonts w:ascii="Century Gothic" w:hAnsi="Century Gothic"/>
          <w:b/>
          <w:bCs/>
          <w:sz w:val="20"/>
          <w:szCs w:val="20"/>
        </w:rPr>
        <w:t xml:space="preserve"> </w:t>
      </w:r>
      <w:r w:rsidR="00A56C45">
        <w:rPr>
          <w:rStyle w:val="Numerstrony"/>
          <w:rFonts w:ascii="Century Gothic" w:hAnsi="Century Gothic"/>
          <w:b/>
          <w:bCs/>
          <w:sz w:val="20"/>
          <w:szCs w:val="20"/>
        </w:rPr>
        <w:t>kołowroty”</w:t>
      </w:r>
      <w:r w:rsidRPr="00351E44">
        <w:rPr>
          <w:rFonts w:ascii="Century Gothic" w:hAnsi="Century Gothic"/>
          <w:sz w:val="20"/>
          <w:szCs w:val="20"/>
        </w:rPr>
        <w:t>.</w:t>
      </w:r>
      <w:r w:rsidRPr="00351E44">
        <w:rPr>
          <w:rStyle w:val="Numerstrony"/>
          <w:rFonts w:ascii="Century Gothic" w:hAnsi="Century Gothic"/>
          <w:bCs/>
          <w:sz w:val="20"/>
          <w:szCs w:val="20"/>
        </w:rPr>
        <w:t xml:space="preserve"> </w:t>
      </w:r>
      <w:r w:rsidRPr="00351E44">
        <w:rPr>
          <w:rFonts w:ascii="Century Gothic" w:hAnsi="Century Gothic"/>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14:paraId="1F7CA2C6" w14:textId="77777777" w:rsidR="00EB2F44" w:rsidRPr="00351E44" w:rsidRDefault="00EB2F44" w:rsidP="00115B1A">
      <w:pPr>
        <w:pStyle w:val="Lista3"/>
        <w:numPr>
          <w:ilvl w:val="0"/>
          <w:numId w:val="48"/>
        </w:numPr>
        <w:tabs>
          <w:tab w:val="left" w:pos="993"/>
        </w:tabs>
        <w:jc w:val="both"/>
        <w:rPr>
          <w:rStyle w:val="Numerstrony"/>
          <w:rFonts w:ascii="Century Gothic" w:hAnsi="Century Gothic"/>
          <w:sz w:val="20"/>
          <w:szCs w:val="20"/>
          <w:lang w:val="pl-PL"/>
        </w:rPr>
      </w:pPr>
      <w:r w:rsidRPr="00351E44">
        <w:rPr>
          <w:rStyle w:val="Numerstrony"/>
          <w:rFonts w:ascii="Century Gothic" w:hAnsi="Century Gothic"/>
          <w:bCs/>
          <w:iCs/>
          <w:sz w:val="20"/>
          <w:szCs w:val="20"/>
          <w:lang w:val="pl-PL"/>
        </w:rPr>
        <w:t xml:space="preserve">W przypadku wnoszenia wadium </w:t>
      </w:r>
      <w:proofErr w:type="gramStart"/>
      <w:r w:rsidRPr="00351E44">
        <w:rPr>
          <w:rStyle w:val="Numerstrony"/>
          <w:rFonts w:ascii="Century Gothic" w:hAnsi="Century Gothic"/>
          <w:bCs/>
          <w:iCs/>
          <w:sz w:val="20"/>
          <w:szCs w:val="20"/>
          <w:lang w:val="pl-PL"/>
        </w:rPr>
        <w:t>w  postaci</w:t>
      </w:r>
      <w:proofErr w:type="gramEnd"/>
      <w:r w:rsidRPr="00351E44">
        <w:rPr>
          <w:rStyle w:val="Numerstrony"/>
          <w:rFonts w:ascii="Century Gothic" w:hAnsi="Century Gothic"/>
          <w:bCs/>
          <w:iCs/>
          <w:sz w:val="20"/>
          <w:szCs w:val="20"/>
          <w:lang w:val="pl-PL"/>
        </w:rPr>
        <w:t xml:space="preserve"> poręczenia bankowego. </w:t>
      </w:r>
    </w:p>
    <w:p w14:paraId="0B7D3A29" w14:textId="21DC9040" w:rsidR="00EB2F44" w:rsidRPr="00351E44" w:rsidRDefault="00EB2F44" w:rsidP="00EB2F44">
      <w:pPr>
        <w:suppressAutoHyphens w:val="0"/>
        <w:ind w:left="357"/>
        <w:jc w:val="both"/>
        <w:rPr>
          <w:rFonts w:ascii="Century Gothic" w:hAnsi="Century Gothic"/>
          <w:sz w:val="20"/>
          <w:szCs w:val="20"/>
        </w:rPr>
      </w:pPr>
      <w:r w:rsidRPr="00351E44">
        <w:rPr>
          <w:rFonts w:ascii="Century Gothic" w:hAnsi="Century Gothic"/>
          <w:sz w:val="20"/>
          <w:szCs w:val="20"/>
        </w:rPr>
        <w:t xml:space="preserve">Wykonawca powinien przedłożyć pismo będące poręczeniem banku, wystawione </w:t>
      </w:r>
      <w:r w:rsidRPr="00351E44">
        <w:rPr>
          <w:rStyle w:val="Numerstrony"/>
          <w:rFonts w:ascii="Century Gothic" w:eastAsia="MingLiU" w:hAnsi="Century Gothic" w:cs="MingLiU"/>
          <w:sz w:val="20"/>
          <w:szCs w:val="20"/>
        </w:rPr>
        <w:br/>
      </w:r>
      <w:r w:rsidRPr="00351E44">
        <w:rPr>
          <w:rFonts w:ascii="Century Gothic" w:hAnsi="Century Gothic"/>
          <w:sz w:val="20"/>
          <w:szCs w:val="20"/>
        </w:rPr>
        <w:t xml:space="preserve">przez poręczyciela, zawierające informację o udzieleniu poręczenia na kwotę wymienioną                    w pkt. 1, stanowiące zabezpieczenie wadium na rzecz Zamawiającego </w:t>
      </w:r>
      <w:r w:rsidRPr="00351E44">
        <w:rPr>
          <w:rStyle w:val="Numerstrony"/>
          <w:rFonts w:ascii="Century Gothic" w:hAnsi="Century Gothic"/>
          <w:bCs/>
          <w:sz w:val="20"/>
          <w:szCs w:val="20"/>
        </w:rPr>
        <w:t xml:space="preserve">w przetargu nieograniczonym na dostawę </w:t>
      </w:r>
      <w:r w:rsidR="00A56C45">
        <w:rPr>
          <w:rStyle w:val="Numerstrony"/>
          <w:rFonts w:ascii="Century Gothic" w:hAnsi="Century Gothic"/>
          <w:bCs/>
          <w:sz w:val="20"/>
          <w:szCs w:val="20"/>
        </w:rPr>
        <w:t>kołowrotów</w:t>
      </w:r>
      <w:r w:rsidRPr="00351E44">
        <w:rPr>
          <w:rStyle w:val="Numerstrony"/>
          <w:rFonts w:ascii="Century Gothic" w:hAnsi="Century Gothic"/>
          <w:bCs/>
          <w:sz w:val="20"/>
          <w:szCs w:val="20"/>
        </w:rPr>
        <w:t xml:space="preserve"> do COS-OPO w Zakopanem</w:t>
      </w:r>
      <w:r w:rsidRPr="00351E44">
        <w:rPr>
          <w:rFonts w:ascii="Century Gothic" w:hAnsi="Century Gothic"/>
          <w:sz w:val="20"/>
          <w:szCs w:val="20"/>
        </w:rPr>
        <w:t>, ważne przez okres związania ofertą, określony w niniejszej specyfikacji oraz zobowiązanie poręczyciela do bezwarunkowej wypłaty kwoty wadium na pierwsze żądanie Zamawiającego w przypadkach określonych w </w:t>
      </w:r>
      <w:proofErr w:type="spellStart"/>
      <w:r>
        <w:rPr>
          <w:rFonts w:ascii="Century Gothic" w:hAnsi="Century Gothic"/>
          <w:sz w:val="20"/>
          <w:szCs w:val="20"/>
        </w:rPr>
        <w:t>pzp</w:t>
      </w:r>
      <w:proofErr w:type="spellEnd"/>
    </w:p>
    <w:p w14:paraId="5E2CDB29" w14:textId="77777777" w:rsidR="00EB2F44" w:rsidRPr="00351E44" w:rsidRDefault="00EB2F44" w:rsidP="00115B1A">
      <w:pPr>
        <w:pStyle w:val="Lista3"/>
        <w:numPr>
          <w:ilvl w:val="0"/>
          <w:numId w:val="47"/>
        </w:numPr>
        <w:jc w:val="both"/>
        <w:rPr>
          <w:rStyle w:val="Numerstrony"/>
          <w:rFonts w:ascii="Century Gothic" w:hAnsi="Century Gothic"/>
          <w:sz w:val="20"/>
          <w:szCs w:val="20"/>
          <w:lang w:val="pl-PL"/>
        </w:rPr>
      </w:pPr>
      <w:r w:rsidRPr="00351E44">
        <w:rPr>
          <w:rStyle w:val="Numerstrony"/>
          <w:rFonts w:ascii="Century Gothic" w:hAnsi="Century Gothic"/>
          <w:bCs/>
          <w:iCs/>
          <w:sz w:val="20"/>
          <w:szCs w:val="20"/>
          <w:lang w:val="pl-PL"/>
        </w:rPr>
        <w:t xml:space="preserve">W przypadku wnoszenia wadium </w:t>
      </w:r>
      <w:proofErr w:type="gramStart"/>
      <w:r w:rsidRPr="00351E44">
        <w:rPr>
          <w:rStyle w:val="Numerstrony"/>
          <w:rFonts w:ascii="Century Gothic" w:hAnsi="Century Gothic"/>
          <w:bCs/>
          <w:iCs/>
          <w:sz w:val="20"/>
          <w:szCs w:val="20"/>
          <w:lang w:val="pl-PL"/>
        </w:rPr>
        <w:t>w  postaci</w:t>
      </w:r>
      <w:proofErr w:type="gramEnd"/>
      <w:r w:rsidRPr="00351E44">
        <w:rPr>
          <w:rStyle w:val="Numerstrony"/>
          <w:rFonts w:ascii="Century Gothic" w:hAnsi="Century Gothic"/>
          <w:bCs/>
          <w:iCs/>
          <w:sz w:val="20"/>
          <w:szCs w:val="20"/>
          <w:lang w:val="pl-PL"/>
        </w:rPr>
        <w:t xml:space="preserve"> poręczenia spółdzielczej kasy</w:t>
      </w:r>
      <w:r w:rsidRPr="00351E44">
        <w:rPr>
          <w:rStyle w:val="Numerstrony"/>
          <w:rFonts w:ascii="Century Gothic" w:hAnsi="Century Gothic"/>
          <w:iCs/>
          <w:sz w:val="20"/>
          <w:szCs w:val="20"/>
          <w:lang w:val="pl-PL"/>
        </w:rPr>
        <w:t xml:space="preserve"> </w:t>
      </w:r>
      <w:r w:rsidRPr="00351E44">
        <w:rPr>
          <w:rStyle w:val="Numerstrony"/>
          <w:rFonts w:ascii="Century Gothic" w:hAnsi="Century Gothic"/>
          <w:bCs/>
          <w:iCs/>
          <w:sz w:val="20"/>
          <w:szCs w:val="20"/>
          <w:lang w:val="pl-PL"/>
        </w:rPr>
        <w:t>oszczędnościowo- kredytowej</w:t>
      </w:r>
      <w:r w:rsidRPr="00351E44">
        <w:rPr>
          <w:rStyle w:val="Numerstrony"/>
          <w:rFonts w:ascii="Century Gothic" w:hAnsi="Century Gothic"/>
          <w:sz w:val="20"/>
          <w:szCs w:val="20"/>
          <w:lang w:val="pl-PL"/>
        </w:rPr>
        <w:t xml:space="preserve"> </w:t>
      </w:r>
    </w:p>
    <w:p w14:paraId="79E08A6F" w14:textId="3037E04E" w:rsidR="00EB2F44" w:rsidRDefault="00EB2F44" w:rsidP="00EB2F44">
      <w:pPr>
        <w:pStyle w:val="Lista3"/>
        <w:ind w:left="397" w:firstLine="0"/>
        <w:jc w:val="both"/>
        <w:rPr>
          <w:rFonts w:ascii="Century Gothic" w:hAnsi="Century Gothic"/>
          <w:sz w:val="20"/>
          <w:szCs w:val="20"/>
          <w:lang w:val="pl-PL"/>
        </w:rPr>
      </w:pPr>
      <w:r w:rsidRPr="00351E44">
        <w:rPr>
          <w:rFonts w:ascii="Century Gothic" w:hAnsi="Century Gothic"/>
          <w:sz w:val="20"/>
          <w:szCs w:val="20"/>
          <w:lang w:val="pl-PL"/>
        </w:rPr>
        <w:t>Wykonawca powinien przedłożyć pismo będące poręczeniem spółdzielczej kasy oszczędnościowo- kredytowej wystawione przez poręczyciela, zawierające informację o udzieleniu poręczenia na kwotę wymienioną w</w:t>
      </w:r>
      <w:r>
        <w:rPr>
          <w:rFonts w:ascii="Century Gothic" w:hAnsi="Century Gothic"/>
          <w:sz w:val="20"/>
          <w:szCs w:val="20"/>
          <w:lang w:val="pl-PL"/>
        </w:rPr>
        <w:t xml:space="preserve"> </w:t>
      </w:r>
      <w:proofErr w:type="spellStart"/>
      <w:r>
        <w:rPr>
          <w:rFonts w:ascii="Century Gothic" w:hAnsi="Century Gothic"/>
          <w:sz w:val="20"/>
          <w:szCs w:val="20"/>
          <w:lang w:val="pl-PL"/>
        </w:rPr>
        <w:t>pzp</w:t>
      </w:r>
      <w:proofErr w:type="spellEnd"/>
      <w:r w:rsidRPr="00351E44">
        <w:rPr>
          <w:rFonts w:ascii="Century Gothic" w:hAnsi="Century Gothic"/>
          <w:sz w:val="20"/>
          <w:szCs w:val="20"/>
          <w:lang w:val="pl-PL"/>
        </w:rPr>
        <w:t xml:space="preserve">, stanowiące zabezpieczenie wadium na rzecz Zamawiającego </w:t>
      </w:r>
      <w:r w:rsidRPr="00351E44">
        <w:rPr>
          <w:rStyle w:val="Numerstrony"/>
          <w:rFonts w:ascii="Century Gothic" w:hAnsi="Century Gothic"/>
          <w:bCs/>
          <w:sz w:val="20"/>
          <w:szCs w:val="20"/>
          <w:lang w:val="pl-PL"/>
        </w:rPr>
        <w:t xml:space="preserve">w przetargu nieograniczonym na dostawę </w:t>
      </w:r>
      <w:r w:rsidR="00A56C45">
        <w:rPr>
          <w:rStyle w:val="Numerstrony"/>
          <w:rFonts w:ascii="Century Gothic" w:hAnsi="Century Gothic"/>
          <w:bCs/>
          <w:sz w:val="20"/>
          <w:szCs w:val="20"/>
          <w:lang w:val="pl-PL"/>
        </w:rPr>
        <w:t xml:space="preserve">kołowrotów </w:t>
      </w:r>
      <w:r w:rsidRPr="00351E44">
        <w:rPr>
          <w:rStyle w:val="Numerstrony"/>
          <w:rFonts w:ascii="Century Gothic" w:hAnsi="Century Gothic"/>
          <w:bCs/>
          <w:sz w:val="20"/>
          <w:szCs w:val="20"/>
          <w:lang w:val="pl-PL"/>
        </w:rPr>
        <w:t>do COS-OPO w Zakopanem</w:t>
      </w:r>
      <w:r w:rsidRPr="00351E44">
        <w:rPr>
          <w:rFonts w:ascii="Century Gothic" w:hAnsi="Century Gothic"/>
          <w:sz w:val="20"/>
          <w:szCs w:val="20"/>
          <w:lang w:val="pl-PL"/>
        </w:rPr>
        <w:t>,</w:t>
      </w:r>
      <w:r w:rsidRPr="00351E44">
        <w:rPr>
          <w:rStyle w:val="Numerstrony"/>
          <w:rFonts w:ascii="Century Gothic" w:hAnsi="Century Gothic"/>
          <w:bCs/>
          <w:sz w:val="20"/>
          <w:szCs w:val="20"/>
          <w:lang w:val="pl-PL"/>
        </w:rPr>
        <w:t xml:space="preserve"> </w:t>
      </w:r>
      <w:r w:rsidRPr="00351E44">
        <w:rPr>
          <w:rFonts w:ascii="Century Gothic" w:hAnsi="Century Gothic"/>
          <w:sz w:val="20"/>
          <w:szCs w:val="20"/>
          <w:lang w:val="pl-PL"/>
        </w:rPr>
        <w:t xml:space="preserve">ważne przez okres związania ofertą, określony w niniejszej specyfikacji oraz zobowiązanie poręczyciela do bezwarunkowej wypłaty kwoty wadium na pierwsze żądanie Zamawiającego w przypadkach określonych </w:t>
      </w:r>
      <w:r>
        <w:rPr>
          <w:rFonts w:ascii="Century Gothic" w:hAnsi="Century Gothic"/>
          <w:sz w:val="20"/>
          <w:szCs w:val="20"/>
          <w:lang w:val="pl-PL"/>
        </w:rPr>
        <w:t xml:space="preserve">w </w:t>
      </w:r>
      <w:proofErr w:type="spellStart"/>
      <w:r>
        <w:rPr>
          <w:rFonts w:ascii="Century Gothic" w:hAnsi="Century Gothic"/>
          <w:sz w:val="20"/>
          <w:szCs w:val="20"/>
          <w:lang w:val="pl-PL"/>
        </w:rPr>
        <w:t>pzp</w:t>
      </w:r>
      <w:proofErr w:type="spellEnd"/>
    </w:p>
    <w:p w14:paraId="362BBCA9" w14:textId="77777777" w:rsidR="00EB2F44" w:rsidRPr="00677AFF" w:rsidRDefault="00EB2F44" w:rsidP="00115B1A">
      <w:pPr>
        <w:pStyle w:val="Lista3"/>
        <w:numPr>
          <w:ilvl w:val="0"/>
          <w:numId w:val="47"/>
        </w:numPr>
        <w:jc w:val="both"/>
        <w:rPr>
          <w:rStyle w:val="Numerstrony"/>
          <w:rFonts w:ascii="Century Gothic" w:hAnsi="Century Gothic"/>
          <w:sz w:val="20"/>
          <w:szCs w:val="20"/>
          <w:lang w:val="pl-PL"/>
        </w:rPr>
      </w:pPr>
      <w:r w:rsidRPr="00677AFF">
        <w:rPr>
          <w:rStyle w:val="Numerstrony"/>
          <w:rFonts w:ascii="Century Gothic" w:hAnsi="Century Gothic"/>
          <w:bCs/>
          <w:iCs/>
          <w:sz w:val="20"/>
          <w:szCs w:val="20"/>
          <w:lang w:val="pl-PL"/>
        </w:rPr>
        <w:t xml:space="preserve">W przypadku wniesienia wadium w gwarancjach bankowych. </w:t>
      </w:r>
    </w:p>
    <w:p w14:paraId="46F16E72" w14:textId="2B2643E6" w:rsidR="00EB2F44" w:rsidRDefault="00EB2F44" w:rsidP="00EB2F44">
      <w:pPr>
        <w:suppressAutoHyphens w:val="0"/>
        <w:ind w:left="357"/>
        <w:jc w:val="both"/>
        <w:rPr>
          <w:rFonts w:ascii="Century Gothic" w:hAnsi="Century Gothic"/>
          <w:sz w:val="20"/>
          <w:szCs w:val="20"/>
        </w:rPr>
      </w:pPr>
      <w:r w:rsidRPr="00677AFF">
        <w:rPr>
          <w:rFonts w:ascii="Century Gothic" w:hAnsi="Century Gothic"/>
          <w:sz w:val="20"/>
          <w:szCs w:val="20"/>
        </w:rPr>
        <w:t xml:space="preserve">Wykonawca powinien przedłożyć pisemną gwarancję udzieloną przez bank, zgodnie z wymaganiami określonymi przez prawo bankowe, obowiązującą przez okres związania ofertą, określony w niniejszej specyfikacji na kwotę wymienioną w pkt. </w:t>
      </w:r>
      <w:r>
        <w:rPr>
          <w:rFonts w:ascii="Century Gothic" w:hAnsi="Century Gothic"/>
          <w:sz w:val="20"/>
          <w:szCs w:val="20"/>
        </w:rPr>
        <w:t>1</w:t>
      </w:r>
      <w:r w:rsidRPr="00677AFF">
        <w:rPr>
          <w:rFonts w:ascii="Century Gothic" w:hAnsi="Century Gothic"/>
          <w:sz w:val="20"/>
          <w:szCs w:val="20"/>
        </w:rPr>
        <w:t xml:space="preserve">, zawierającą informację, iż udzielona gwarancja stanowi zabezpieczenie wadium na rzecz Zamawiającego </w:t>
      </w:r>
      <w:r w:rsidRPr="00677AFF">
        <w:rPr>
          <w:rStyle w:val="Numerstrony"/>
          <w:rFonts w:ascii="Century Gothic" w:hAnsi="Century Gothic"/>
          <w:bCs/>
          <w:sz w:val="20"/>
          <w:szCs w:val="20"/>
        </w:rPr>
        <w:t xml:space="preserve">w przetargu nieograniczonym na dostawę </w:t>
      </w:r>
      <w:r w:rsidR="00A56C45">
        <w:rPr>
          <w:rStyle w:val="Numerstrony"/>
          <w:rFonts w:ascii="Century Gothic" w:hAnsi="Century Gothic"/>
          <w:bCs/>
          <w:sz w:val="20"/>
          <w:szCs w:val="20"/>
        </w:rPr>
        <w:t>kołowrotów</w:t>
      </w:r>
      <w:r w:rsidRPr="00395987">
        <w:rPr>
          <w:rStyle w:val="Numerstrony"/>
          <w:rFonts w:ascii="Century Gothic" w:hAnsi="Century Gothic"/>
          <w:bCs/>
          <w:sz w:val="20"/>
          <w:szCs w:val="20"/>
        </w:rPr>
        <w:t xml:space="preserve"> </w:t>
      </w:r>
      <w:r w:rsidRPr="00677AFF">
        <w:rPr>
          <w:rStyle w:val="Numerstrony"/>
          <w:rFonts w:ascii="Century Gothic" w:hAnsi="Century Gothic"/>
          <w:bCs/>
          <w:sz w:val="20"/>
          <w:szCs w:val="20"/>
        </w:rPr>
        <w:t>do COS-OPO w Zakopanem</w:t>
      </w:r>
      <w:r w:rsidRPr="00677AFF">
        <w:rPr>
          <w:rFonts w:ascii="Century Gothic" w:hAnsi="Century Gothic"/>
          <w:sz w:val="20"/>
          <w:szCs w:val="20"/>
        </w:rPr>
        <w:t xml:space="preserve">, oraz zobowiązanie gwaranta do bezwarunkowej wypłaty kwoty wadium na pierwsze żądanie Zamawiającego w przypadkach określonych w  </w:t>
      </w:r>
      <w:proofErr w:type="spellStart"/>
      <w:r>
        <w:rPr>
          <w:rFonts w:ascii="Century Gothic" w:hAnsi="Century Gothic"/>
          <w:sz w:val="20"/>
          <w:szCs w:val="20"/>
        </w:rPr>
        <w:t>pzp</w:t>
      </w:r>
      <w:proofErr w:type="spellEnd"/>
      <w:r>
        <w:rPr>
          <w:rFonts w:ascii="Century Gothic" w:hAnsi="Century Gothic"/>
          <w:sz w:val="20"/>
          <w:szCs w:val="20"/>
        </w:rPr>
        <w:t>.</w:t>
      </w:r>
    </w:p>
    <w:p w14:paraId="3726D718" w14:textId="77777777" w:rsidR="00EB2F44" w:rsidRPr="00677AFF" w:rsidRDefault="00EB2F44" w:rsidP="00115B1A">
      <w:pPr>
        <w:pStyle w:val="Akapitzlist"/>
        <w:numPr>
          <w:ilvl w:val="0"/>
          <w:numId w:val="47"/>
        </w:numPr>
        <w:suppressAutoHyphens w:val="0"/>
        <w:jc w:val="both"/>
        <w:rPr>
          <w:rStyle w:val="Numerstrony"/>
          <w:rFonts w:ascii="Century Gothic" w:hAnsi="Century Gothic"/>
          <w:sz w:val="20"/>
          <w:szCs w:val="20"/>
        </w:rPr>
      </w:pPr>
      <w:r w:rsidRPr="00677AFF">
        <w:rPr>
          <w:rStyle w:val="Numerstrony"/>
          <w:rFonts w:ascii="Century Gothic" w:hAnsi="Century Gothic"/>
          <w:bCs/>
          <w:iCs/>
          <w:sz w:val="20"/>
          <w:szCs w:val="20"/>
        </w:rPr>
        <w:t xml:space="preserve">W przypadku wniesienia wadium w gwarancjach ubezpieczeniowych. </w:t>
      </w:r>
    </w:p>
    <w:p w14:paraId="681678BA" w14:textId="4E7CB0F3" w:rsidR="00EB2F44" w:rsidRPr="00677AFF" w:rsidRDefault="00EB2F44" w:rsidP="00EB2F44">
      <w:pPr>
        <w:suppressAutoHyphens w:val="0"/>
        <w:ind w:left="357"/>
        <w:jc w:val="both"/>
        <w:rPr>
          <w:rFonts w:ascii="Century Gothic" w:hAnsi="Century Gothic"/>
          <w:sz w:val="20"/>
          <w:szCs w:val="20"/>
        </w:rPr>
      </w:pPr>
      <w:r w:rsidRPr="00677AFF">
        <w:rPr>
          <w:rFonts w:ascii="Century Gothic" w:hAnsi="Century Gothic"/>
          <w:sz w:val="20"/>
          <w:szCs w:val="20"/>
        </w:rPr>
        <w:t xml:space="preserve">Wykonawca powinien przedłożyć pisemną gwarancję udzieloną przez firmę ubezpieczeniową, obowiązującą przez okres związania ofertą, określony w niniejszej specyfikacji na kwotę wymienioną w pkt. </w:t>
      </w:r>
      <w:r>
        <w:rPr>
          <w:rFonts w:ascii="Century Gothic" w:hAnsi="Century Gothic"/>
          <w:sz w:val="20"/>
          <w:szCs w:val="20"/>
        </w:rPr>
        <w:t>1</w:t>
      </w:r>
      <w:r w:rsidRPr="00677AFF">
        <w:rPr>
          <w:rFonts w:ascii="Century Gothic" w:hAnsi="Century Gothic"/>
          <w:sz w:val="20"/>
          <w:szCs w:val="20"/>
        </w:rPr>
        <w:t xml:space="preserve">, zawierającą informację, iż udzielona gwarancja stanowi zabezpieczenie wadium na rzecz Zamawiającego </w:t>
      </w:r>
      <w:r w:rsidRPr="00677AFF">
        <w:rPr>
          <w:rStyle w:val="Numerstrony"/>
          <w:rFonts w:ascii="Century Gothic" w:hAnsi="Century Gothic"/>
          <w:bCs/>
          <w:sz w:val="20"/>
          <w:szCs w:val="20"/>
        </w:rPr>
        <w:t xml:space="preserve">w przetargu nieograniczonym na dostawę </w:t>
      </w:r>
      <w:r w:rsidR="00A56C45">
        <w:rPr>
          <w:rStyle w:val="Numerstrony"/>
          <w:rFonts w:ascii="Century Gothic" w:hAnsi="Century Gothic"/>
          <w:bCs/>
          <w:sz w:val="20"/>
          <w:szCs w:val="20"/>
        </w:rPr>
        <w:t>kołowrotów</w:t>
      </w:r>
      <w:r w:rsidRPr="00677AFF">
        <w:rPr>
          <w:rStyle w:val="Numerstrony"/>
          <w:rFonts w:ascii="Century Gothic" w:hAnsi="Century Gothic"/>
          <w:bCs/>
          <w:sz w:val="20"/>
          <w:szCs w:val="20"/>
        </w:rPr>
        <w:t xml:space="preserve"> do COS-OPO w Zakopanem</w:t>
      </w:r>
      <w:r w:rsidRPr="00677AFF">
        <w:rPr>
          <w:rFonts w:ascii="Century Gothic" w:hAnsi="Century Gothic"/>
          <w:sz w:val="20"/>
          <w:szCs w:val="20"/>
        </w:rPr>
        <w:t xml:space="preserve">, oraz zobowiązanie gwaranta do bezwarunkowej wypłaty kwoty wadium na pierwsze żądanie Zamawiającego w przypadkach określonych w </w:t>
      </w:r>
      <w:proofErr w:type="spellStart"/>
      <w:r>
        <w:rPr>
          <w:rFonts w:ascii="Century Gothic" w:hAnsi="Century Gothic"/>
          <w:sz w:val="20"/>
          <w:szCs w:val="20"/>
        </w:rPr>
        <w:t>pzp</w:t>
      </w:r>
      <w:proofErr w:type="spellEnd"/>
    </w:p>
    <w:p w14:paraId="41225C93" w14:textId="77777777" w:rsidR="00EB2F44" w:rsidRPr="00677AFF" w:rsidRDefault="00EB2F44" w:rsidP="00115B1A">
      <w:pPr>
        <w:pStyle w:val="Lista3"/>
        <w:numPr>
          <w:ilvl w:val="0"/>
          <w:numId w:val="47"/>
        </w:numPr>
        <w:ind w:left="426" w:hanging="426"/>
        <w:jc w:val="both"/>
        <w:rPr>
          <w:rStyle w:val="Numerstrony"/>
          <w:rFonts w:ascii="Century Gothic" w:hAnsi="Century Gothic"/>
          <w:bCs/>
          <w:iCs/>
          <w:sz w:val="20"/>
          <w:szCs w:val="20"/>
          <w:lang w:val="pl-PL"/>
        </w:rPr>
      </w:pPr>
      <w:r w:rsidRPr="00677AFF">
        <w:rPr>
          <w:rStyle w:val="Numerstrony"/>
          <w:rFonts w:ascii="Century Gothic" w:hAnsi="Century Gothic"/>
          <w:bCs/>
          <w:iCs/>
          <w:sz w:val="20"/>
          <w:szCs w:val="20"/>
          <w:lang w:val="pl-PL"/>
        </w:rPr>
        <w:lastRenderedPageBreak/>
        <w:t xml:space="preserve">W przypadku wniesienia wadium w postaci poręczenia udzielanego przez podmioty, </w:t>
      </w:r>
      <w:r w:rsidRPr="00677AFF">
        <w:rPr>
          <w:rStyle w:val="Numerstrony"/>
          <w:rFonts w:ascii="Century Gothic" w:eastAsia="MingLiU" w:hAnsi="Century Gothic" w:cs="MingLiU"/>
          <w:bCs/>
          <w:iCs/>
          <w:sz w:val="20"/>
          <w:szCs w:val="20"/>
          <w:lang w:val="pl-PL"/>
        </w:rPr>
        <w:br/>
      </w:r>
      <w:r w:rsidRPr="00677AFF">
        <w:rPr>
          <w:rStyle w:val="Numerstrony"/>
          <w:rFonts w:ascii="Century Gothic" w:hAnsi="Century Gothic"/>
          <w:bCs/>
          <w:iCs/>
          <w:sz w:val="20"/>
          <w:szCs w:val="20"/>
          <w:lang w:val="pl-PL"/>
        </w:rPr>
        <w:t xml:space="preserve">o których mowa w art. 6b ust. 5 </w:t>
      </w:r>
      <w:proofErr w:type="gramStart"/>
      <w:r w:rsidRPr="00677AFF">
        <w:rPr>
          <w:rStyle w:val="Numerstrony"/>
          <w:rFonts w:ascii="Century Gothic" w:hAnsi="Century Gothic"/>
          <w:bCs/>
          <w:iCs/>
          <w:sz w:val="20"/>
          <w:szCs w:val="20"/>
          <w:lang w:val="pl-PL"/>
        </w:rPr>
        <w:t>pkt  2</w:t>
      </w:r>
      <w:proofErr w:type="gramEnd"/>
      <w:r w:rsidRPr="00677AFF">
        <w:rPr>
          <w:rStyle w:val="Numerstrony"/>
          <w:rFonts w:ascii="Century Gothic" w:hAnsi="Century Gothic"/>
          <w:bCs/>
          <w:iCs/>
          <w:sz w:val="20"/>
          <w:szCs w:val="20"/>
          <w:lang w:val="pl-PL"/>
        </w:rPr>
        <w:t xml:space="preserve"> ustawy z dnia 9 listopada 2000 r. o utworzeniu Polskiej Agencji Rozwoju Przedsiębiorczości: </w:t>
      </w:r>
    </w:p>
    <w:p w14:paraId="5E46478C" w14:textId="5459A2C7" w:rsidR="00EB2F44" w:rsidRPr="00677AFF" w:rsidRDefault="00EB2F44" w:rsidP="00EB2F44">
      <w:pPr>
        <w:pStyle w:val="Lista3"/>
        <w:ind w:left="397" w:firstLine="0"/>
        <w:jc w:val="both"/>
        <w:rPr>
          <w:rStyle w:val="Numerstrony"/>
          <w:rFonts w:ascii="Century Gothic" w:hAnsi="Century Gothic"/>
          <w:bCs/>
          <w:iCs/>
          <w:sz w:val="20"/>
          <w:szCs w:val="20"/>
          <w:lang w:val="pl-PL"/>
        </w:rPr>
      </w:pPr>
      <w:r w:rsidRPr="00677AFF">
        <w:rPr>
          <w:rFonts w:ascii="Century Gothic" w:hAnsi="Century Gothic"/>
          <w:sz w:val="20"/>
          <w:szCs w:val="20"/>
          <w:lang w:val="pl-PL"/>
        </w:rPr>
        <w:t xml:space="preserve">Wykonawca powinien przedłożyć pismo będące poręczeniem wskazanych podmiotów, wystawione przez poręczyciela, zawierające informację o udzieleniu poręczenia </w:t>
      </w:r>
      <w:r w:rsidRPr="00677AFF">
        <w:rPr>
          <w:rFonts w:ascii="Century Gothic" w:hAnsi="Century Gothic"/>
          <w:sz w:val="20"/>
          <w:szCs w:val="20"/>
          <w:lang w:val="pl-PL"/>
        </w:rPr>
        <w:br/>
        <w:t>na kwotę wymienioną w pkt 1, stanowiące zabezpieczenie wadium na rzecz Zamawiającego,</w:t>
      </w:r>
      <w:r w:rsidRPr="00677AFF">
        <w:rPr>
          <w:rStyle w:val="Numerstrony"/>
          <w:rFonts w:ascii="Century Gothic" w:hAnsi="Century Gothic"/>
          <w:bCs/>
          <w:sz w:val="20"/>
          <w:szCs w:val="20"/>
          <w:lang w:val="pl-PL"/>
        </w:rPr>
        <w:t xml:space="preserve"> w przetargu nieograniczonym na dostawę </w:t>
      </w:r>
      <w:r w:rsidR="00A56C45">
        <w:rPr>
          <w:rStyle w:val="Numerstrony"/>
          <w:rFonts w:ascii="Century Gothic" w:hAnsi="Century Gothic"/>
          <w:bCs/>
          <w:sz w:val="20"/>
          <w:szCs w:val="20"/>
          <w:lang w:val="pl-PL"/>
        </w:rPr>
        <w:t>kołowrotów</w:t>
      </w:r>
      <w:r w:rsidRPr="00677AFF">
        <w:rPr>
          <w:rStyle w:val="Numerstrony"/>
          <w:rFonts w:ascii="Century Gothic" w:hAnsi="Century Gothic"/>
          <w:bCs/>
          <w:sz w:val="20"/>
          <w:szCs w:val="20"/>
          <w:lang w:val="pl-PL"/>
        </w:rPr>
        <w:t xml:space="preserve"> do </w:t>
      </w:r>
      <w:proofErr w:type="gramStart"/>
      <w:r w:rsidRPr="00677AFF">
        <w:rPr>
          <w:rStyle w:val="Numerstrony"/>
          <w:rFonts w:ascii="Century Gothic" w:hAnsi="Century Gothic"/>
          <w:bCs/>
          <w:sz w:val="20"/>
          <w:szCs w:val="20"/>
          <w:lang w:val="pl-PL"/>
        </w:rPr>
        <w:t>COS</w:t>
      </w:r>
      <w:proofErr w:type="gramEnd"/>
      <w:r w:rsidRPr="00677AFF">
        <w:rPr>
          <w:rStyle w:val="Numerstrony"/>
          <w:rFonts w:ascii="Century Gothic" w:hAnsi="Century Gothic"/>
          <w:bCs/>
          <w:sz w:val="20"/>
          <w:szCs w:val="20"/>
          <w:lang w:val="pl-PL"/>
        </w:rPr>
        <w:t>-OPO w Zakopanem.</w:t>
      </w:r>
    </w:p>
    <w:p w14:paraId="49339F06" w14:textId="1953E353" w:rsidR="00EB2F44" w:rsidRPr="00351E44" w:rsidRDefault="00EB2F44" w:rsidP="00EB2F44">
      <w:pPr>
        <w:suppressAutoHyphens w:val="0"/>
        <w:ind w:left="540" w:hanging="540"/>
        <w:jc w:val="both"/>
        <w:rPr>
          <w:rFonts w:ascii="Century Gothic" w:hAnsi="Century Gothic"/>
          <w:sz w:val="20"/>
          <w:szCs w:val="20"/>
        </w:rPr>
      </w:pPr>
      <w:r w:rsidRPr="00351E44">
        <w:rPr>
          <w:rFonts w:ascii="Century Gothic" w:hAnsi="Century Gothic"/>
          <w:sz w:val="20"/>
          <w:szCs w:val="20"/>
        </w:rPr>
        <w:t xml:space="preserve">6.  Warunki zwrotu wadium wniesionego przez Wykonawców: </w:t>
      </w:r>
      <w:r>
        <w:rPr>
          <w:rFonts w:ascii="Century Gothic" w:hAnsi="Century Gothic"/>
          <w:sz w:val="20"/>
          <w:szCs w:val="20"/>
        </w:rPr>
        <w:t xml:space="preserve">zgodnie z </w:t>
      </w:r>
      <w:proofErr w:type="spellStart"/>
      <w:r>
        <w:rPr>
          <w:rFonts w:ascii="Century Gothic" w:hAnsi="Century Gothic"/>
          <w:sz w:val="20"/>
          <w:szCs w:val="20"/>
        </w:rPr>
        <w:t>pzp</w:t>
      </w:r>
      <w:proofErr w:type="spellEnd"/>
      <w:r>
        <w:rPr>
          <w:rFonts w:ascii="Century Gothic" w:hAnsi="Century Gothic"/>
          <w:sz w:val="20"/>
          <w:szCs w:val="20"/>
        </w:rPr>
        <w:t>.</w:t>
      </w:r>
    </w:p>
    <w:p w14:paraId="003491DA" w14:textId="173693F2" w:rsidR="00EB2F44" w:rsidRPr="00A56C45" w:rsidRDefault="00EB2F44" w:rsidP="00A56C45">
      <w:pPr>
        <w:pStyle w:val="Tekstpodstawowy2"/>
        <w:jc w:val="both"/>
        <w:rPr>
          <w:rFonts w:ascii="Century Gothic" w:hAnsi="Century Gothic"/>
          <w:sz w:val="20"/>
        </w:rPr>
      </w:pP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16B84FEE"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403A530F" w14:textId="77777777" w:rsidR="00AC3D7E" w:rsidRPr="00EA1E36" w:rsidRDefault="00D24926" w:rsidP="0070438B">
            <w:pPr>
              <w:pStyle w:val="Styl2"/>
              <w:jc w:val="center"/>
            </w:pPr>
            <w:r w:rsidRPr="00EA1E36">
              <w:rPr>
                <w:rStyle w:val="Numerstrony"/>
                <w:shd w:val="clear" w:color="auto" w:fill="008000"/>
              </w:rPr>
              <w:t>IX.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8913C05" w14:textId="77777777" w:rsidR="00AC3D7E" w:rsidRPr="00EA1E36" w:rsidRDefault="00D24926" w:rsidP="0070438B">
            <w:pPr>
              <w:pStyle w:val="Styl2"/>
              <w:jc w:val="center"/>
            </w:pPr>
            <w:r w:rsidRPr="00EA1E36">
              <w:rPr>
                <w:rStyle w:val="Numerstrony"/>
                <w:shd w:val="clear" w:color="auto" w:fill="008000"/>
              </w:rPr>
              <w:t>TERMIN ZWIĄZANIA OFERTĄ:</w:t>
            </w:r>
          </w:p>
        </w:tc>
      </w:tr>
    </w:tbl>
    <w:p w14:paraId="5C68B1FC" w14:textId="6C54CAB5" w:rsidR="00913915" w:rsidRPr="00EA1E36" w:rsidRDefault="00D24926" w:rsidP="0070438B">
      <w:pPr>
        <w:ind w:right="585"/>
        <w:rPr>
          <w:rFonts w:ascii="Century Gothic" w:hAnsi="Century Gothic"/>
          <w:sz w:val="20"/>
          <w:szCs w:val="20"/>
        </w:rPr>
      </w:pPr>
      <w:r w:rsidRPr="00EA1E36">
        <w:rPr>
          <w:rStyle w:val="Numerstrony"/>
          <w:rFonts w:ascii="Century Gothic" w:hAnsi="Century Gothic"/>
          <w:sz w:val="20"/>
          <w:szCs w:val="20"/>
          <w:lang w:val="de-DE"/>
        </w:rPr>
        <w:t xml:space="preserve">Termin </w:t>
      </w:r>
      <w:proofErr w:type="spellStart"/>
      <w:r w:rsidRPr="00EA1E36">
        <w:rPr>
          <w:rStyle w:val="Numerstrony"/>
          <w:rFonts w:ascii="Century Gothic" w:hAnsi="Century Gothic"/>
          <w:sz w:val="20"/>
          <w:szCs w:val="20"/>
          <w:lang w:val="de-DE"/>
        </w:rPr>
        <w:t>zwi</w:t>
      </w:r>
      <w:r w:rsidRPr="00EA1E36">
        <w:rPr>
          <w:rStyle w:val="Numerstrony"/>
          <w:rFonts w:ascii="Century Gothic" w:hAnsi="Century Gothic"/>
          <w:sz w:val="20"/>
          <w:szCs w:val="20"/>
        </w:rPr>
        <w:t>ązania</w:t>
      </w:r>
      <w:proofErr w:type="spellEnd"/>
      <w:r w:rsidRPr="00EA1E36">
        <w:rPr>
          <w:rStyle w:val="Numerstrony"/>
          <w:rFonts w:ascii="Century Gothic" w:hAnsi="Century Gothic"/>
          <w:sz w:val="20"/>
          <w:szCs w:val="20"/>
        </w:rPr>
        <w:t xml:space="preserve"> ofertą wyno</w:t>
      </w:r>
      <w:r w:rsidR="00E42F49" w:rsidRPr="00EA1E36">
        <w:rPr>
          <w:rStyle w:val="Numerstrony"/>
          <w:rFonts w:ascii="Century Gothic" w:hAnsi="Century Gothic"/>
          <w:sz w:val="20"/>
          <w:szCs w:val="20"/>
        </w:rPr>
        <w:t>si 30 dni od dnia upływu terminu</w:t>
      </w:r>
      <w:r w:rsidRPr="00EA1E36">
        <w:rPr>
          <w:rStyle w:val="Numerstrony"/>
          <w:rFonts w:ascii="Century Gothic" w:hAnsi="Century Gothic"/>
          <w:sz w:val="20"/>
          <w:szCs w:val="20"/>
        </w:rPr>
        <w:t xml:space="preserve"> składania ofert.</w:t>
      </w:r>
      <w:r w:rsidR="00913915" w:rsidRPr="00EA1E36">
        <w:rPr>
          <w:rStyle w:val="Numerstrony"/>
          <w:rFonts w:ascii="Century Gothic" w:hAnsi="Century Gothic"/>
          <w:sz w:val="20"/>
          <w:szCs w:val="20"/>
        </w:rPr>
        <w:t xml:space="preserve"> Wykonawca jest zatem związany ofertą do dnia </w:t>
      </w:r>
      <w:r w:rsidR="00FA2C88">
        <w:rPr>
          <w:rStyle w:val="Numerstrony"/>
          <w:rFonts w:ascii="Century Gothic" w:hAnsi="Century Gothic"/>
          <w:b/>
          <w:bCs/>
          <w:sz w:val="20"/>
          <w:szCs w:val="20"/>
        </w:rPr>
        <w:t>16</w:t>
      </w:r>
      <w:r w:rsidR="00913915" w:rsidRPr="00EA1E36">
        <w:rPr>
          <w:rStyle w:val="Numerstrony"/>
          <w:rFonts w:ascii="Century Gothic" w:hAnsi="Century Gothic"/>
          <w:b/>
          <w:bCs/>
          <w:sz w:val="20"/>
          <w:szCs w:val="20"/>
        </w:rPr>
        <w:t>.</w:t>
      </w:r>
      <w:r w:rsidR="00FA2C88">
        <w:rPr>
          <w:rStyle w:val="Numerstrony"/>
          <w:rFonts w:ascii="Century Gothic" w:hAnsi="Century Gothic"/>
          <w:b/>
          <w:bCs/>
          <w:sz w:val="20"/>
          <w:szCs w:val="20"/>
        </w:rPr>
        <w:t>11</w:t>
      </w:r>
      <w:r w:rsidR="00913915" w:rsidRPr="00EA1E36">
        <w:rPr>
          <w:rStyle w:val="Numerstrony"/>
          <w:rFonts w:ascii="Century Gothic" w:hAnsi="Century Gothic"/>
          <w:b/>
          <w:bCs/>
          <w:sz w:val="20"/>
          <w:szCs w:val="20"/>
        </w:rPr>
        <w:t xml:space="preserve">.2021 </w:t>
      </w:r>
      <w:r w:rsidR="00913915" w:rsidRPr="00EA1E36">
        <w:rPr>
          <w:rStyle w:val="Numerstrony"/>
          <w:rFonts w:ascii="Century Gothic" w:hAnsi="Century Gothic"/>
          <w:sz w:val="20"/>
          <w:szCs w:val="20"/>
        </w:rPr>
        <w:t>r.</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2491EBD9" w14:textId="77777777" w:rsidTr="003A2D46">
        <w:trPr>
          <w:trHeight w:val="784"/>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43D717E" w14:textId="77777777" w:rsidR="00AC3D7E" w:rsidRPr="00EA1E36" w:rsidRDefault="00D24926" w:rsidP="0070438B">
            <w:pPr>
              <w:pStyle w:val="Styl2"/>
              <w:jc w:val="center"/>
            </w:pPr>
            <w:r w:rsidRPr="00EA1E36">
              <w:rPr>
                <w:rStyle w:val="Numerstrony"/>
                <w:shd w:val="clear" w:color="auto" w:fill="008000"/>
              </w:rPr>
              <w:t>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A3C19EA" w14:textId="3C7E2FC4" w:rsidR="00AC3D7E" w:rsidRPr="00EA1E36" w:rsidRDefault="00D24926" w:rsidP="0070438B">
            <w:pPr>
              <w:pStyle w:val="Styl2"/>
              <w:jc w:val="center"/>
              <w:rPr>
                <w:rStyle w:val="Numerstrony"/>
                <w:shd w:val="clear" w:color="auto" w:fill="008000"/>
              </w:rPr>
            </w:pPr>
            <w:r w:rsidRPr="00EA1E36">
              <w:rPr>
                <w:rStyle w:val="Numerstrony"/>
                <w:shd w:val="clear" w:color="auto" w:fill="008000"/>
              </w:rPr>
              <w:t xml:space="preserve">OPIS SPOSOBU PRZYGOTOWANIA </w:t>
            </w:r>
            <w:r w:rsidR="00ED6282" w:rsidRPr="00EA1E36">
              <w:rPr>
                <w:rStyle w:val="Numerstrony"/>
                <w:shd w:val="clear" w:color="auto" w:fill="008000"/>
              </w:rPr>
              <w:t xml:space="preserve">I ZŁOŻENIA </w:t>
            </w:r>
            <w:r w:rsidRPr="00EA1E36">
              <w:rPr>
                <w:rStyle w:val="Numerstrony"/>
                <w:shd w:val="clear" w:color="auto" w:fill="008000"/>
              </w:rPr>
              <w:t>OFERTY</w:t>
            </w:r>
          </w:p>
          <w:p w14:paraId="44379D14" w14:textId="4871699A" w:rsidR="003A2D46" w:rsidRPr="00EA1E36" w:rsidRDefault="003A2D46" w:rsidP="003A2D46">
            <w:pPr>
              <w:pStyle w:val="Styl2"/>
              <w:jc w:val="center"/>
            </w:pPr>
            <w:r w:rsidRPr="00EA1E36">
              <w:rPr>
                <w:rStyle w:val="Numerstrony"/>
                <w:shd w:val="clear" w:color="auto" w:fill="008000"/>
              </w:rPr>
              <w:t>ORAZ SPOSÓB KOMUNIKIWANIA SIĘ ZAMAWIAJĄCEGO Z WYKONAWCAMI</w:t>
            </w:r>
          </w:p>
        </w:tc>
      </w:tr>
    </w:tbl>
    <w:p w14:paraId="3C814F6C" w14:textId="6016DFE9" w:rsidR="00A113C0"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 xml:space="preserve">Wykonawca składa ofertę/wniosek o dopuszczenie do udziału w postępowaniu, dalej „wniosek” za pośrednictwem Formularza do złożenia, zmiany, wycofania oferty lub wniosku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i udostępnionego również na miniPortalu. Formularz do zaszyfrowania oferty przez Wykonawcę jest dostępny dla wykonawców na miniPortalu, w szczegółach danego postępowania. W formularzu oferty/wniosku Wykonawca zobowiązany jest podać adres skrzynki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na którym prowadzona będzie korespondencja związana z postępowaniem. </w:t>
      </w:r>
    </w:p>
    <w:p w14:paraId="06C94E6C" w14:textId="77777777" w:rsidR="00A113C0"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Oferta powinna być sporządzona w języku polskim, z zachowaniem postaci elektronicznej w formacie danych .</w:t>
      </w:r>
      <w:proofErr w:type="spellStart"/>
      <w:r w:rsidRPr="00EA1E36">
        <w:rPr>
          <w:rFonts w:ascii="Century Gothic" w:hAnsi="Century Gothic"/>
          <w:sz w:val="20"/>
          <w:szCs w:val="20"/>
        </w:rPr>
        <w:t>doc</w:t>
      </w:r>
      <w:proofErr w:type="spellEnd"/>
      <w:r w:rsidRPr="00EA1E36">
        <w:rPr>
          <w:rFonts w:ascii="Century Gothic" w:hAnsi="Century Gothic"/>
          <w:sz w:val="20"/>
          <w:szCs w:val="20"/>
        </w:rPr>
        <w:t xml:space="preserve"> lub .</w:t>
      </w:r>
      <w:proofErr w:type="spellStart"/>
      <w:r w:rsidRPr="00EA1E36">
        <w:rPr>
          <w:rFonts w:ascii="Century Gothic" w:hAnsi="Century Gothic"/>
          <w:sz w:val="20"/>
          <w:szCs w:val="20"/>
        </w:rPr>
        <w:t>docx</w:t>
      </w:r>
      <w:proofErr w:type="spellEnd"/>
      <w:r w:rsidRPr="00EA1E36">
        <w:rPr>
          <w:rFonts w:ascii="Century Gothic" w:hAnsi="Century Gothic"/>
          <w:sz w:val="20"/>
          <w:szCs w:val="20"/>
        </w:rPr>
        <w:t xml:space="preserve"> i podpisana kwalifikowanym podpisem elektronicznym. Sposób złożenia oferty, w tym zaszyfrowania oferty opisany został w Regulaminie korzystania z miniPortal. Ofertę należy złożyć w oryginale.</w:t>
      </w:r>
    </w:p>
    <w:p w14:paraId="3692B8FA" w14:textId="77777777" w:rsidR="00A113C0"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C600176" w14:textId="17718078" w:rsidR="00A113C0"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 xml:space="preserve">Do oferty należy dołączyć </w:t>
      </w:r>
      <w:r w:rsidR="003A2D46" w:rsidRPr="00EA1E36">
        <w:rPr>
          <w:rFonts w:ascii="Century Gothic" w:hAnsi="Century Gothic"/>
          <w:sz w:val="20"/>
          <w:szCs w:val="20"/>
        </w:rPr>
        <w:t xml:space="preserve">druk formularza oferty, zawierającego oświadczenia wymienione w niniejszej </w:t>
      </w:r>
      <w:proofErr w:type="spellStart"/>
      <w:r w:rsidR="003A2D46" w:rsidRPr="00EA1E36">
        <w:rPr>
          <w:rFonts w:ascii="Century Gothic" w:hAnsi="Century Gothic"/>
          <w:sz w:val="20"/>
          <w:szCs w:val="20"/>
        </w:rPr>
        <w:t>swz</w:t>
      </w:r>
      <w:proofErr w:type="spellEnd"/>
      <w:r w:rsidRPr="00EA1E36">
        <w:rPr>
          <w:rFonts w:ascii="Century Gothic" w:hAnsi="Century Gothic"/>
          <w:sz w:val="20"/>
          <w:szCs w:val="20"/>
        </w:rPr>
        <w:t xml:space="preserve"> w postaci elektronicznej opatrzonej kwalifikowanym podpisem elektronicznym, a następnie zaszyfrować wraz z plikami stanowiącymi ofertę</w:t>
      </w:r>
    </w:p>
    <w:p w14:paraId="388DA108" w14:textId="77777777" w:rsidR="003A2D46"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 xml:space="preserve">Wykonawca może przed upływem terminu do składania ofert zmienić lub wycofać ofertę za pośrednictwem Formularza do złożenia, zmiany, wycofania oferty lub wniosku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i udostępnionych również na miniPortalu. Sposób zmiany i wycofania oferty został opisany w Instrukcji użytkownika dostępnej na miniPortalu</w:t>
      </w:r>
      <w:r w:rsidR="003A2D46" w:rsidRPr="00EA1E36">
        <w:rPr>
          <w:rFonts w:ascii="Century Gothic" w:hAnsi="Century Gothic"/>
          <w:sz w:val="20"/>
          <w:szCs w:val="20"/>
        </w:rPr>
        <w:t>.</w:t>
      </w:r>
    </w:p>
    <w:p w14:paraId="53DD5E37" w14:textId="77777777" w:rsidR="003A2D46" w:rsidRPr="00EA1E36" w:rsidRDefault="00A113C0"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Wykonawca po upływie terminu do składania ofert nie może skutecznie dokonać zmiany ani wycofać złożonej oferty.</w:t>
      </w:r>
    </w:p>
    <w:p w14:paraId="02003F6F" w14:textId="77777777" w:rsidR="003A2D46" w:rsidRPr="00EA1E36" w:rsidRDefault="003A2D46"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oraz udostępnionego przez miniPortal (Formularz do komunikacji). We wszelkiej korespondencji związanej z niniejszym postępowaniem Zamawiający i Wykonawcy posługują się numerem ogłoszenia BZP lub ID postępowania.</w:t>
      </w:r>
    </w:p>
    <w:p w14:paraId="4DE87BBD" w14:textId="4BD1B83B" w:rsidR="003A2D46" w:rsidRPr="00EA1E36" w:rsidRDefault="003A2D46"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 xml:space="preserve">Zamawiający może również komunikować się z Wykonawcami za pomocą poczty elektronicznej, email </w:t>
      </w:r>
      <w:hyperlink r:id="rId10" w:history="1">
        <w:r w:rsidRPr="00EA1E36">
          <w:rPr>
            <w:rStyle w:val="Hipercze"/>
            <w:rFonts w:ascii="Century Gothic" w:hAnsi="Century Gothic"/>
            <w:sz w:val="20"/>
            <w:szCs w:val="20"/>
          </w:rPr>
          <w:t>zamowienia.zakopane@cos.pl</w:t>
        </w:r>
      </w:hyperlink>
      <w:r w:rsidRPr="00EA1E36">
        <w:rPr>
          <w:rFonts w:ascii="Century Gothic" w:hAnsi="Century Gothic"/>
          <w:sz w:val="20"/>
          <w:szCs w:val="20"/>
        </w:rPr>
        <w:t>.</w:t>
      </w:r>
    </w:p>
    <w:p w14:paraId="03FC7AC8" w14:textId="77777777" w:rsidR="003A2D46" w:rsidRPr="00EA1E36" w:rsidRDefault="003A2D46" w:rsidP="00115B1A">
      <w:pPr>
        <w:pStyle w:val="Akapitzlist"/>
        <w:numPr>
          <w:ilvl w:val="0"/>
          <w:numId w:val="40"/>
        </w:numPr>
        <w:ind w:left="426" w:hanging="426"/>
        <w:jc w:val="both"/>
        <w:rPr>
          <w:rFonts w:ascii="Century Gothic" w:hAnsi="Century Gothic"/>
          <w:sz w:val="20"/>
          <w:szCs w:val="20"/>
        </w:rPr>
      </w:pPr>
      <w:r w:rsidRPr="00EA1E36">
        <w:rPr>
          <w:rFonts w:ascii="Century Gothic" w:hAnsi="Century Gothic"/>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w:t>
      </w:r>
    </w:p>
    <w:p w14:paraId="348F0C62" w14:textId="2FC97DEE" w:rsidR="00ED6282" w:rsidRPr="00EA1E36" w:rsidRDefault="003A2D46" w:rsidP="00115B1A">
      <w:pPr>
        <w:pStyle w:val="Akapitzlist"/>
        <w:numPr>
          <w:ilvl w:val="0"/>
          <w:numId w:val="40"/>
        </w:numPr>
        <w:ind w:left="426" w:hanging="426"/>
        <w:jc w:val="both"/>
        <w:rPr>
          <w:rStyle w:val="Numerstrony"/>
          <w:rFonts w:ascii="Century Gothic" w:hAnsi="Century Gothic"/>
          <w:sz w:val="20"/>
          <w:szCs w:val="20"/>
        </w:rPr>
      </w:pPr>
      <w:r w:rsidRPr="00EA1E36">
        <w:rPr>
          <w:rFonts w:ascii="Century Gothic" w:hAnsi="Century Gothic"/>
          <w:sz w:val="20"/>
          <w:szCs w:val="20"/>
        </w:rPr>
        <w:t xml:space="preserve">Sposób sporządzenia dokumentów elektronicznych, oświadczeń lub elektronicznych kopii dokumentów lub oświadczeń musi być zgody z wymaganiami określonymi w rozporządzeniu Prezesa Rady Ministrów w sprawie użycia środków komunikacji elektronicznej w postępowaniu o udzielenie zamówienia publicznego oraz udostępniania i przechowywania dokumentów elektronicznych oraz rozporządzeniu w sprawie rodzajów </w:t>
      </w:r>
      <w:r w:rsidRPr="00EA1E36">
        <w:rPr>
          <w:rFonts w:ascii="Century Gothic" w:hAnsi="Century Gothic"/>
          <w:sz w:val="20"/>
          <w:szCs w:val="20"/>
        </w:rPr>
        <w:lastRenderedPageBreak/>
        <w:t>dokumentów, jakich może żądać zamawiający od wykonawcy w postępowaniu o udzielenie zamówienia.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1304159A"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14A137C8" w14:textId="77777777" w:rsidR="00AC3D7E" w:rsidRPr="00EA1E36" w:rsidRDefault="00D24926" w:rsidP="0070438B">
            <w:pPr>
              <w:pStyle w:val="Styl2"/>
              <w:jc w:val="center"/>
            </w:pPr>
            <w:r w:rsidRPr="00EA1E36">
              <w:rPr>
                <w:rStyle w:val="Numerstrony"/>
                <w:shd w:val="clear" w:color="auto" w:fill="008000"/>
              </w:rPr>
              <w:t>XI.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7E5B958" w14:textId="77777777" w:rsidR="00AC3D7E" w:rsidRPr="00EA1E36" w:rsidRDefault="00D24926" w:rsidP="0070438B">
            <w:pPr>
              <w:pStyle w:val="Styl2"/>
              <w:jc w:val="center"/>
            </w:pPr>
            <w:r w:rsidRPr="00EA1E36">
              <w:rPr>
                <w:rStyle w:val="Numerstrony"/>
                <w:shd w:val="clear" w:color="auto" w:fill="008000"/>
              </w:rPr>
              <w:t>MIEJSCE ORAZ TERMIN SKŁADANIA I OTWARCIA OFERT:</w:t>
            </w:r>
          </w:p>
        </w:tc>
      </w:tr>
    </w:tbl>
    <w:p w14:paraId="1041E49D" w14:textId="77777777" w:rsidR="00FA2C88" w:rsidRPr="00FA2C88" w:rsidRDefault="00D24926" w:rsidP="00943504">
      <w:pPr>
        <w:pStyle w:val="Akapitzlist"/>
        <w:numPr>
          <w:ilvl w:val="1"/>
          <w:numId w:val="11"/>
        </w:numPr>
        <w:ind w:left="426"/>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Oferty należy składać </w:t>
      </w:r>
      <w:r w:rsidR="00FA2C88">
        <w:rPr>
          <w:rStyle w:val="Numerstrony"/>
          <w:rFonts w:ascii="Century Gothic" w:hAnsi="Century Gothic"/>
          <w:sz w:val="20"/>
          <w:szCs w:val="20"/>
        </w:rPr>
        <w:t xml:space="preserve">elektronicznie przez </w:t>
      </w:r>
      <w:proofErr w:type="spellStart"/>
      <w:r w:rsidR="00FA2C88">
        <w:rPr>
          <w:rStyle w:val="Numerstrony"/>
          <w:rFonts w:ascii="Century Gothic" w:hAnsi="Century Gothic"/>
          <w:sz w:val="20"/>
          <w:szCs w:val="20"/>
        </w:rPr>
        <w:t>miniPortal</w:t>
      </w:r>
      <w:proofErr w:type="spellEnd"/>
      <w:r w:rsidRPr="00EA1E36">
        <w:rPr>
          <w:rStyle w:val="Numerstrony"/>
          <w:rFonts w:ascii="Century Gothic" w:hAnsi="Century Gothic"/>
          <w:sz w:val="20"/>
          <w:szCs w:val="20"/>
        </w:rPr>
        <w:t xml:space="preserve"> </w:t>
      </w:r>
      <w:r w:rsidRPr="00EA1E36">
        <w:rPr>
          <w:rStyle w:val="Numerstrony"/>
          <w:rFonts w:ascii="Century Gothic" w:hAnsi="Century Gothic"/>
          <w:b/>
          <w:bCs/>
          <w:sz w:val="20"/>
          <w:szCs w:val="20"/>
        </w:rPr>
        <w:t xml:space="preserve">do dnia </w:t>
      </w:r>
      <w:r w:rsidR="00EB2F44">
        <w:rPr>
          <w:rStyle w:val="Numerstrony"/>
          <w:rFonts w:ascii="Century Gothic" w:hAnsi="Century Gothic"/>
          <w:b/>
          <w:bCs/>
          <w:sz w:val="20"/>
          <w:szCs w:val="20"/>
        </w:rPr>
        <w:t>1</w:t>
      </w:r>
      <w:r w:rsidR="00FA2C88">
        <w:rPr>
          <w:rStyle w:val="Numerstrony"/>
          <w:rFonts w:ascii="Century Gothic" w:hAnsi="Century Gothic"/>
          <w:b/>
          <w:bCs/>
          <w:sz w:val="20"/>
          <w:szCs w:val="20"/>
        </w:rPr>
        <w:t>8</w:t>
      </w:r>
      <w:r w:rsidR="000907CB" w:rsidRPr="00EA1E36">
        <w:rPr>
          <w:rStyle w:val="Numerstrony"/>
          <w:rFonts w:ascii="Century Gothic" w:hAnsi="Century Gothic"/>
          <w:b/>
          <w:bCs/>
          <w:sz w:val="20"/>
          <w:szCs w:val="20"/>
        </w:rPr>
        <w:t>.</w:t>
      </w:r>
      <w:r w:rsidR="00FA2C88">
        <w:rPr>
          <w:rStyle w:val="Numerstrony"/>
          <w:rFonts w:ascii="Century Gothic" w:hAnsi="Century Gothic"/>
          <w:b/>
          <w:bCs/>
          <w:sz w:val="20"/>
          <w:szCs w:val="20"/>
        </w:rPr>
        <w:t>10</w:t>
      </w:r>
      <w:r w:rsidR="004143D6" w:rsidRPr="00EA1E36">
        <w:rPr>
          <w:rStyle w:val="Numerstrony"/>
          <w:rFonts w:ascii="Century Gothic" w:hAnsi="Century Gothic"/>
          <w:b/>
          <w:bCs/>
          <w:sz w:val="20"/>
          <w:szCs w:val="20"/>
        </w:rPr>
        <w:t>.</w:t>
      </w:r>
      <w:r w:rsidRPr="00EA1E36">
        <w:rPr>
          <w:rStyle w:val="Numerstrony"/>
          <w:rFonts w:ascii="Century Gothic" w:hAnsi="Century Gothic"/>
          <w:b/>
          <w:bCs/>
          <w:sz w:val="20"/>
          <w:szCs w:val="20"/>
        </w:rPr>
        <w:t>20</w:t>
      </w:r>
      <w:r w:rsidR="000907CB" w:rsidRPr="00EA1E36">
        <w:rPr>
          <w:rStyle w:val="Numerstrony"/>
          <w:rFonts w:ascii="Century Gothic" w:hAnsi="Century Gothic"/>
          <w:b/>
          <w:bCs/>
          <w:sz w:val="20"/>
          <w:szCs w:val="20"/>
        </w:rPr>
        <w:t>2</w:t>
      </w:r>
      <w:r w:rsidR="001F4F40" w:rsidRPr="00EA1E36">
        <w:rPr>
          <w:rStyle w:val="Numerstrony"/>
          <w:rFonts w:ascii="Century Gothic" w:hAnsi="Century Gothic"/>
          <w:b/>
          <w:bCs/>
          <w:sz w:val="20"/>
          <w:szCs w:val="20"/>
        </w:rPr>
        <w:t>1</w:t>
      </w:r>
      <w:r w:rsidRPr="00EA1E36">
        <w:rPr>
          <w:rStyle w:val="Numerstrony"/>
          <w:rFonts w:ascii="Century Gothic" w:hAnsi="Century Gothic"/>
          <w:b/>
          <w:bCs/>
          <w:sz w:val="20"/>
          <w:szCs w:val="20"/>
        </w:rPr>
        <w:t xml:space="preserve"> r. do godz. </w:t>
      </w:r>
      <w:r w:rsidR="00EB2F44">
        <w:rPr>
          <w:rStyle w:val="Numerstrony"/>
          <w:rFonts w:ascii="Century Gothic" w:hAnsi="Century Gothic"/>
          <w:b/>
          <w:bCs/>
          <w:sz w:val="20"/>
          <w:szCs w:val="20"/>
        </w:rPr>
        <w:t>09</w:t>
      </w:r>
      <w:r w:rsidRPr="00EA1E36">
        <w:rPr>
          <w:rStyle w:val="Numerstrony"/>
          <w:rFonts w:ascii="Century Gothic" w:hAnsi="Century Gothic"/>
          <w:b/>
          <w:bCs/>
          <w:sz w:val="20"/>
          <w:szCs w:val="20"/>
        </w:rPr>
        <w:t>.00</w:t>
      </w:r>
      <w:r w:rsidRPr="00EA1E36">
        <w:rPr>
          <w:rStyle w:val="Numerstrony"/>
          <w:rFonts w:ascii="Century Gothic" w:hAnsi="Century Gothic"/>
          <w:sz w:val="20"/>
          <w:szCs w:val="20"/>
        </w:rPr>
        <w:t>.</w:t>
      </w:r>
      <w:r w:rsidR="00FA2C88">
        <w:rPr>
          <w:rStyle w:val="Numerstrony"/>
          <w:rFonts w:ascii="Century Gothic" w:hAnsi="Century Gothic"/>
          <w:sz w:val="20"/>
          <w:szCs w:val="20"/>
        </w:rPr>
        <w:t xml:space="preserve"> </w:t>
      </w:r>
      <w:r w:rsidRPr="00FA2C88">
        <w:rPr>
          <w:rStyle w:val="Numerstrony"/>
          <w:rFonts w:ascii="Century Gothic" w:hAnsi="Century Gothic"/>
          <w:sz w:val="20"/>
          <w:szCs w:val="20"/>
        </w:rPr>
        <w:t xml:space="preserve">Oferty zostaną otwarte w siedzibie Zamawiającego w Zakopanem w dniu </w:t>
      </w:r>
      <w:r w:rsidR="00FA2C88">
        <w:rPr>
          <w:rStyle w:val="Numerstrony"/>
          <w:rFonts w:ascii="Century Gothic" w:hAnsi="Century Gothic"/>
          <w:b/>
          <w:bCs/>
          <w:sz w:val="20"/>
          <w:szCs w:val="20"/>
        </w:rPr>
        <w:t>18</w:t>
      </w:r>
      <w:r w:rsidR="000907CB" w:rsidRPr="00FA2C88">
        <w:rPr>
          <w:rStyle w:val="Numerstrony"/>
          <w:rFonts w:ascii="Century Gothic" w:hAnsi="Century Gothic"/>
          <w:b/>
          <w:bCs/>
          <w:sz w:val="20"/>
          <w:szCs w:val="20"/>
        </w:rPr>
        <w:t>.</w:t>
      </w:r>
      <w:r w:rsidR="00FA2C88">
        <w:rPr>
          <w:rStyle w:val="Numerstrony"/>
          <w:rFonts w:ascii="Century Gothic" w:hAnsi="Century Gothic"/>
          <w:b/>
          <w:bCs/>
          <w:sz w:val="20"/>
          <w:szCs w:val="20"/>
        </w:rPr>
        <w:t>10</w:t>
      </w:r>
      <w:r w:rsidR="000907CB" w:rsidRPr="00FA2C88">
        <w:rPr>
          <w:rStyle w:val="Numerstrony"/>
          <w:rFonts w:ascii="Century Gothic" w:hAnsi="Century Gothic"/>
          <w:b/>
          <w:bCs/>
          <w:sz w:val="20"/>
          <w:szCs w:val="20"/>
        </w:rPr>
        <w:t>.202</w:t>
      </w:r>
      <w:r w:rsidR="001F4F40" w:rsidRPr="00FA2C88">
        <w:rPr>
          <w:rStyle w:val="Numerstrony"/>
          <w:rFonts w:ascii="Century Gothic" w:hAnsi="Century Gothic"/>
          <w:b/>
          <w:bCs/>
          <w:sz w:val="20"/>
          <w:szCs w:val="20"/>
        </w:rPr>
        <w:t>1</w:t>
      </w:r>
      <w:r w:rsidRPr="00FA2C88">
        <w:rPr>
          <w:rStyle w:val="Numerstrony"/>
          <w:rFonts w:ascii="Century Gothic" w:hAnsi="Century Gothic"/>
          <w:b/>
          <w:bCs/>
          <w:sz w:val="20"/>
          <w:szCs w:val="20"/>
        </w:rPr>
        <w:t xml:space="preserve"> r. o godz. </w:t>
      </w:r>
      <w:r w:rsidR="00EB2F44" w:rsidRPr="00FA2C88">
        <w:rPr>
          <w:rStyle w:val="Numerstrony"/>
          <w:rFonts w:ascii="Century Gothic" w:hAnsi="Century Gothic"/>
          <w:b/>
          <w:bCs/>
          <w:sz w:val="20"/>
          <w:szCs w:val="20"/>
        </w:rPr>
        <w:t>09</w:t>
      </w:r>
      <w:r w:rsidRPr="00FA2C88">
        <w:rPr>
          <w:rStyle w:val="Numerstrony"/>
          <w:rFonts w:ascii="Century Gothic" w:hAnsi="Century Gothic"/>
          <w:b/>
          <w:bCs/>
          <w:sz w:val="20"/>
          <w:szCs w:val="20"/>
        </w:rPr>
        <w:t>.15</w:t>
      </w:r>
      <w:r w:rsidR="001F4F40" w:rsidRPr="00FA2C88">
        <w:rPr>
          <w:rStyle w:val="Numerstrony"/>
          <w:rFonts w:ascii="Century Gothic" w:hAnsi="Century Gothic"/>
          <w:b/>
          <w:bCs/>
          <w:sz w:val="20"/>
          <w:szCs w:val="20"/>
        </w:rPr>
        <w:t>.</w:t>
      </w:r>
    </w:p>
    <w:p w14:paraId="4A686019" w14:textId="5CF398D0" w:rsidR="00E42F49" w:rsidRPr="00FA2C88" w:rsidRDefault="001F4F40" w:rsidP="00943504">
      <w:pPr>
        <w:pStyle w:val="Akapitzlist"/>
        <w:numPr>
          <w:ilvl w:val="1"/>
          <w:numId w:val="11"/>
        </w:numPr>
        <w:ind w:left="426"/>
        <w:jc w:val="both"/>
        <w:rPr>
          <w:rStyle w:val="Numerstrony"/>
          <w:rFonts w:ascii="Century Gothic" w:eastAsia="Century Gothic" w:hAnsi="Century Gothic" w:cs="Century Gothic"/>
          <w:sz w:val="20"/>
          <w:szCs w:val="20"/>
        </w:rPr>
      </w:pPr>
      <w:r w:rsidRPr="00FA2C88">
        <w:rPr>
          <w:rFonts w:ascii="Century Gothic" w:hAnsi="Century Gothic"/>
          <w:sz w:val="20"/>
          <w:szCs w:val="20"/>
        </w:rPr>
        <w:t>Otwarcie ofert następuje poprzez użycie mechanizmu do odszyfrowania ofert dostępnego po zalogowaniu w zakładce Deszyfrowanie na miniPortalu i następuje poprzez wskazanie pliku do odszyfrowania.</w:t>
      </w:r>
      <w:r w:rsidR="00FA2C88">
        <w:rPr>
          <w:rFonts w:ascii="Century Gothic" w:hAnsi="Century Gothic"/>
          <w:sz w:val="20"/>
          <w:szCs w:val="20"/>
        </w:rPr>
        <w:t xml:space="preserve"> </w:t>
      </w:r>
      <w:r w:rsidRPr="00FA2C88">
        <w:rPr>
          <w:rFonts w:ascii="Century Gothic" w:hAnsi="Century Gothic"/>
          <w:sz w:val="20"/>
          <w:szCs w:val="20"/>
        </w:rPr>
        <w:t>Otwarcie ofert jest jawn</w:t>
      </w:r>
      <w:r w:rsidR="00F84772" w:rsidRPr="00FA2C88">
        <w:rPr>
          <w:rFonts w:ascii="Century Gothic" w:hAnsi="Century Gothic"/>
          <w:sz w:val="20"/>
          <w:szCs w:val="20"/>
        </w:rPr>
        <w:t>e</w:t>
      </w:r>
      <w:r w:rsidRPr="00FA2C88">
        <w:rPr>
          <w:rFonts w:ascii="Century Gothic" w:hAnsi="Century Gothic"/>
          <w:sz w:val="20"/>
          <w:szCs w:val="20"/>
        </w:rPr>
        <w:t>.</w:t>
      </w:r>
      <w:r w:rsidR="00FA2C88">
        <w:rPr>
          <w:rFonts w:ascii="Century Gothic" w:hAnsi="Century Gothic"/>
          <w:sz w:val="20"/>
          <w:szCs w:val="20"/>
        </w:rPr>
        <w:t xml:space="preserve"> </w:t>
      </w:r>
      <w:r w:rsidRPr="00FA2C88">
        <w:rPr>
          <w:rFonts w:ascii="Century Gothic" w:hAnsi="Century Gothic"/>
          <w:sz w:val="20"/>
          <w:szCs w:val="20"/>
        </w:rPr>
        <w:t>Niezwłocznie po otwarciu ofert Zamawiający zamieści na stronie internetowej informację z otwarcia ofert.</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
        <w:gridCol w:w="8450"/>
      </w:tblGrid>
      <w:tr w:rsidR="00AC3D7E" w:rsidRPr="00EA1E36" w14:paraId="081637CE" w14:textId="77777777">
        <w:trPr>
          <w:trHeight w:val="270"/>
        </w:trPr>
        <w:tc>
          <w:tcPr>
            <w:tcW w:w="622"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213B8583" w14:textId="77777777" w:rsidR="00AC3D7E" w:rsidRPr="00EA1E36" w:rsidRDefault="00D24926" w:rsidP="0070438B">
            <w:pPr>
              <w:pStyle w:val="Styl2"/>
              <w:jc w:val="center"/>
            </w:pPr>
            <w:r w:rsidRPr="00EA1E36">
              <w:rPr>
                <w:rStyle w:val="Numerstrony"/>
                <w:shd w:val="clear" w:color="auto" w:fill="008000"/>
              </w:rPr>
              <w:t>XII.</w:t>
            </w:r>
          </w:p>
        </w:tc>
        <w:tc>
          <w:tcPr>
            <w:tcW w:w="845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37DB1AF" w14:textId="77777777" w:rsidR="00AC3D7E" w:rsidRPr="00EA1E36" w:rsidRDefault="00D24926" w:rsidP="0070438B">
            <w:pPr>
              <w:pStyle w:val="Styl2"/>
              <w:jc w:val="center"/>
            </w:pPr>
            <w:r w:rsidRPr="00EA1E36">
              <w:rPr>
                <w:rStyle w:val="Numerstrony"/>
                <w:shd w:val="clear" w:color="auto" w:fill="008000"/>
              </w:rPr>
              <w:t>OPIS SPOSOBU OBLICZANIA CENY OFERTY:</w:t>
            </w:r>
          </w:p>
        </w:tc>
      </w:tr>
    </w:tbl>
    <w:p w14:paraId="030FBBD6" w14:textId="77E4B8FF" w:rsidR="00F84772" w:rsidRPr="004B7318" w:rsidRDefault="00F84772" w:rsidP="00000AE8">
      <w:pPr>
        <w:pStyle w:val="Akapitzlist"/>
        <w:numPr>
          <w:ilvl w:val="0"/>
          <w:numId w:val="26"/>
        </w:numPr>
        <w:ind w:left="360" w:hanging="294"/>
        <w:jc w:val="both"/>
        <w:rPr>
          <w:rStyle w:val="Numerstrony"/>
          <w:rFonts w:ascii="Century Gothic" w:hAnsi="Century Gothic"/>
          <w:sz w:val="18"/>
        </w:rPr>
      </w:pPr>
      <w:r w:rsidRPr="000E58F3">
        <w:rPr>
          <w:rFonts w:ascii="Century Gothic" w:hAnsi="Century Gothic"/>
          <w:sz w:val="18"/>
        </w:rPr>
        <w:t xml:space="preserve">Cenę oferty należy obliczyć uwzględniając zakres zamówienia. </w:t>
      </w:r>
      <w:r w:rsidR="00000AE8">
        <w:rPr>
          <w:rFonts w:ascii="Century Gothic" w:hAnsi="Century Gothic"/>
          <w:sz w:val="18"/>
        </w:rPr>
        <w:t>Rozliczenie ryczałtowe, bez możliwości zwiększenia.</w:t>
      </w:r>
    </w:p>
    <w:tbl>
      <w:tblPr>
        <w:tblStyle w:val="TableNormal"/>
        <w:tblW w:w="93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8600"/>
      </w:tblGrid>
      <w:tr w:rsidR="00AC3D7E" w:rsidRPr="00EA1E36" w14:paraId="71F98505" w14:textId="77777777">
        <w:trPr>
          <w:trHeight w:val="780"/>
        </w:trPr>
        <w:tc>
          <w:tcPr>
            <w:tcW w:w="75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FFC7CD0" w14:textId="77777777" w:rsidR="00AC3D7E" w:rsidRPr="00EA1E36" w:rsidRDefault="00D24926" w:rsidP="0070438B">
            <w:pPr>
              <w:pStyle w:val="Styl2"/>
              <w:jc w:val="center"/>
            </w:pPr>
            <w:r w:rsidRPr="00EA1E36">
              <w:rPr>
                <w:rStyle w:val="Numerstrony"/>
                <w:shd w:val="clear" w:color="auto" w:fill="008000"/>
              </w:rPr>
              <w:t>XIII.</w:t>
            </w:r>
          </w:p>
        </w:tc>
        <w:tc>
          <w:tcPr>
            <w:tcW w:w="860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44D3BBD" w14:textId="77777777" w:rsidR="00AC3D7E" w:rsidRPr="00EA1E36" w:rsidRDefault="00D24926" w:rsidP="0070438B">
            <w:pPr>
              <w:pStyle w:val="Styl2"/>
              <w:jc w:val="center"/>
            </w:pPr>
            <w:r w:rsidRPr="00EA1E36">
              <w:rPr>
                <w:rStyle w:val="Numerstrony"/>
                <w:shd w:val="clear" w:color="auto" w:fill="008000"/>
              </w:rPr>
              <w:t xml:space="preserve">OPIS KRYTERIÓW, KTÓRYMI </w:t>
            </w:r>
            <w:proofErr w:type="spellStart"/>
            <w:r w:rsidRPr="00EA1E36">
              <w:rPr>
                <w:rStyle w:val="Numerstrony"/>
                <w:shd w:val="clear" w:color="auto" w:fill="008000"/>
              </w:rPr>
              <w:t>ZamawiająCY</w:t>
            </w:r>
            <w:proofErr w:type="spellEnd"/>
            <w:r w:rsidRPr="00EA1E36">
              <w:rPr>
                <w:rStyle w:val="Numerstrony"/>
                <w:shd w:val="clear" w:color="auto" w:fill="008000"/>
              </w:rPr>
              <w:t xml:space="preserve"> BĘDZIE SIĘ KIEROWAŁ PRZY WYBORZE OFERTY, WRAZ Z PODANIEM ZNACZENIA TYCH KRYTERIÓW </w:t>
            </w:r>
            <w:r w:rsidRPr="00EA1E36">
              <w:rPr>
                <w:rStyle w:val="Numerstrony"/>
                <w:b w:val="0"/>
                <w:bCs w:val="0"/>
                <w:shd w:val="clear" w:color="auto" w:fill="008000"/>
              </w:rPr>
              <w:br/>
            </w:r>
            <w:r w:rsidRPr="00EA1E36">
              <w:rPr>
                <w:rStyle w:val="Numerstrony"/>
                <w:shd w:val="clear" w:color="auto" w:fill="008000"/>
              </w:rPr>
              <w:t>I SPOSOBU OCENY OFERT:</w:t>
            </w:r>
          </w:p>
        </w:tc>
      </w:tr>
    </w:tbl>
    <w:p w14:paraId="687F803F" w14:textId="77777777" w:rsidR="00D24F1C" w:rsidRPr="00D24F1C" w:rsidRDefault="00D24F1C" w:rsidP="00D24F1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330"/>
        </w:tabs>
        <w:suppressAutoHyphens w:val="0"/>
        <w:jc w:val="both"/>
        <w:outlineLvl w:val="0"/>
        <w:rPr>
          <w:rFonts w:ascii="Century Gothic" w:eastAsia="Times New Roman" w:hAnsi="Century Gothic" w:cs="Times New Roman"/>
          <w:sz w:val="20"/>
          <w:szCs w:val="22"/>
          <w:bdr w:val="none" w:sz="0" w:space="0" w:color="auto"/>
        </w:rPr>
      </w:pPr>
      <w:r w:rsidRPr="00D24F1C">
        <w:rPr>
          <w:rFonts w:ascii="Century Gothic" w:eastAsia="Times New Roman" w:hAnsi="Century Gothic" w:cs="Times New Roman"/>
          <w:sz w:val="20"/>
          <w:szCs w:val="22"/>
          <w:bdr w:val="none" w:sz="0" w:space="0" w:color="auto"/>
        </w:rPr>
        <w:t>Przy wyborze oferty Zamawiający będzie kierował się następującymi kryteriami:</w:t>
      </w:r>
      <w:r w:rsidRPr="00D24F1C">
        <w:rPr>
          <w:rFonts w:ascii="Century Gothic" w:eastAsia="Times New Roman" w:hAnsi="Century Gothic" w:cs="Times New Roman"/>
          <w:sz w:val="20"/>
          <w:szCs w:val="22"/>
          <w:bdr w:val="none" w:sz="0" w:space="0" w:color="auto"/>
        </w:rPr>
        <w:tab/>
      </w:r>
    </w:p>
    <w:p w14:paraId="7E67E1BA" w14:textId="77777777" w:rsidR="00D24F1C" w:rsidRPr="00D24F1C" w:rsidRDefault="00D24F1C" w:rsidP="00115B1A">
      <w:pPr>
        <w:widowControl/>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Arial"/>
          <w:b/>
          <w:bCs/>
          <w:sz w:val="20"/>
          <w:szCs w:val="20"/>
        </w:rPr>
      </w:pPr>
      <w:r w:rsidRPr="00D24F1C">
        <w:rPr>
          <w:rFonts w:ascii="Century Gothic" w:hAnsi="Century Gothic" w:cs="Arial"/>
          <w:b/>
          <w:bCs/>
          <w:sz w:val="20"/>
          <w:szCs w:val="20"/>
        </w:rPr>
        <w:t>Cena: 60%</w:t>
      </w:r>
    </w:p>
    <w:p w14:paraId="724B8B89" w14:textId="77777777" w:rsidR="00D24F1C" w:rsidRPr="00D24F1C" w:rsidRDefault="00D24F1C" w:rsidP="00115B1A">
      <w:pPr>
        <w:widowControl/>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Arial"/>
          <w:b/>
          <w:bCs/>
          <w:sz w:val="20"/>
          <w:szCs w:val="20"/>
        </w:rPr>
      </w:pPr>
      <w:r w:rsidRPr="00D24F1C">
        <w:rPr>
          <w:rFonts w:ascii="Century Gothic" w:hAnsi="Century Gothic" w:cs="Arial"/>
          <w:b/>
          <w:bCs/>
          <w:sz w:val="20"/>
          <w:szCs w:val="20"/>
        </w:rPr>
        <w:t>Okres gwarancji jakości i rękojmi za wady: 40%</w:t>
      </w:r>
    </w:p>
    <w:p w14:paraId="5735076C" w14:textId="77777777" w:rsidR="00D24F1C" w:rsidRPr="00D24F1C" w:rsidRDefault="00D24F1C" w:rsidP="00D24F1C">
      <w:pPr>
        <w:ind w:left="142"/>
        <w:jc w:val="both"/>
        <w:rPr>
          <w:rFonts w:ascii="Century Gothic" w:hAnsi="Century Gothic" w:cs="Arial"/>
          <w:bCs/>
          <w:sz w:val="20"/>
          <w:szCs w:val="20"/>
        </w:rPr>
      </w:pPr>
      <w:r w:rsidRPr="00D24F1C">
        <w:rPr>
          <w:rFonts w:ascii="Century Gothic" w:hAnsi="Century Gothic" w:cs="Arial"/>
          <w:bCs/>
          <w:sz w:val="20"/>
          <w:szCs w:val="20"/>
        </w:rPr>
        <w:t>Oferta nieodrzucona, złożona przez WYKONAWCĘ niepodlegającego wykluczeniu, zawierająca najniższą cenę określoną łącznie z VAT, podaną w pkt 1 złożonej wg wzorcowego Załącznika nr 1, otrzyma 60,00 pkt. Pozostałe oferty uzyskają proporcjonalnie mniejszą liczbę punktów, obliczoną według wzoru:</w:t>
      </w:r>
    </w:p>
    <w:tbl>
      <w:tblPr>
        <w:tblW w:w="281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27"/>
        <w:gridCol w:w="1699"/>
      </w:tblGrid>
      <w:tr w:rsidR="00D24F1C" w:rsidRPr="00D24F1C" w14:paraId="071E8B67" w14:textId="77777777" w:rsidTr="0056169D">
        <w:trPr>
          <w:cantSplit/>
        </w:trPr>
        <w:tc>
          <w:tcPr>
            <w:tcW w:w="589" w:type="dxa"/>
            <w:vMerge w:val="restart"/>
            <w:tcBorders>
              <w:top w:val="nil"/>
              <w:left w:val="nil"/>
              <w:right w:val="nil"/>
            </w:tcBorders>
            <w:vAlign w:val="center"/>
          </w:tcPr>
          <w:p w14:paraId="286A8F6E" w14:textId="77777777" w:rsidR="00D24F1C" w:rsidRPr="00D24F1C" w:rsidRDefault="00D24F1C" w:rsidP="00D24F1C">
            <w:pPr>
              <w:rPr>
                <w:rFonts w:ascii="Century Gothic" w:hAnsi="Century Gothic" w:cs="Arial"/>
                <w:sz w:val="20"/>
                <w:szCs w:val="20"/>
              </w:rPr>
            </w:pPr>
            <w:r w:rsidRPr="00D24F1C">
              <w:rPr>
                <w:rFonts w:ascii="Century Gothic" w:hAnsi="Century Gothic" w:cs="Arial"/>
                <w:sz w:val="20"/>
                <w:szCs w:val="20"/>
              </w:rPr>
              <w:t>C =</w:t>
            </w:r>
          </w:p>
        </w:tc>
        <w:tc>
          <w:tcPr>
            <w:tcW w:w="527" w:type="dxa"/>
            <w:tcBorders>
              <w:top w:val="nil"/>
              <w:left w:val="nil"/>
              <w:right w:val="nil"/>
            </w:tcBorders>
          </w:tcPr>
          <w:p w14:paraId="1B0D3698" w14:textId="77777777" w:rsidR="00D24F1C" w:rsidRPr="00D24F1C" w:rsidRDefault="00D24F1C" w:rsidP="00D24F1C">
            <w:pPr>
              <w:jc w:val="center"/>
              <w:rPr>
                <w:rFonts w:ascii="Century Gothic" w:hAnsi="Century Gothic" w:cs="Arial"/>
                <w:sz w:val="20"/>
                <w:szCs w:val="20"/>
                <w:vertAlign w:val="subscript"/>
              </w:rPr>
            </w:pPr>
            <w:r w:rsidRPr="00D24F1C">
              <w:rPr>
                <w:rFonts w:ascii="Century Gothic" w:hAnsi="Century Gothic" w:cs="Arial"/>
                <w:sz w:val="20"/>
                <w:szCs w:val="20"/>
              </w:rPr>
              <w:t>C</w:t>
            </w:r>
            <w:r w:rsidRPr="00D24F1C">
              <w:rPr>
                <w:rFonts w:ascii="Century Gothic" w:hAnsi="Century Gothic" w:cs="Arial"/>
                <w:sz w:val="20"/>
                <w:szCs w:val="20"/>
                <w:vertAlign w:val="subscript"/>
              </w:rPr>
              <w:t>N</w:t>
            </w:r>
          </w:p>
        </w:tc>
        <w:tc>
          <w:tcPr>
            <w:tcW w:w="1699" w:type="dxa"/>
            <w:vMerge w:val="restart"/>
            <w:tcBorders>
              <w:top w:val="nil"/>
              <w:left w:val="nil"/>
              <w:right w:val="nil"/>
            </w:tcBorders>
            <w:vAlign w:val="center"/>
          </w:tcPr>
          <w:p w14:paraId="64F43192" w14:textId="77777777" w:rsidR="00D24F1C" w:rsidRPr="00D24F1C" w:rsidRDefault="00D24F1C" w:rsidP="00D24F1C">
            <w:pPr>
              <w:ind w:right="-281"/>
              <w:rPr>
                <w:rFonts w:ascii="Century Gothic" w:hAnsi="Century Gothic" w:cs="Arial"/>
                <w:sz w:val="20"/>
                <w:szCs w:val="20"/>
              </w:rPr>
            </w:pPr>
            <w:r w:rsidRPr="00D24F1C">
              <w:rPr>
                <w:rFonts w:ascii="Century Gothic" w:hAnsi="Century Gothic" w:cs="Arial"/>
                <w:sz w:val="20"/>
                <w:szCs w:val="20"/>
              </w:rPr>
              <w:t>x 60% x 100 pkt</w:t>
            </w:r>
          </w:p>
        </w:tc>
      </w:tr>
      <w:tr w:rsidR="00D24F1C" w:rsidRPr="00D24F1C" w14:paraId="75144ECE" w14:textId="77777777" w:rsidTr="0056169D">
        <w:trPr>
          <w:cantSplit/>
        </w:trPr>
        <w:tc>
          <w:tcPr>
            <w:tcW w:w="589" w:type="dxa"/>
            <w:vMerge/>
            <w:tcBorders>
              <w:left w:val="nil"/>
              <w:bottom w:val="nil"/>
              <w:right w:val="nil"/>
            </w:tcBorders>
          </w:tcPr>
          <w:p w14:paraId="39D6AE55" w14:textId="77777777" w:rsidR="00D24F1C" w:rsidRPr="00D24F1C" w:rsidRDefault="00D24F1C" w:rsidP="00D24F1C">
            <w:pPr>
              <w:jc w:val="center"/>
              <w:rPr>
                <w:rFonts w:ascii="Century Gothic" w:hAnsi="Century Gothic" w:cs="Arial"/>
                <w:sz w:val="20"/>
                <w:szCs w:val="20"/>
              </w:rPr>
            </w:pPr>
          </w:p>
        </w:tc>
        <w:tc>
          <w:tcPr>
            <w:tcW w:w="527" w:type="dxa"/>
            <w:tcBorders>
              <w:left w:val="nil"/>
              <w:bottom w:val="nil"/>
              <w:right w:val="nil"/>
            </w:tcBorders>
          </w:tcPr>
          <w:p w14:paraId="7BEACA64" w14:textId="77777777" w:rsidR="00D24F1C" w:rsidRPr="00D24F1C" w:rsidRDefault="00D24F1C" w:rsidP="00D24F1C">
            <w:pPr>
              <w:jc w:val="center"/>
              <w:rPr>
                <w:rFonts w:ascii="Century Gothic" w:hAnsi="Century Gothic" w:cs="Arial"/>
                <w:sz w:val="20"/>
                <w:szCs w:val="20"/>
                <w:vertAlign w:val="subscript"/>
              </w:rPr>
            </w:pPr>
            <w:r w:rsidRPr="00D24F1C">
              <w:rPr>
                <w:rFonts w:ascii="Century Gothic" w:hAnsi="Century Gothic" w:cs="Arial"/>
                <w:sz w:val="20"/>
                <w:szCs w:val="20"/>
              </w:rPr>
              <w:t>C</w:t>
            </w:r>
            <w:r w:rsidRPr="00D24F1C">
              <w:rPr>
                <w:rFonts w:ascii="Century Gothic" w:hAnsi="Century Gothic" w:cs="Arial"/>
                <w:sz w:val="20"/>
                <w:szCs w:val="20"/>
                <w:vertAlign w:val="subscript"/>
              </w:rPr>
              <w:t>O</w:t>
            </w:r>
          </w:p>
        </w:tc>
        <w:tc>
          <w:tcPr>
            <w:tcW w:w="1699" w:type="dxa"/>
            <w:vMerge/>
            <w:tcBorders>
              <w:left w:val="nil"/>
              <w:bottom w:val="nil"/>
              <w:right w:val="nil"/>
            </w:tcBorders>
          </w:tcPr>
          <w:p w14:paraId="79636486" w14:textId="77777777" w:rsidR="00D24F1C" w:rsidRPr="00D24F1C" w:rsidRDefault="00D24F1C" w:rsidP="00D24F1C">
            <w:pPr>
              <w:jc w:val="center"/>
              <w:rPr>
                <w:rFonts w:ascii="Century Gothic" w:hAnsi="Century Gothic" w:cs="Arial"/>
                <w:sz w:val="20"/>
                <w:szCs w:val="20"/>
              </w:rPr>
            </w:pPr>
          </w:p>
        </w:tc>
      </w:tr>
    </w:tbl>
    <w:p w14:paraId="272024DB" w14:textId="77777777" w:rsidR="00D24F1C" w:rsidRPr="00D24F1C" w:rsidRDefault="00D24F1C" w:rsidP="00D24F1C">
      <w:pPr>
        <w:rPr>
          <w:rFonts w:ascii="Century Gothic" w:hAnsi="Century Gothic" w:cs="Arial"/>
          <w:sz w:val="20"/>
          <w:szCs w:val="20"/>
        </w:rPr>
      </w:pPr>
      <w:r w:rsidRPr="00D24F1C">
        <w:rPr>
          <w:rFonts w:ascii="Century Gothic" w:hAnsi="Century Gothic" w:cs="Arial"/>
          <w:sz w:val="20"/>
          <w:szCs w:val="20"/>
        </w:rPr>
        <w:t xml:space="preserve">    gdzie:</w:t>
      </w:r>
    </w:p>
    <w:p w14:paraId="1732AE51" w14:textId="77777777" w:rsidR="00D24F1C" w:rsidRPr="00D24F1C" w:rsidRDefault="00D24F1C" w:rsidP="00D24F1C">
      <w:pPr>
        <w:ind w:left="1260" w:hanging="552"/>
        <w:rPr>
          <w:rFonts w:ascii="Century Gothic" w:hAnsi="Century Gothic" w:cs="Tahoma"/>
          <w:sz w:val="20"/>
          <w:szCs w:val="20"/>
        </w:rPr>
      </w:pPr>
      <w:r w:rsidRPr="00D24F1C">
        <w:rPr>
          <w:rFonts w:ascii="Century Gothic" w:hAnsi="Century Gothic" w:cs="Tahoma"/>
          <w:b/>
          <w:bCs/>
          <w:i/>
          <w:iCs/>
          <w:sz w:val="20"/>
          <w:szCs w:val="20"/>
        </w:rPr>
        <w:t xml:space="preserve">C </w:t>
      </w:r>
      <w:r w:rsidRPr="00D24F1C">
        <w:rPr>
          <w:rFonts w:ascii="Century Gothic" w:hAnsi="Century Gothic" w:cs="Tahoma"/>
          <w:b/>
          <w:bCs/>
          <w:i/>
          <w:iCs/>
          <w:sz w:val="20"/>
          <w:szCs w:val="20"/>
        </w:rPr>
        <w:tab/>
      </w:r>
      <w:r w:rsidRPr="00D24F1C">
        <w:rPr>
          <w:rFonts w:ascii="Century Gothic" w:hAnsi="Century Gothic" w:cs="Tahoma"/>
          <w:sz w:val="20"/>
          <w:szCs w:val="20"/>
        </w:rPr>
        <w:t xml:space="preserve">– oznacza ilość punktów uzyskanych w kryterium „cena (wartość) </w:t>
      </w:r>
      <w:proofErr w:type="gramStart"/>
      <w:r w:rsidRPr="00D24F1C">
        <w:rPr>
          <w:rFonts w:ascii="Century Gothic" w:hAnsi="Century Gothic" w:cs="Tahoma"/>
          <w:sz w:val="20"/>
          <w:szCs w:val="20"/>
        </w:rPr>
        <w:t>całkowita oferty</w:t>
      </w:r>
      <w:proofErr w:type="gramEnd"/>
      <w:r w:rsidRPr="00D24F1C">
        <w:rPr>
          <w:rFonts w:ascii="Century Gothic" w:hAnsi="Century Gothic" w:cs="Tahoma"/>
          <w:sz w:val="20"/>
          <w:szCs w:val="20"/>
        </w:rPr>
        <w:t xml:space="preserve"> brutto” (z dokładnością do dwóch miejsc po przecinku) – max. 60 pkt.</w:t>
      </w:r>
    </w:p>
    <w:p w14:paraId="0E561B37" w14:textId="77777777" w:rsidR="00D24F1C" w:rsidRPr="00D24F1C" w:rsidRDefault="00D24F1C" w:rsidP="00D24F1C">
      <w:pPr>
        <w:ind w:firstLine="708"/>
        <w:rPr>
          <w:rFonts w:ascii="Century Gothic" w:hAnsi="Century Gothic" w:cs="Tahoma"/>
          <w:sz w:val="20"/>
          <w:szCs w:val="20"/>
        </w:rPr>
      </w:pPr>
      <w:r w:rsidRPr="00D24F1C">
        <w:rPr>
          <w:rFonts w:ascii="Century Gothic" w:hAnsi="Century Gothic" w:cs="Tahoma"/>
          <w:b/>
          <w:bCs/>
          <w:i/>
          <w:iCs/>
          <w:sz w:val="20"/>
          <w:szCs w:val="20"/>
        </w:rPr>
        <w:t>C</w:t>
      </w:r>
      <w:r w:rsidRPr="00D24F1C">
        <w:rPr>
          <w:rFonts w:ascii="Century Gothic" w:hAnsi="Century Gothic" w:cs="Tahoma"/>
          <w:b/>
          <w:bCs/>
          <w:i/>
          <w:iCs/>
          <w:sz w:val="20"/>
          <w:szCs w:val="20"/>
          <w:vertAlign w:val="subscript"/>
        </w:rPr>
        <w:t>N</w:t>
      </w:r>
      <w:r w:rsidRPr="00D24F1C">
        <w:rPr>
          <w:rFonts w:ascii="Century Gothic" w:hAnsi="Century Gothic" w:cs="Tahoma"/>
          <w:sz w:val="20"/>
          <w:szCs w:val="20"/>
          <w:vertAlign w:val="subscript"/>
        </w:rPr>
        <w:t xml:space="preserve"> </w:t>
      </w:r>
      <w:r w:rsidRPr="00D24F1C">
        <w:rPr>
          <w:rFonts w:ascii="Century Gothic" w:hAnsi="Century Gothic" w:cs="Tahoma"/>
          <w:sz w:val="20"/>
          <w:szCs w:val="20"/>
        </w:rPr>
        <w:tab/>
        <w:t>– oznacza cenę brutto najtańszej z ofert.</w:t>
      </w:r>
    </w:p>
    <w:p w14:paraId="185ED2E4" w14:textId="77777777" w:rsidR="00D24F1C" w:rsidRPr="00D24F1C" w:rsidRDefault="00D24F1C" w:rsidP="00D24F1C">
      <w:pPr>
        <w:ind w:firstLine="708"/>
        <w:rPr>
          <w:rFonts w:ascii="Century Gothic" w:hAnsi="Century Gothic" w:cs="Tahoma"/>
          <w:sz w:val="20"/>
          <w:szCs w:val="20"/>
        </w:rPr>
      </w:pPr>
      <w:r w:rsidRPr="00D24F1C">
        <w:rPr>
          <w:rFonts w:ascii="Century Gothic" w:hAnsi="Century Gothic" w:cs="Tahoma"/>
          <w:b/>
          <w:bCs/>
          <w:i/>
          <w:iCs/>
          <w:sz w:val="20"/>
          <w:szCs w:val="20"/>
        </w:rPr>
        <w:t>C</w:t>
      </w:r>
      <w:r w:rsidRPr="00D24F1C">
        <w:rPr>
          <w:rFonts w:ascii="Century Gothic" w:hAnsi="Century Gothic" w:cs="Tahoma"/>
          <w:b/>
          <w:bCs/>
          <w:i/>
          <w:iCs/>
          <w:sz w:val="20"/>
          <w:szCs w:val="20"/>
          <w:vertAlign w:val="subscript"/>
        </w:rPr>
        <w:t>o</w:t>
      </w:r>
      <w:r w:rsidRPr="00D24F1C">
        <w:rPr>
          <w:rFonts w:ascii="Century Gothic" w:hAnsi="Century Gothic" w:cs="Tahoma"/>
          <w:sz w:val="20"/>
          <w:szCs w:val="20"/>
        </w:rPr>
        <w:t xml:space="preserve"> </w:t>
      </w:r>
      <w:r w:rsidRPr="00D24F1C">
        <w:rPr>
          <w:rFonts w:ascii="Century Gothic" w:hAnsi="Century Gothic" w:cs="Tahoma"/>
          <w:sz w:val="20"/>
          <w:szCs w:val="20"/>
        </w:rPr>
        <w:tab/>
        <w:t>– oznacza cenę brutto ocenianej oferty.</w:t>
      </w:r>
    </w:p>
    <w:p w14:paraId="08CD3A5E" w14:textId="77777777" w:rsidR="00D24F1C" w:rsidRPr="00D24F1C" w:rsidRDefault="00D24F1C" w:rsidP="00D24F1C">
      <w:pPr>
        <w:ind w:firstLine="708"/>
        <w:rPr>
          <w:rFonts w:ascii="Century Gothic" w:hAnsi="Century Gothic" w:cs="Tahoma"/>
          <w:sz w:val="20"/>
          <w:szCs w:val="20"/>
        </w:rPr>
      </w:pPr>
      <w:r w:rsidRPr="00D24F1C">
        <w:rPr>
          <w:rFonts w:ascii="Century Gothic" w:hAnsi="Century Gothic" w:cs="Tahoma"/>
          <w:b/>
          <w:bCs/>
          <w:i/>
          <w:iCs/>
          <w:sz w:val="20"/>
          <w:szCs w:val="20"/>
        </w:rPr>
        <w:t xml:space="preserve"> G</w:t>
      </w:r>
      <w:r w:rsidRPr="00D24F1C">
        <w:rPr>
          <w:rFonts w:ascii="Century Gothic" w:hAnsi="Century Gothic" w:cs="Tahoma"/>
          <w:sz w:val="20"/>
          <w:szCs w:val="20"/>
          <w:vertAlign w:val="subscript"/>
        </w:rPr>
        <w:t xml:space="preserve"> </w:t>
      </w:r>
      <w:r w:rsidRPr="00D24F1C">
        <w:rPr>
          <w:rFonts w:ascii="Century Gothic" w:hAnsi="Century Gothic" w:cs="Tahoma"/>
          <w:sz w:val="20"/>
          <w:szCs w:val="20"/>
        </w:rPr>
        <w:tab/>
        <w:t>– punkty za oferowany okres rękojmi za wady.</w:t>
      </w:r>
    </w:p>
    <w:p w14:paraId="4444CAD7" w14:textId="77777777" w:rsidR="00D24F1C" w:rsidRPr="00D24F1C" w:rsidRDefault="00D24F1C" w:rsidP="00D24F1C">
      <w:pPr>
        <w:rPr>
          <w:rFonts w:ascii="Century Gothic" w:hAnsi="Century Gothic" w:cs="Tahoma"/>
          <w:sz w:val="20"/>
          <w:szCs w:val="20"/>
        </w:rPr>
      </w:pPr>
    </w:p>
    <w:p w14:paraId="1E2677C5"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Punkty w kryterium okres gwarancji, na kompletny przedmiot zamówienia zostaną przyznane</w:t>
      </w:r>
    </w:p>
    <w:p w14:paraId="44CD75FE"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według następującej zasady:</w:t>
      </w:r>
    </w:p>
    <w:p w14:paraId="1934584F" w14:textId="18708591" w:rsidR="00D24F1C" w:rsidRPr="00943504" w:rsidRDefault="00D24F1C" w:rsidP="00115B1A">
      <w:pPr>
        <w:numPr>
          <w:ilvl w:val="2"/>
          <w:numId w:val="35"/>
        </w:numPr>
        <w:ind w:left="426"/>
        <w:jc w:val="both"/>
        <w:rPr>
          <w:rFonts w:ascii="Century Gothic" w:eastAsia="Century Gothic" w:hAnsi="Century Gothic" w:cs="Century Gothic"/>
          <w:b/>
          <w:bCs/>
          <w:sz w:val="20"/>
          <w:szCs w:val="20"/>
        </w:rPr>
      </w:pPr>
      <w:r w:rsidRPr="00943504">
        <w:rPr>
          <w:rFonts w:ascii="Century Gothic" w:eastAsia="Century Gothic" w:hAnsi="Century Gothic" w:cs="Century Gothic"/>
          <w:b/>
          <w:bCs/>
          <w:sz w:val="20"/>
          <w:szCs w:val="20"/>
        </w:rPr>
        <w:t>okres gwarancji jakości i rękojmi równy 24 miesięcy – 3</w:t>
      </w:r>
      <w:r w:rsidR="00943504" w:rsidRPr="00943504">
        <w:rPr>
          <w:rFonts w:ascii="Century Gothic" w:eastAsia="Century Gothic" w:hAnsi="Century Gothic" w:cs="Century Gothic"/>
          <w:b/>
          <w:bCs/>
          <w:sz w:val="20"/>
          <w:szCs w:val="20"/>
        </w:rPr>
        <w:t>5</w:t>
      </w:r>
      <w:r w:rsidRPr="00943504">
        <w:rPr>
          <w:rFonts w:ascii="Century Gothic" w:eastAsia="Century Gothic" w:hAnsi="Century Gothic" w:cs="Century Gothic"/>
          <w:b/>
          <w:bCs/>
          <w:sz w:val="20"/>
          <w:szCs w:val="20"/>
        </w:rPr>
        <w:t xml:space="preserve"> pkt.</w:t>
      </w:r>
    </w:p>
    <w:p w14:paraId="082C89AC" w14:textId="2A17F45B" w:rsidR="00D24F1C" w:rsidRPr="00943504" w:rsidRDefault="00D24F1C" w:rsidP="00115B1A">
      <w:pPr>
        <w:numPr>
          <w:ilvl w:val="2"/>
          <w:numId w:val="35"/>
        </w:numPr>
        <w:ind w:left="426"/>
        <w:jc w:val="both"/>
        <w:rPr>
          <w:rFonts w:ascii="Century Gothic" w:eastAsia="Century Gothic" w:hAnsi="Century Gothic" w:cs="Century Gothic"/>
          <w:b/>
          <w:bCs/>
          <w:sz w:val="20"/>
          <w:szCs w:val="20"/>
        </w:rPr>
      </w:pPr>
      <w:r w:rsidRPr="00943504">
        <w:rPr>
          <w:rFonts w:ascii="Century Gothic" w:eastAsia="Century Gothic" w:hAnsi="Century Gothic" w:cs="Century Gothic"/>
          <w:b/>
          <w:bCs/>
          <w:sz w:val="20"/>
          <w:szCs w:val="20"/>
        </w:rPr>
        <w:t>okres gwarancji jakości i rękojmi równy 36 miesięcy</w:t>
      </w:r>
      <w:r w:rsidR="00943504" w:rsidRPr="00943504">
        <w:rPr>
          <w:rFonts w:ascii="Century Gothic" w:eastAsia="Century Gothic" w:hAnsi="Century Gothic" w:cs="Century Gothic"/>
          <w:b/>
          <w:bCs/>
          <w:sz w:val="20"/>
          <w:szCs w:val="20"/>
        </w:rPr>
        <w:t xml:space="preserve"> lub więcej</w:t>
      </w:r>
      <w:r w:rsidRPr="00943504">
        <w:rPr>
          <w:rFonts w:ascii="Century Gothic" w:eastAsia="Century Gothic" w:hAnsi="Century Gothic" w:cs="Century Gothic"/>
          <w:b/>
          <w:bCs/>
          <w:sz w:val="20"/>
          <w:szCs w:val="20"/>
        </w:rPr>
        <w:t xml:space="preserve"> –</w:t>
      </w:r>
      <w:r w:rsidR="00943504" w:rsidRPr="00943504">
        <w:rPr>
          <w:rFonts w:ascii="Century Gothic" w:eastAsia="Century Gothic" w:hAnsi="Century Gothic" w:cs="Century Gothic"/>
          <w:b/>
          <w:bCs/>
          <w:sz w:val="20"/>
          <w:szCs w:val="20"/>
        </w:rPr>
        <w:t>40</w:t>
      </w:r>
      <w:r w:rsidRPr="00943504">
        <w:rPr>
          <w:rFonts w:ascii="Century Gothic" w:eastAsia="Century Gothic" w:hAnsi="Century Gothic" w:cs="Century Gothic"/>
          <w:b/>
          <w:bCs/>
          <w:sz w:val="20"/>
          <w:szCs w:val="20"/>
        </w:rPr>
        <w:t xml:space="preserve"> pkt.</w:t>
      </w:r>
    </w:p>
    <w:p w14:paraId="75A542C1"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Maksymalnie w tym kryterium wykonawca może uzyskać 40 pkt.</w:t>
      </w:r>
    </w:p>
    <w:p w14:paraId="5FFED156" w14:textId="77777777" w:rsidR="00D24F1C" w:rsidRPr="00D24F1C" w:rsidRDefault="00D24F1C" w:rsidP="00D24F1C">
      <w:pPr>
        <w:jc w:val="both"/>
        <w:rPr>
          <w:rFonts w:ascii="Century Gothic" w:eastAsia="Century Gothic" w:hAnsi="Century Gothic" w:cs="Century Gothic"/>
          <w:sz w:val="20"/>
          <w:szCs w:val="20"/>
        </w:rPr>
      </w:pPr>
    </w:p>
    <w:p w14:paraId="4DB1A762"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W przypadku niewypełnienia przez Wykonawcę w formularzu ofertowym pola określającego długość okresu gwarancji jakości i rękojmi za wady będzie to równoznaczne z udzielaniem rękojmi na okres 24 miesięcy.</w:t>
      </w:r>
    </w:p>
    <w:p w14:paraId="336F3DF5"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Punkty otrzymane przez ofertę zostaną przeliczone zgodnie z poniższą zasadą:</w:t>
      </w:r>
    </w:p>
    <w:p w14:paraId="4DA8B44C" w14:textId="77777777" w:rsidR="00D24F1C" w:rsidRPr="00D24F1C" w:rsidRDefault="00D24F1C" w:rsidP="00D24F1C">
      <w:pPr>
        <w:jc w:val="both"/>
        <w:rPr>
          <w:rFonts w:ascii="Century Gothic" w:eastAsia="Century Gothic" w:hAnsi="Century Gothic" w:cs="Century Gothic"/>
          <w:b/>
        </w:rPr>
      </w:pPr>
      <w:r w:rsidRPr="00D24F1C">
        <w:rPr>
          <w:rFonts w:ascii="Century Gothic" w:eastAsia="Century Gothic" w:hAnsi="Century Gothic" w:cs="Century Gothic"/>
          <w:sz w:val="20"/>
          <w:szCs w:val="20"/>
        </w:rPr>
        <w:t>Łączna ocena uzyskana przez ofertę</w:t>
      </w:r>
      <w:r w:rsidRPr="00D24F1C">
        <w:rPr>
          <w:rFonts w:ascii="Century Gothic" w:eastAsia="Century Gothic" w:hAnsi="Century Gothic" w:cs="Century Gothic"/>
          <w:b/>
          <w:sz w:val="20"/>
          <w:szCs w:val="20"/>
        </w:rPr>
        <w:t xml:space="preserve"> </w:t>
      </w:r>
      <w:r w:rsidRPr="00D24F1C">
        <w:rPr>
          <w:rFonts w:ascii="Century Gothic" w:eastAsia="Century Gothic" w:hAnsi="Century Gothic" w:cs="Century Gothic"/>
          <w:b/>
        </w:rPr>
        <w:t>P= C+G</w:t>
      </w:r>
    </w:p>
    <w:p w14:paraId="5C19AEB6"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Okres gwarancji nie będzie uwzględniany w ogólnej ocenie oferty, ale nie może być krótszy niż 24 miesięcy.</w:t>
      </w:r>
    </w:p>
    <w:p w14:paraId="6050538F" w14:textId="77777777" w:rsidR="00D24F1C" w:rsidRPr="00D24F1C" w:rsidRDefault="00D24F1C" w:rsidP="00D24F1C">
      <w:pPr>
        <w:jc w:val="both"/>
        <w:rPr>
          <w:rFonts w:ascii="Century Gothic" w:eastAsia="Century Gothic" w:hAnsi="Century Gothic" w:cs="Century Gothic"/>
          <w:sz w:val="20"/>
          <w:szCs w:val="20"/>
        </w:rPr>
      </w:pPr>
      <w:r w:rsidRPr="00D24F1C">
        <w:rPr>
          <w:rFonts w:ascii="Century Gothic" w:eastAsia="Century Gothic" w:hAnsi="Century Gothic" w:cs="Century Gothic"/>
          <w:sz w:val="20"/>
          <w:szCs w:val="20"/>
        </w:rPr>
        <w:t>Suma ocen punktowych uzyskanych przez ofertę w wyżej wymienionych kryteriach stanowi końcową liczbę punktów uzyskanych przez ofertę (maksymalnie oferta może uzyskać 100 pkt). Zamawiający za ofertę najkorzystniejszą uzna taką, która odpowiada wszystkim wymaganiom określonym w niniejszej specyfikacji i ustawie Pzp i została oceniona jako najkorzystniejsza w oparciu o wskazane powyżej kryterium wyboru tzn. uzyska największą ilość punktów. Jeżeli nie można wybrać oferty najkorzystniejszej z uwagi na to, że dwie lub więcej ofert przedstawia taki sam bilans ceny i innych kryteriów oceny ofert, Zamawiający spośród tych ofert wybiera ofertę z niższą ceną.</w:t>
      </w:r>
      <w:r w:rsidRPr="00D24F1C">
        <w:rPr>
          <w:rFonts w:ascii="Century Gothic" w:eastAsia="Century Gothic" w:hAnsi="Century Gothic" w:cs="Century Gothic"/>
          <w:sz w:val="22"/>
          <w:szCs w:val="22"/>
        </w:rPr>
        <w:t xml:space="preserve"> </w:t>
      </w:r>
    </w:p>
    <w:p w14:paraId="78721A9E" w14:textId="35F08DDF" w:rsidR="00AC3D7E" w:rsidRPr="00EA1E36" w:rsidRDefault="00F84772" w:rsidP="00782D19">
      <w:pPr>
        <w:tabs>
          <w:tab w:val="left" w:pos="0"/>
          <w:tab w:val="left" w:pos="851"/>
        </w:tabs>
        <w:jc w:val="both"/>
        <w:rPr>
          <w:rStyle w:val="Numerstrony"/>
          <w:rFonts w:ascii="Century Gothic" w:eastAsia="Century Gothic" w:hAnsi="Century Gothic" w:cs="Century Gothic"/>
          <w:sz w:val="20"/>
          <w:szCs w:val="20"/>
        </w:rPr>
      </w:pPr>
      <w:r>
        <w:rPr>
          <w:rStyle w:val="Numerstrony"/>
          <w:rFonts w:ascii="Century Gothic" w:eastAsia="Century Gothic" w:hAnsi="Century Gothic" w:cs="Century Gothic"/>
          <w:sz w:val="20"/>
          <w:szCs w:val="20"/>
        </w:rPr>
        <w:t xml:space="preserve">. </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26652431" w14:textId="77777777">
        <w:trPr>
          <w:trHeight w:val="78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C741E8D" w14:textId="77777777" w:rsidR="00AC3D7E" w:rsidRPr="00EA1E36" w:rsidRDefault="00D24926" w:rsidP="0070438B">
            <w:pPr>
              <w:pStyle w:val="Styl2"/>
              <w:jc w:val="center"/>
            </w:pPr>
            <w:r w:rsidRPr="00EA1E36">
              <w:rPr>
                <w:rStyle w:val="Numerstrony"/>
                <w:shd w:val="clear" w:color="auto" w:fill="008000"/>
              </w:rPr>
              <w:t>XIV.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DC4EA81" w14:textId="77777777" w:rsidR="00AC3D7E" w:rsidRPr="00EA1E36" w:rsidRDefault="00D24926" w:rsidP="0070438B">
            <w:pPr>
              <w:pStyle w:val="Styl2"/>
              <w:jc w:val="center"/>
            </w:pPr>
            <w:r w:rsidRPr="00EA1E36">
              <w:rPr>
                <w:rStyle w:val="Numerstrony"/>
                <w:shd w:val="clear" w:color="auto" w:fill="008000"/>
                <w:lang w:val="pt-PT"/>
              </w:rPr>
              <w:t>INFORMACJE O FORMALNO</w:t>
            </w:r>
            <w:r w:rsidRPr="00EA1E36">
              <w:rPr>
                <w:rStyle w:val="Numerstrony"/>
                <w:shd w:val="clear" w:color="auto" w:fill="008000"/>
              </w:rPr>
              <w:t xml:space="preserve">ŚCIACH, JAKIE POWINNY ZOSTAĆ DOPEŁNIONE PO WYBORZE OFERTY W CELU ZAWARCIA UMOWY </w:t>
            </w:r>
            <w:r w:rsidRPr="00EA1E36">
              <w:rPr>
                <w:rStyle w:val="Numerstrony"/>
                <w:b w:val="0"/>
                <w:bCs w:val="0"/>
                <w:shd w:val="clear" w:color="auto" w:fill="008000"/>
              </w:rPr>
              <w:br/>
            </w:r>
            <w:r w:rsidRPr="00EA1E36">
              <w:rPr>
                <w:rStyle w:val="Numerstrony"/>
                <w:shd w:val="clear" w:color="auto" w:fill="008000"/>
              </w:rPr>
              <w:t>W SPRAWIE ZAMÓWIENIA PUBLICZNEGO:</w:t>
            </w:r>
          </w:p>
        </w:tc>
      </w:tr>
    </w:tbl>
    <w:p w14:paraId="0D8D0C59"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lastRenderedPageBreak/>
        <w:t>1. Zamawiający zawiera umowę</w:t>
      </w:r>
      <w:r w:rsidRPr="00D84BE3">
        <w:rPr>
          <w:rFonts w:ascii="Arial" w:hAnsi="Arial" w:cs="Arial"/>
          <w:sz w:val="20"/>
          <w:szCs w:val="20"/>
        </w:rPr>
        <w:t>̨</w:t>
      </w:r>
      <w:r w:rsidRPr="00D84BE3">
        <w:rPr>
          <w:rFonts w:ascii="Century Gothic" w:hAnsi="Century Gothic" w:cs="Times New Roman"/>
          <w:sz w:val="20"/>
          <w:szCs w:val="20"/>
        </w:rPr>
        <w:t xml:space="preserve"> w sprawie zam</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wienia publicznego, z uwzględnieniem art. 577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1F7324"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2. Zamawiający może zawrzeć́ umow</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 sprawie zam</w:t>
      </w:r>
      <w:r w:rsidRPr="00D84BE3">
        <w:rPr>
          <w:rFonts w:ascii="Century Gothic" w:hAnsi="Century Gothic" w:cs="Century Gothic"/>
          <w:sz w:val="20"/>
          <w:szCs w:val="20"/>
        </w:rPr>
        <w:t>ó</w:t>
      </w:r>
      <w:r w:rsidRPr="00D84BE3">
        <w:rPr>
          <w:rFonts w:ascii="Century Gothic" w:hAnsi="Century Gothic" w:cs="Times New Roman"/>
          <w:sz w:val="20"/>
          <w:szCs w:val="20"/>
        </w:rPr>
        <w:t>wienia publicznego przed up</w:t>
      </w:r>
      <w:r w:rsidRPr="00D84BE3">
        <w:rPr>
          <w:rFonts w:ascii="Century Gothic" w:hAnsi="Century Gothic" w:cs="Century Gothic"/>
          <w:sz w:val="20"/>
          <w:szCs w:val="20"/>
        </w:rPr>
        <w:t>ł</w:t>
      </w:r>
      <w:r w:rsidRPr="00D84BE3">
        <w:rPr>
          <w:rFonts w:ascii="Century Gothic" w:hAnsi="Century Gothic" w:cs="Times New Roman"/>
          <w:sz w:val="20"/>
          <w:szCs w:val="20"/>
        </w:rPr>
        <w:t>ywem terminu, o kt</w:t>
      </w:r>
      <w:r w:rsidRPr="00D84BE3">
        <w:rPr>
          <w:rFonts w:ascii="Century Gothic" w:hAnsi="Century Gothic" w:cs="Century Gothic"/>
          <w:sz w:val="20"/>
          <w:szCs w:val="20"/>
        </w:rPr>
        <w:t>ó</w:t>
      </w:r>
      <w:r w:rsidRPr="00D84BE3">
        <w:rPr>
          <w:rFonts w:ascii="Century Gothic" w:hAnsi="Century Gothic" w:cs="Times New Roman"/>
          <w:sz w:val="20"/>
          <w:szCs w:val="20"/>
        </w:rPr>
        <w:t>rym mowa w ust. 1, je</w:t>
      </w:r>
      <w:r w:rsidRPr="00D84BE3">
        <w:rPr>
          <w:rFonts w:ascii="Century Gothic" w:hAnsi="Century Gothic" w:cs="Century Gothic"/>
          <w:sz w:val="20"/>
          <w:szCs w:val="20"/>
        </w:rPr>
        <w:t>ż</w:t>
      </w:r>
      <w:r w:rsidRPr="00D84BE3">
        <w:rPr>
          <w:rFonts w:ascii="Century Gothic" w:hAnsi="Century Gothic" w:cs="Times New Roman"/>
          <w:sz w:val="20"/>
          <w:szCs w:val="20"/>
        </w:rPr>
        <w:t>eli w post</w:t>
      </w:r>
      <w:r w:rsidRPr="00D84BE3">
        <w:rPr>
          <w:rFonts w:ascii="Century Gothic" w:hAnsi="Century Gothic" w:cs="Century Gothic"/>
          <w:sz w:val="20"/>
          <w:szCs w:val="20"/>
        </w:rPr>
        <w:t>ę</w:t>
      </w:r>
      <w:r w:rsidRPr="00D84BE3">
        <w:rPr>
          <w:rFonts w:ascii="Century Gothic" w:hAnsi="Century Gothic" w:cs="Times New Roman"/>
          <w:sz w:val="20"/>
          <w:szCs w:val="20"/>
        </w:rPr>
        <w:t>powaniu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wienia z</w:t>
      </w:r>
      <w:r w:rsidRPr="00D84BE3">
        <w:rPr>
          <w:rFonts w:ascii="Century Gothic" w:hAnsi="Century Gothic" w:cs="Century Gothic"/>
          <w:sz w:val="20"/>
          <w:szCs w:val="20"/>
        </w:rPr>
        <w:t>ł</w:t>
      </w:r>
      <w:r w:rsidRPr="00D84BE3">
        <w:rPr>
          <w:rFonts w:ascii="Century Gothic" w:hAnsi="Century Gothic" w:cs="Times New Roman"/>
          <w:sz w:val="20"/>
          <w:szCs w:val="20"/>
        </w:rPr>
        <w:t>o</w:t>
      </w:r>
      <w:r w:rsidRPr="00D84BE3">
        <w:rPr>
          <w:rFonts w:ascii="Century Gothic" w:hAnsi="Century Gothic" w:cs="Century Gothic"/>
          <w:sz w:val="20"/>
          <w:szCs w:val="20"/>
        </w:rPr>
        <w:t>ż</w:t>
      </w:r>
      <w:r w:rsidRPr="00D84BE3">
        <w:rPr>
          <w:rFonts w:ascii="Century Gothic" w:hAnsi="Century Gothic" w:cs="Times New Roman"/>
          <w:sz w:val="20"/>
          <w:szCs w:val="20"/>
        </w:rPr>
        <w:t>ono tylko jedn</w:t>
      </w:r>
      <w:r w:rsidRPr="00D84BE3">
        <w:rPr>
          <w:rFonts w:ascii="Century Gothic" w:hAnsi="Century Gothic" w:cs="Century Gothic"/>
          <w:sz w:val="20"/>
          <w:szCs w:val="20"/>
        </w:rPr>
        <w:t>ą</w:t>
      </w:r>
      <w:r w:rsidRPr="00D84BE3">
        <w:rPr>
          <w:rFonts w:ascii="Century Gothic" w:hAnsi="Century Gothic" w:cs="Times New Roman"/>
          <w:sz w:val="20"/>
          <w:szCs w:val="20"/>
        </w:rPr>
        <w:t xml:space="preserve"> ofert</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t>
      </w:r>
    </w:p>
    <w:p w14:paraId="0C9130DB"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3. Wykonawca, którego oferta została wybrana jako najkorzystniejsza, zostanie poinformowany przez Zamawiającego o miejscu i terminie podpisania umowy. </w:t>
      </w:r>
    </w:p>
    <w:p w14:paraId="390BEFF1"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1A00B4BD"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5. Przed podpisaniem umowy Wykonawcy wspólnie ubiegający się o udzielenie zamówienia (w przypadku wyboru ich oferty jako najkorzystniejszej) przedstawią Zamawiającemu umowę regulującą współpracę tych Wykonawców. </w:t>
      </w:r>
    </w:p>
    <w:p w14:paraId="4AC05D64" w14:textId="76EDD528" w:rsidR="00E42F49" w:rsidRPr="00EA1E36"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Pr="00EA1E36">
        <w:rPr>
          <w:rFonts w:ascii="Century Gothic" w:hAnsi="Century Gothic" w:cs="Times New Roman"/>
          <w:sz w:val="20"/>
          <w:szCs w:val="20"/>
        </w:rPr>
        <w:t>.</w:t>
      </w:r>
    </w:p>
    <w:p w14:paraId="1D1757DE" w14:textId="72AC4DD5" w:rsidR="00EA1E36" w:rsidRPr="00EA1E36" w:rsidRDefault="00EA1E36"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Style w:val="Numerstrony"/>
          <w:rFonts w:ascii="Century Gothic" w:hAnsi="Century Gothic" w:cs="Times New Roman"/>
          <w:sz w:val="16"/>
          <w:szCs w:val="16"/>
        </w:rPr>
      </w:pPr>
      <w:r w:rsidRPr="00EA1E36">
        <w:rPr>
          <w:rFonts w:ascii="Century Gothic" w:hAnsi="Century Gothic"/>
          <w:sz w:val="20"/>
          <w:szCs w:val="20"/>
        </w:rPr>
        <w:t>7. Przed zawarciem Umowy Wykonawca dostarczy aktualną i ważną koncesję na obrót paliwami (kopia).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3C4B2D62" w14:textId="77777777">
        <w:trPr>
          <w:trHeight w:val="27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0CB992C" w14:textId="77777777" w:rsidR="00AC3D7E" w:rsidRPr="00EA1E36" w:rsidRDefault="00D24926" w:rsidP="0070438B">
            <w:pPr>
              <w:pStyle w:val="Styl2"/>
              <w:jc w:val="center"/>
            </w:pPr>
            <w:r w:rsidRPr="00EA1E36">
              <w:rPr>
                <w:rStyle w:val="Numerstrony"/>
                <w:shd w:val="clear" w:color="auto" w:fill="008000"/>
              </w:rPr>
              <w:t>XV.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C010A4" w14:textId="77777777" w:rsidR="00AC3D7E" w:rsidRPr="00EA1E36" w:rsidRDefault="00D24926" w:rsidP="0070438B">
            <w:pPr>
              <w:pStyle w:val="Styl2"/>
              <w:jc w:val="center"/>
            </w:pPr>
            <w:r w:rsidRPr="00EA1E36">
              <w:rPr>
                <w:rStyle w:val="Numerstrony"/>
                <w:shd w:val="clear" w:color="auto" w:fill="008000"/>
              </w:rPr>
              <w:t>WYMAGANIA DOTYCZĄCE ZABEZPIECZENIA NALEŻ</w:t>
            </w:r>
            <w:r w:rsidRPr="00EA1E36">
              <w:rPr>
                <w:rStyle w:val="Numerstrony"/>
                <w:shd w:val="clear" w:color="auto" w:fill="008000"/>
                <w:lang w:val="pt-PT"/>
              </w:rPr>
              <w:t>YTEGO WYKONANIA UMOWY:</w:t>
            </w:r>
          </w:p>
        </w:tc>
      </w:tr>
    </w:tbl>
    <w:p w14:paraId="2B18DF38" w14:textId="77777777" w:rsidR="00AC3D7E" w:rsidRPr="00EA1E36" w:rsidRDefault="00D24926" w:rsidP="0070438B">
      <w:pPr>
        <w:jc w:val="both"/>
        <w:rPr>
          <w:rFonts w:ascii="Century Gothic" w:eastAsia="Century Gothic" w:hAnsi="Century Gothic" w:cs="Century Gothic"/>
          <w:sz w:val="20"/>
          <w:szCs w:val="20"/>
        </w:rPr>
      </w:pPr>
      <w:r w:rsidRPr="00EA1E36">
        <w:rPr>
          <w:rStyle w:val="Numerstrony"/>
          <w:rFonts w:ascii="Century Gothic" w:hAnsi="Century Gothic"/>
          <w:sz w:val="20"/>
          <w:szCs w:val="20"/>
        </w:rPr>
        <w:t>Zamawiający nie wymaga od Wykonawcy, który złoży najkorzystniejszą ofertę, wniesienia zabezpieczenia należytego wykonania umowy.</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7FE3773C" w14:textId="77777777">
        <w:trPr>
          <w:trHeight w:val="134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4384048" w14:textId="77777777" w:rsidR="00AC3D7E" w:rsidRPr="00EA1E36" w:rsidRDefault="00D24926" w:rsidP="0070438B">
            <w:pPr>
              <w:pStyle w:val="Styl2"/>
              <w:jc w:val="center"/>
            </w:pPr>
            <w:r w:rsidRPr="00EA1E36">
              <w:rPr>
                <w:rStyle w:val="Numerstrony"/>
                <w:shd w:val="clear" w:color="auto" w:fill="008000"/>
              </w:rPr>
              <w:t>XVI.</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06FB4D" w14:textId="77777777" w:rsidR="00AC3D7E" w:rsidRPr="00EA1E36" w:rsidRDefault="00D24926" w:rsidP="0070438B">
            <w:pPr>
              <w:pStyle w:val="Styl2"/>
              <w:jc w:val="center"/>
            </w:pPr>
            <w:r w:rsidRPr="00EA1E36">
              <w:rPr>
                <w:rStyle w:val="Numerstrony"/>
                <w:shd w:val="clear" w:color="auto" w:fill="008000"/>
              </w:rPr>
              <w:t xml:space="preserve">ISTOTNE DLA STRON POSTANOWIENIA, KTÓRE ZOSTANĄ </w:t>
            </w:r>
            <w:r w:rsidRPr="00EA1E36">
              <w:rPr>
                <w:rStyle w:val="Numerstrony"/>
                <w:shd w:val="clear" w:color="auto" w:fill="008000"/>
                <w:lang w:val="pt-PT"/>
              </w:rPr>
              <w:t>WPROWADZONE DO TRE</w:t>
            </w:r>
            <w:r w:rsidRPr="00EA1E36">
              <w:rPr>
                <w:rStyle w:val="Numerstrony"/>
                <w:shd w:val="clear" w:color="auto" w:fill="008000"/>
              </w:rPr>
              <w:t xml:space="preserve">ŚCI ZAWIERANEJ UMOWY W SPRAWIE ZAMÓWIENIA PUBLICZNEGO, </w:t>
            </w:r>
            <w:r w:rsidRPr="00EA1E36">
              <w:rPr>
                <w:rStyle w:val="Numerstrony"/>
                <w:b w:val="0"/>
                <w:bCs w:val="0"/>
                <w:shd w:val="clear" w:color="auto" w:fill="008000"/>
              </w:rPr>
              <w:br/>
            </w:r>
            <w:r w:rsidRPr="00EA1E36">
              <w:rPr>
                <w:rStyle w:val="Numerstrony"/>
                <w:shd w:val="clear" w:color="auto" w:fill="008000"/>
              </w:rPr>
              <w:t>OGÓ</w:t>
            </w:r>
            <w:r w:rsidRPr="00EA1E36">
              <w:rPr>
                <w:rStyle w:val="Numerstrony"/>
                <w:shd w:val="clear" w:color="auto" w:fill="008000"/>
                <w:lang w:val="pt-PT"/>
              </w:rPr>
              <w:t>LNE WARUNKI UMOWY ALBO WZ</w:t>
            </w:r>
            <w:r w:rsidRPr="00EA1E36">
              <w:rPr>
                <w:rStyle w:val="Numerstrony"/>
                <w:shd w:val="clear" w:color="auto" w:fill="008000"/>
              </w:rPr>
              <w:t xml:space="preserve">ÓR UMOWY, JEŻELI ZAMAWIAJĄCY </w:t>
            </w:r>
            <w:r w:rsidRPr="00EA1E36">
              <w:rPr>
                <w:rStyle w:val="Numerstrony"/>
                <w:b w:val="0"/>
                <w:bCs w:val="0"/>
                <w:shd w:val="clear" w:color="auto" w:fill="008000"/>
              </w:rPr>
              <w:br/>
            </w:r>
            <w:r w:rsidRPr="00EA1E36">
              <w:rPr>
                <w:rStyle w:val="Numerstrony"/>
                <w:shd w:val="clear" w:color="auto" w:fill="008000"/>
              </w:rPr>
              <w:t xml:space="preserve">WYMAGA OD WYKONAWCY, ABY ZAWARŁ Z NIM UMOWĘ </w:t>
            </w:r>
            <w:r w:rsidRPr="00EA1E36">
              <w:rPr>
                <w:rStyle w:val="Numerstrony"/>
                <w:b w:val="0"/>
                <w:bCs w:val="0"/>
                <w:shd w:val="clear" w:color="auto" w:fill="008000"/>
              </w:rPr>
              <w:br/>
            </w:r>
            <w:r w:rsidRPr="00EA1E36">
              <w:rPr>
                <w:rStyle w:val="Numerstrony"/>
                <w:shd w:val="clear" w:color="auto" w:fill="008000"/>
              </w:rPr>
              <w:t>W SPRAWIE ZAMÓ</w:t>
            </w:r>
            <w:r w:rsidRPr="00EA1E36">
              <w:rPr>
                <w:rStyle w:val="Numerstrony"/>
                <w:shd w:val="clear" w:color="auto" w:fill="008000"/>
                <w:lang w:val="pt-PT"/>
              </w:rPr>
              <w:t>WIENIA PUBLICZNEGO NA TAKICH WARUNKACH:</w:t>
            </w:r>
          </w:p>
        </w:tc>
      </w:tr>
    </w:tbl>
    <w:p w14:paraId="546236D3" w14:textId="17DF747C" w:rsidR="00AC3D7E" w:rsidRPr="00EA1E36" w:rsidRDefault="00D24926" w:rsidP="0070438B">
      <w:pPr>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Warunki umowy, możliwość i warunki jej zmiany zawarte są we wzorze umowy, który stanowi załącznik nr </w:t>
      </w:r>
      <w:r w:rsidR="00782D19">
        <w:rPr>
          <w:rStyle w:val="Numerstrony"/>
          <w:rFonts w:ascii="Century Gothic" w:hAnsi="Century Gothic"/>
          <w:sz w:val="20"/>
          <w:szCs w:val="20"/>
        </w:rPr>
        <w:t>2</w:t>
      </w:r>
      <w:r w:rsidR="00112287" w:rsidRPr="00EA1E36">
        <w:rPr>
          <w:rStyle w:val="Numerstrony"/>
          <w:rFonts w:ascii="Century Gothic" w:hAnsi="Century Gothic"/>
          <w:sz w:val="20"/>
          <w:szCs w:val="20"/>
        </w:rPr>
        <w:t xml:space="preserve"> do SWZ</w:t>
      </w:r>
      <w:r w:rsidRPr="00EA1E36">
        <w:rPr>
          <w:rStyle w:val="Numerstrony"/>
          <w:rFonts w:ascii="Century Gothic" w:hAnsi="Century Gothic"/>
          <w:sz w:val="20"/>
          <w:szCs w:val="20"/>
        </w:rPr>
        <w:t>.</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8363"/>
      </w:tblGrid>
      <w:tr w:rsidR="00AC3D7E" w:rsidRPr="00EA1E36" w14:paraId="30881681" w14:textId="77777777">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DE2A92" w14:textId="77777777" w:rsidR="00AC3D7E" w:rsidRPr="00EA1E36" w:rsidRDefault="00D24926" w:rsidP="0070438B">
            <w:pPr>
              <w:pStyle w:val="Styl2"/>
              <w:jc w:val="center"/>
            </w:pPr>
            <w:r w:rsidRPr="00EA1E36">
              <w:rPr>
                <w:rStyle w:val="Numerstrony"/>
                <w:shd w:val="clear" w:color="auto" w:fill="008000"/>
              </w:rPr>
              <w:t>XVII.</w:t>
            </w:r>
          </w:p>
        </w:tc>
        <w:tc>
          <w:tcPr>
            <w:tcW w:w="836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4140ECA" w14:textId="77777777" w:rsidR="00AC3D7E" w:rsidRPr="00EA1E36" w:rsidRDefault="00D24926" w:rsidP="0070438B">
            <w:pPr>
              <w:pStyle w:val="Styl2"/>
              <w:jc w:val="center"/>
            </w:pPr>
            <w:r w:rsidRPr="00EA1E36">
              <w:rPr>
                <w:rStyle w:val="Numerstrony"/>
                <w:shd w:val="clear" w:color="auto" w:fill="008000"/>
                <w:lang w:val="pt-PT"/>
              </w:rPr>
              <w:t xml:space="preserve">POUCZENIE O </w:t>
            </w:r>
            <w:r w:rsidRPr="00EA1E36">
              <w:rPr>
                <w:rStyle w:val="Numerstrony"/>
                <w:shd w:val="clear" w:color="auto" w:fill="008000"/>
              </w:rPr>
              <w:t>ŚRODKACH OCHRONY PRAWNEJ PRZYSŁUGUJĄCYCH WYKONAWCY W TOKU POSTĘ</w:t>
            </w:r>
            <w:r w:rsidRPr="00EA1E36">
              <w:rPr>
                <w:rStyle w:val="Numerstrony"/>
                <w:shd w:val="clear" w:color="auto" w:fill="008000"/>
                <w:lang w:val="pt-PT"/>
              </w:rPr>
              <w:t>POWANIA O UDZIELENIE ZAM</w:t>
            </w:r>
            <w:r w:rsidRPr="00EA1E36">
              <w:rPr>
                <w:rStyle w:val="Numerstrony"/>
                <w:shd w:val="clear" w:color="auto" w:fill="008000"/>
              </w:rPr>
              <w:t>ÓWIENIA:</w:t>
            </w:r>
          </w:p>
        </w:tc>
      </w:tr>
    </w:tbl>
    <w:p w14:paraId="08B21A6F"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1. Środki ochrony prawnej przysługują </w:t>
      </w:r>
      <w:r w:rsidRPr="00D84BE3">
        <w:rPr>
          <w:rFonts w:ascii="Arial" w:hAnsi="Arial" w:cs="Arial"/>
          <w:sz w:val="20"/>
          <w:szCs w:val="20"/>
        </w:rPr>
        <w:t>̨</w:t>
      </w:r>
      <w:r w:rsidRPr="00D84BE3">
        <w:rPr>
          <w:rFonts w:ascii="Century Gothic" w:hAnsi="Century Gothic" w:cs="Times New Roman"/>
          <w:sz w:val="20"/>
          <w:szCs w:val="20"/>
        </w:rPr>
        <w:t xml:space="preserve"> Wykonawcy, je</w:t>
      </w:r>
      <w:r w:rsidRPr="00D84BE3">
        <w:rPr>
          <w:rFonts w:ascii="Century Gothic" w:hAnsi="Century Gothic" w:cs="Century Gothic"/>
          <w:sz w:val="20"/>
          <w:szCs w:val="20"/>
        </w:rPr>
        <w:t>ż</w:t>
      </w:r>
      <w:r w:rsidRPr="00D84BE3">
        <w:rPr>
          <w:rFonts w:ascii="Century Gothic" w:hAnsi="Century Gothic" w:cs="Times New Roman"/>
          <w:sz w:val="20"/>
          <w:szCs w:val="20"/>
        </w:rPr>
        <w:t>eli</w:t>
      </w:r>
      <w:r w:rsidRPr="00D84BE3">
        <w:rPr>
          <w:rFonts w:ascii="Arial" w:hAnsi="Arial" w:cs="Arial"/>
          <w:sz w:val="20"/>
          <w:szCs w:val="20"/>
        </w:rPr>
        <w:t>̇</w:t>
      </w:r>
      <w:r w:rsidRPr="00D84BE3">
        <w:rPr>
          <w:rFonts w:ascii="Century Gothic" w:hAnsi="Century Gothic" w:cs="Times New Roman"/>
          <w:sz w:val="20"/>
          <w:szCs w:val="20"/>
        </w:rPr>
        <w:t xml:space="preserve"> ma lub mia</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 interes w uzyskaniu zam</w:t>
      </w:r>
      <w:r w:rsidRPr="00D84BE3">
        <w:rPr>
          <w:rFonts w:ascii="Century Gothic" w:hAnsi="Century Gothic" w:cs="Century Gothic"/>
          <w:sz w:val="20"/>
          <w:szCs w:val="20"/>
        </w:rPr>
        <w:t>ó</w:t>
      </w:r>
      <w:r w:rsidRPr="00D84BE3">
        <w:rPr>
          <w:rFonts w:ascii="Century Gothic" w:hAnsi="Century Gothic" w:cs="Times New Roman"/>
          <w:sz w:val="20"/>
          <w:szCs w:val="20"/>
        </w:rPr>
        <w:t>wieniá oraz poni</w:t>
      </w:r>
      <w:r w:rsidRPr="00D84BE3">
        <w:rPr>
          <w:rFonts w:ascii="Century Gothic" w:hAnsi="Century Gothic" w:cs="Century Gothic"/>
          <w:sz w:val="20"/>
          <w:szCs w:val="20"/>
        </w:rPr>
        <w:t>ó</w:t>
      </w:r>
      <w:r w:rsidRPr="00D84BE3">
        <w:rPr>
          <w:rFonts w:ascii="Century Gothic" w:hAnsi="Century Gothic" w:cs="Times New Roman"/>
          <w:sz w:val="20"/>
          <w:szCs w:val="20"/>
        </w:rPr>
        <w:t>s</w:t>
      </w:r>
      <w:r w:rsidRPr="00D84BE3">
        <w:rPr>
          <w:rFonts w:ascii="Century Gothic" w:hAnsi="Century Gothic" w:cs="Century Gothic"/>
          <w:sz w:val="20"/>
          <w:szCs w:val="20"/>
        </w:rPr>
        <w:t>ł</w:t>
      </w:r>
      <w:r w:rsidRPr="00D84BE3">
        <w:rPr>
          <w:rFonts w:ascii="Century Gothic" w:hAnsi="Century Gothic" w:cs="Times New Roman"/>
          <w:sz w:val="20"/>
          <w:szCs w:val="20"/>
        </w:rPr>
        <w:t>́ lub mo</w:t>
      </w:r>
      <w:r w:rsidRPr="00D84BE3">
        <w:rPr>
          <w:rFonts w:ascii="Century Gothic" w:hAnsi="Century Gothic" w:cs="Century Gothic"/>
          <w:sz w:val="20"/>
          <w:szCs w:val="20"/>
        </w:rPr>
        <w:t>ż</w:t>
      </w:r>
      <w:r w:rsidRPr="00D84BE3">
        <w:rPr>
          <w:rFonts w:ascii="Century Gothic" w:hAnsi="Century Gothic" w:cs="Times New Roman"/>
          <w:sz w:val="20"/>
          <w:szCs w:val="20"/>
        </w:rPr>
        <w:t>e</w:t>
      </w:r>
      <w:r w:rsidRPr="00D84BE3">
        <w:rPr>
          <w:rFonts w:ascii="Arial" w:hAnsi="Arial" w:cs="Arial"/>
          <w:sz w:val="20"/>
          <w:szCs w:val="20"/>
        </w:rPr>
        <w:t>̇</w:t>
      </w:r>
      <w:r w:rsidRPr="00D84BE3">
        <w:rPr>
          <w:rFonts w:ascii="Century Gothic" w:hAnsi="Century Gothic" w:cs="Times New Roman"/>
          <w:sz w:val="20"/>
          <w:szCs w:val="20"/>
        </w:rPr>
        <w:t xml:space="preserve"> ponie</w:t>
      </w:r>
      <w:r w:rsidRPr="00D84BE3">
        <w:rPr>
          <w:rFonts w:ascii="Century Gothic" w:hAnsi="Century Gothic" w:cs="Century Gothic"/>
          <w:sz w:val="20"/>
          <w:szCs w:val="20"/>
        </w:rPr>
        <w:t>ść</w:t>
      </w:r>
      <w:r w:rsidRPr="00D84BE3">
        <w:rPr>
          <w:rFonts w:ascii="Century Gothic" w:hAnsi="Century Gothic" w:cs="Times New Roman"/>
          <w:sz w:val="20"/>
          <w:szCs w:val="20"/>
        </w:rPr>
        <w:t>́ szkod</w:t>
      </w:r>
      <w:r w:rsidRPr="00D84BE3">
        <w:rPr>
          <w:rFonts w:ascii="Century Gothic" w:hAnsi="Century Gothic" w:cs="Century Gothic"/>
          <w:sz w:val="20"/>
          <w:szCs w:val="20"/>
        </w:rPr>
        <w:t>ę</w:t>
      </w:r>
      <w:r w:rsidRPr="00D84BE3">
        <w:rPr>
          <w:rFonts w:ascii="Century Gothic" w:hAnsi="Century Gothic" w:cs="Times New Roman"/>
          <w:sz w:val="20"/>
          <w:szCs w:val="20"/>
        </w:rPr>
        <w:t xml:space="preserve"> w wyniku naruszenia przez Zamawiającego</w:t>
      </w:r>
      <w:r w:rsidRPr="00D84BE3">
        <w:rPr>
          <w:rFonts w:ascii="Arial" w:hAnsi="Arial" w:cs="Arial"/>
          <w:sz w:val="20"/>
          <w:szCs w:val="20"/>
        </w:rPr>
        <w:t>̨</w:t>
      </w:r>
      <w:r w:rsidRPr="00D84BE3">
        <w:rPr>
          <w:rFonts w:ascii="Century Gothic" w:hAnsi="Century Gothic" w:cs="Times New Roman"/>
          <w:sz w:val="20"/>
          <w:szCs w:val="20"/>
        </w:rPr>
        <w:t xml:space="preserve"> przepis</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w:t>
      </w:r>
    </w:p>
    <w:p w14:paraId="33ACCAF3"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2. Odwołanie przysługuje na: </w:t>
      </w:r>
    </w:p>
    <w:p w14:paraId="06F28FB7"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2.1. niezgodna z przepisami ustawy czynność́́ Zamawiaj</w:t>
      </w:r>
      <w:r w:rsidRPr="00D84BE3">
        <w:rPr>
          <w:rFonts w:ascii="Century Gothic" w:hAnsi="Century Gothic" w:cs="Century Gothic"/>
          <w:sz w:val="20"/>
          <w:szCs w:val="20"/>
        </w:rPr>
        <w:t>ą</w:t>
      </w:r>
      <w:r w:rsidRPr="00D84BE3">
        <w:rPr>
          <w:rFonts w:ascii="Century Gothic" w:hAnsi="Century Gothic" w:cs="Times New Roman"/>
          <w:sz w:val="20"/>
          <w:szCs w:val="20"/>
        </w:rPr>
        <w:t>cego, podj</w:t>
      </w:r>
      <w:r w:rsidRPr="00D84BE3">
        <w:rPr>
          <w:rFonts w:ascii="Century Gothic" w:hAnsi="Century Gothic" w:cs="Century Gothic"/>
          <w:sz w:val="20"/>
          <w:szCs w:val="20"/>
        </w:rPr>
        <w:t>ę</w:t>
      </w:r>
      <w:r w:rsidRPr="00D84BE3">
        <w:rPr>
          <w:rFonts w:ascii="Century Gothic" w:hAnsi="Century Gothic" w:cs="Times New Roman"/>
          <w:sz w:val="20"/>
          <w:szCs w:val="20"/>
        </w:rPr>
        <w:t>t</w:t>
      </w:r>
      <w:r w:rsidRPr="00D84BE3">
        <w:rPr>
          <w:rFonts w:ascii="Century Gothic" w:hAnsi="Century Gothic" w:cs="Century Gothic"/>
          <w:sz w:val="20"/>
          <w:szCs w:val="20"/>
        </w:rPr>
        <w:t>ą</w:t>
      </w:r>
      <w:r w:rsidRPr="00D84BE3">
        <w:rPr>
          <w:rFonts w:ascii="Century Gothic" w:hAnsi="Century Gothic" w:cs="Times New Roman"/>
          <w:sz w:val="20"/>
          <w:szCs w:val="20"/>
        </w:rPr>
        <w:t xml:space="preserve"> w postepowaniu</w:t>
      </w:r>
      <w:r w:rsidRPr="00D84BE3">
        <w:rPr>
          <w:rFonts w:ascii="Arial" w:hAnsi="Arial" w:cs="Arial"/>
          <w:sz w:val="20"/>
          <w:szCs w:val="20"/>
        </w:rPr>
        <w:t>̨</w:t>
      </w:r>
      <w:r w:rsidRPr="00D84BE3">
        <w:rPr>
          <w:rFonts w:ascii="Century Gothic" w:hAnsi="Century Gothic" w:cs="Times New Roman"/>
          <w:sz w:val="20"/>
          <w:szCs w:val="20"/>
        </w:rPr>
        <w:t xml:space="preserve">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wienia,́ w tym na projektowane postanowienie umowy; </w:t>
      </w:r>
    </w:p>
    <w:p w14:paraId="2280253E"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2.2. zaniechanie czynnoścí w postepowaniu</w:t>
      </w:r>
      <w:r w:rsidRPr="00D84BE3">
        <w:rPr>
          <w:rFonts w:ascii="Arial" w:hAnsi="Arial" w:cs="Arial"/>
          <w:sz w:val="20"/>
          <w:szCs w:val="20"/>
        </w:rPr>
        <w:t>̨</w:t>
      </w:r>
      <w:r w:rsidRPr="00D84BE3">
        <w:rPr>
          <w:rFonts w:ascii="Century Gothic" w:hAnsi="Century Gothic" w:cs="Times New Roman"/>
          <w:sz w:val="20"/>
          <w:szCs w:val="20"/>
        </w:rPr>
        <w:t xml:space="preserve">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wienia,́ do kt</w:t>
      </w:r>
      <w:r w:rsidRPr="00D84BE3">
        <w:rPr>
          <w:rFonts w:ascii="Century Gothic" w:hAnsi="Century Gothic" w:cs="Century Gothic"/>
          <w:sz w:val="20"/>
          <w:szCs w:val="20"/>
        </w:rPr>
        <w:t>ó</w:t>
      </w:r>
      <w:r w:rsidRPr="00D84BE3">
        <w:rPr>
          <w:rFonts w:ascii="Century Gothic" w:hAnsi="Century Gothic" w:cs="Times New Roman"/>
          <w:sz w:val="20"/>
          <w:szCs w:val="20"/>
        </w:rPr>
        <w:t>rej́ Zamawiaj</w:t>
      </w:r>
      <w:r w:rsidRPr="00D84BE3">
        <w:rPr>
          <w:rFonts w:ascii="Century Gothic" w:hAnsi="Century Gothic" w:cs="Century Gothic"/>
          <w:sz w:val="20"/>
          <w:szCs w:val="20"/>
        </w:rPr>
        <w:t>ą</w:t>
      </w:r>
      <w:r w:rsidRPr="00D84BE3">
        <w:rPr>
          <w:rFonts w:ascii="Century Gothic" w:hAnsi="Century Gothic" w:cs="Times New Roman"/>
          <w:sz w:val="20"/>
          <w:szCs w:val="20"/>
        </w:rPr>
        <w:t>cy</w:t>
      </w:r>
      <w:r w:rsidRPr="00D84BE3">
        <w:rPr>
          <w:rFonts w:ascii="Arial" w:hAnsi="Arial" w:cs="Arial"/>
          <w:sz w:val="20"/>
          <w:szCs w:val="20"/>
        </w:rPr>
        <w:t>̨</w:t>
      </w:r>
      <w:r w:rsidRPr="00D84BE3">
        <w:rPr>
          <w:rFonts w:ascii="Century Gothic" w:hAnsi="Century Gothic" w:cs="Times New Roman"/>
          <w:sz w:val="20"/>
          <w:szCs w:val="20"/>
        </w:rPr>
        <w:t xml:space="preserve"> by</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 obowi</w:t>
      </w:r>
      <w:r w:rsidRPr="00D84BE3">
        <w:rPr>
          <w:rFonts w:ascii="Century Gothic" w:hAnsi="Century Gothic" w:cs="Century Gothic"/>
          <w:sz w:val="20"/>
          <w:szCs w:val="20"/>
        </w:rPr>
        <w:t>ą</w:t>
      </w:r>
      <w:r w:rsidRPr="00D84BE3">
        <w:rPr>
          <w:rFonts w:ascii="Century Gothic" w:hAnsi="Century Gothic" w:cs="Times New Roman"/>
          <w:sz w:val="20"/>
          <w:szCs w:val="20"/>
        </w:rPr>
        <w:t>zany</w:t>
      </w:r>
      <w:r w:rsidRPr="00D84BE3">
        <w:rPr>
          <w:rFonts w:ascii="Arial" w:hAnsi="Arial" w:cs="Arial"/>
          <w:sz w:val="20"/>
          <w:szCs w:val="20"/>
        </w:rPr>
        <w:t>̨</w:t>
      </w:r>
      <w:r w:rsidRPr="00D84BE3">
        <w:rPr>
          <w:rFonts w:ascii="Century Gothic" w:hAnsi="Century Gothic" w:cs="Times New Roman"/>
          <w:sz w:val="20"/>
          <w:szCs w:val="20"/>
        </w:rPr>
        <w:t xml:space="preserve"> na podstawie ustawy. </w:t>
      </w:r>
    </w:p>
    <w:p w14:paraId="2921731F"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3. Odwołanie wnosi się </w:t>
      </w:r>
      <w:r w:rsidRPr="00D84BE3">
        <w:rPr>
          <w:rFonts w:ascii="Arial" w:hAnsi="Arial" w:cs="Arial"/>
          <w:sz w:val="20"/>
          <w:szCs w:val="20"/>
        </w:rPr>
        <w:t>̨</w:t>
      </w:r>
      <w:r w:rsidRPr="00D84BE3">
        <w:rPr>
          <w:rFonts w:ascii="Century Gothic" w:hAnsi="Century Gothic" w:cs="Times New Roman"/>
          <w:sz w:val="20"/>
          <w:szCs w:val="20"/>
        </w:rPr>
        <w:t xml:space="preserve"> do Prezesa Krajowej Izby Odwo</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awczej w formie pisemnej albo w formie elektronicznej albo w postaci elektronicznej opatrzone podpisem zaufanym. </w:t>
      </w:r>
    </w:p>
    <w:p w14:paraId="034A3D90" w14:textId="17FADF62"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4. Na orzeczenie Krajowej Izby Odwoławczej oraz postanowienie Prezesa Krajowej Izby Odwoławczej, o któryḿ mowa w art. 519 ust. 1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stronom oraz uczestnikom </w:t>
      </w:r>
      <w:r w:rsidRPr="00EA1E36">
        <w:rPr>
          <w:rFonts w:ascii="Century Gothic" w:hAnsi="Century Gothic" w:cs="Times New Roman"/>
          <w:sz w:val="20"/>
          <w:szCs w:val="20"/>
        </w:rPr>
        <w:t>postepowani</w:t>
      </w:r>
      <w:r w:rsidRPr="00EA1E36">
        <w:rPr>
          <w:rFonts w:ascii="Century Gothic" w:hAnsi="Century Gothic" w:cs="Century Gothic"/>
          <w:sz w:val="20"/>
          <w:szCs w:val="20"/>
        </w:rPr>
        <w:t>a</w:t>
      </w:r>
      <w:r w:rsidRPr="00D84BE3">
        <w:rPr>
          <w:rFonts w:ascii="Century Gothic" w:hAnsi="Century Gothic" w:cs="Times New Roman"/>
          <w:sz w:val="20"/>
          <w:szCs w:val="20"/>
        </w:rPr>
        <w:t xml:space="preserve"> odwo</w:t>
      </w:r>
      <w:r w:rsidRPr="00D84BE3">
        <w:rPr>
          <w:rFonts w:ascii="Century Gothic" w:hAnsi="Century Gothic" w:cs="Century Gothic"/>
          <w:sz w:val="20"/>
          <w:szCs w:val="20"/>
        </w:rPr>
        <w:t>ł</w:t>
      </w:r>
      <w:r w:rsidRPr="00D84BE3">
        <w:rPr>
          <w:rFonts w:ascii="Century Gothic" w:hAnsi="Century Gothic" w:cs="Times New Roman"/>
          <w:sz w:val="20"/>
          <w:szCs w:val="20"/>
        </w:rPr>
        <w:t>awczego przys</w:t>
      </w:r>
      <w:r w:rsidRPr="00D84BE3">
        <w:rPr>
          <w:rFonts w:ascii="Century Gothic" w:hAnsi="Century Gothic" w:cs="Century Gothic"/>
          <w:sz w:val="20"/>
          <w:szCs w:val="20"/>
        </w:rPr>
        <w:t>ł</w:t>
      </w:r>
      <w:r w:rsidRPr="00D84BE3">
        <w:rPr>
          <w:rFonts w:ascii="Century Gothic" w:hAnsi="Century Gothic" w:cs="Times New Roman"/>
          <w:sz w:val="20"/>
          <w:szCs w:val="20"/>
        </w:rPr>
        <w:t>uguje skarga do sadu.</w:t>
      </w:r>
      <w:r w:rsidRPr="00D84BE3">
        <w:rPr>
          <w:rFonts w:ascii="Arial" w:hAnsi="Arial" w:cs="Arial"/>
          <w:sz w:val="20"/>
          <w:szCs w:val="20"/>
        </w:rPr>
        <w:t>̨</w:t>
      </w:r>
      <w:r w:rsidRPr="00D84BE3">
        <w:rPr>
          <w:rFonts w:ascii="Century Gothic" w:hAnsi="Century Gothic" w:cs="Times New Roman"/>
          <w:sz w:val="20"/>
          <w:szCs w:val="20"/>
        </w:rPr>
        <w:t xml:space="preserve"> Skarg</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wnosi si</w:t>
      </w:r>
      <w:r w:rsidRPr="00D84BE3">
        <w:rPr>
          <w:rFonts w:ascii="Century Gothic" w:hAnsi="Century Gothic" w:cs="Century Gothic"/>
          <w:sz w:val="20"/>
          <w:szCs w:val="20"/>
        </w:rPr>
        <w:t>ę</w:t>
      </w:r>
      <w:r w:rsidRPr="00D84BE3">
        <w:rPr>
          <w:rFonts w:ascii="Century Gothic" w:hAnsi="Century Gothic" w:cs="Times New Roman"/>
          <w:sz w:val="20"/>
          <w:szCs w:val="20"/>
        </w:rPr>
        <w:t xml:space="preserve"> </w:t>
      </w:r>
      <w:r w:rsidRPr="00D84BE3">
        <w:rPr>
          <w:rFonts w:ascii="Arial" w:hAnsi="Arial" w:cs="Arial"/>
          <w:sz w:val="20"/>
          <w:szCs w:val="20"/>
        </w:rPr>
        <w:t>̨</w:t>
      </w:r>
      <w:r w:rsidRPr="00D84BE3">
        <w:rPr>
          <w:rFonts w:ascii="Century Gothic" w:hAnsi="Century Gothic" w:cs="Times New Roman"/>
          <w:sz w:val="20"/>
          <w:szCs w:val="20"/>
        </w:rPr>
        <w:t xml:space="preserve"> do Sadu</w:t>
      </w:r>
      <w:r w:rsidRPr="00D84BE3">
        <w:rPr>
          <w:rFonts w:ascii="Arial" w:hAnsi="Arial" w:cs="Arial"/>
          <w:sz w:val="20"/>
          <w:szCs w:val="20"/>
        </w:rPr>
        <w:t>̨</w:t>
      </w:r>
      <w:r w:rsidRPr="00D84BE3">
        <w:rPr>
          <w:rFonts w:ascii="Century Gothic" w:hAnsi="Century Gothic" w:cs="Times New Roman"/>
          <w:sz w:val="20"/>
          <w:szCs w:val="20"/>
        </w:rPr>
        <w:t xml:space="preserve"> Okręgowego</w:t>
      </w:r>
      <w:r w:rsidRPr="00D84BE3">
        <w:rPr>
          <w:rFonts w:ascii="Arial" w:hAnsi="Arial" w:cs="Arial"/>
          <w:sz w:val="20"/>
          <w:szCs w:val="20"/>
        </w:rPr>
        <w:t>̨</w:t>
      </w:r>
      <w:r w:rsidRPr="00D84BE3">
        <w:rPr>
          <w:rFonts w:ascii="Century Gothic" w:hAnsi="Century Gothic" w:cs="Times New Roman"/>
          <w:sz w:val="20"/>
          <w:szCs w:val="20"/>
        </w:rPr>
        <w:t xml:space="preserve"> w Warszawie za po</w:t>
      </w:r>
      <w:r w:rsidRPr="00D84BE3">
        <w:rPr>
          <w:rFonts w:ascii="Century Gothic" w:hAnsi="Century Gothic" w:cs="Century Gothic"/>
          <w:sz w:val="20"/>
          <w:szCs w:val="20"/>
        </w:rPr>
        <w:t>ś</w:t>
      </w:r>
      <w:r w:rsidRPr="00D84BE3">
        <w:rPr>
          <w:rFonts w:ascii="Century Gothic" w:hAnsi="Century Gothic" w:cs="Times New Roman"/>
          <w:sz w:val="20"/>
          <w:szCs w:val="20"/>
        </w:rPr>
        <w:t>rednictweḿ Prezesa Krajowej Izby Odwo</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awczej. </w:t>
      </w:r>
    </w:p>
    <w:p w14:paraId="3459885B" w14:textId="573DA95F" w:rsidR="00E1404D" w:rsidRPr="00EA1E36" w:rsidRDefault="00D84BE3" w:rsidP="00D84BE3">
      <w:pPr>
        <w:jc w:val="both"/>
        <w:rPr>
          <w:rFonts w:ascii="Century Gothic" w:hAnsi="Century Gothic" w:cs="Times New Roman"/>
          <w:sz w:val="20"/>
          <w:szCs w:val="20"/>
        </w:rPr>
      </w:pPr>
      <w:r w:rsidRPr="00EA1E36">
        <w:rPr>
          <w:rFonts w:ascii="Century Gothic" w:hAnsi="Century Gothic" w:cs="Times New Roman"/>
          <w:sz w:val="20"/>
          <w:szCs w:val="20"/>
        </w:rPr>
        <w:t xml:space="preserve">5. Szczegółowe informacje dotyczące środków ochrony prawnej określone są w Dziale IX „Środki ochrony prawnej” </w:t>
      </w:r>
      <w:proofErr w:type="spellStart"/>
      <w:r w:rsidRPr="00EA1E36">
        <w:rPr>
          <w:rFonts w:ascii="Century Gothic" w:hAnsi="Century Gothic" w:cs="Times New Roman"/>
          <w:sz w:val="20"/>
          <w:szCs w:val="20"/>
        </w:rPr>
        <w:t>pzp</w:t>
      </w:r>
      <w:proofErr w:type="spellEnd"/>
      <w:r w:rsidRPr="00EA1E36">
        <w:rPr>
          <w:rFonts w:ascii="Century Gothic" w:hAnsi="Century Gothic" w:cs="Times New Roman"/>
          <w:sz w:val="20"/>
          <w:szCs w:val="20"/>
        </w:rPr>
        <w:t>.</w:t>
      </w:r>
    </w:p>
    <w:tbl>
      <w:tblPr>
        <w:tblStyle w:val="TableNormal"/>
        <w:tblW w:w="90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8206"/>
      </w:tblGrid>
      <w:tr w:rsidR="00AC3D7E" w:rsidRPr="00EA1E36" w14:paraId="55B283AB" w14:textId="77777777">
        <w:trPr>
          <w:trHeight w:val="270"/>
        </w:trPr>
        <w:tc>
          <w:tcPr>
            <w:tcW w:w="851"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9D0D324" w14:textId="77777777" w:rsidR="00AC3D7E" w:rsidRPr="00EA1E36" w:rsidRDefault="00D24926" w:rsidP="0070438B">
            <w:pPr>
              <w:pStyle w:val="Styl2"/>
              <w:jc w:val="center"/>
            </w:pPr>
            <w:r w:rsidRPr="00EA1E36">
              <w:rPr>
                <w:rStyle w:val="Numerstrony"/>
                <w:shd w:val="clear" w:color="auto" w:fill="008000"/>
              </w:rPr>
              <w:t>XVIII.</w:t>
            </w:r>
          </w:p>
        </w:tc>
        <w:tc>
          <w:tcPr>
            <w:tcW w:w="820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B40F2E2" w14:textId="77777777" w:rsidR="00AC3D7E" w:rsidRPr="00EA1E36" w:rsidRDefault="00D24926" w:rsidP="0070438B">
            <w:pPr>
              <w:pStyle w:val="Styl2"/>
              <w:jc w:val="center"/>
            </w:pPr>
            <w:r w:rsidRPr="00EA1E36">
              <w:rPr>
                <w:rStyle w:val="Numerstrony"/>
                <w:shd w:val="clear" w:color="auto" w:fill="008000"/>
              </w:rPr>
              <w:t>INFORMACJE UZUPEŁNIAJĄCE</w:t>
            </w:r>
          </w:p>
        </w:tc>
      </w:tr>
    </w:tbl>
    <w:p w14:paraId="3C722079" w14:textId="77777777" w:rsidR="00B029B7" w:rsidRPr="00EA1E36" w:rsidRDefault="00B029B7" w:rsidP="00115B1A">
      <w:pPr>
        <w:pStyle w:val="Akapitzlist"/>
        <w:numPr>
          <w:ilvl w:val="0"/>
          <w:numId w:val="29"/>
        </w:numPr>
        <w:jc w:val="both"/>
        <w:rPr>
          <w:rFonts w:ascii="Century Gothic" w:eastAsia="Century Gothic" w:hAnsi="Century Gothic" w:cs="Vani"/>
          <w:sz w:val="20"/>
          <w:szCs w:val="20"/>
        </w:rPr>
      </w:pPr>
      <w:r w:rsidRPr="00EA1E36">
        <w:rPr>
          <w:rFonts w:ascii="Century Gothic" w:hAnsi="Century Gothic" w:cs="Vani"/>
          <w:sz w:val="20"/>
          <w:szCs w:val="20"/>
        </w:rPr>
        <w:t>W niniejszym post</w:t>
      </w:r>
      <w:r w:rsidRPr="00EA1E36">
        <w:rPr>
          <w:rFonts w:ascii="Century Gothic" w:hAnsi="Century Gothic" w:cs="Arial"/>
          <w:sz w:val="20"/>
          <w:szCs w:val="20"/>
        </w:rPr>
        <w:t>ę</w:t>
      </w:r>
      <w:r w:rsidRPr="00EA1E36">
        <w:rPr>
          <w:rFonts w:ascii="Century Gothic" w:hAnsi="Century Gothic" w:cs="Vani"/>
          <w:sz w:val="20"/>
          <w:szCs w:val="20"/>
        </w:rPr>
        <w:t>powaniu Zamawiaj</w:t>
      </w:r>
      <w:r w:rsidRPr="00EA1E36">
        <w:rPr>
          <w:rFonts w:ascii="Century Gothic" w:hAnsi="Century Gothic" w:cs="Arial"/>
          <w:sz w:val="20"/>
          <w:szCs w:val="20"/>
        </w:rPr>
        <w:t>ą</w:t>
      </w:r>
      <w:r w:rsidRPr="00EA1E36">
        <w:rPr>
          <w:rFonts w:ascii="Century Gothic" w:hAnsi="Century Gothic" w:cs="Vani"/>
          <w:sz w:val="20"/>
          <w:szCs w:val="20"/>
        </w:rPr>
        <w:t xml:space="preserve">cy nie przewiduje: </w:t>
      </w:r>
    </w:p>
    <w:p w14:paraId="22631B64"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Sk</w:t>
      </w:r>
      <w:r w:rsidRPr="00EA1E36">
        <w:rPr>
          <w:rFonts w:ascii="Century Gothic" w:hAnsi="Century Gothic" w:cs="Arial"/>
          <w:sz w:val="20"/>
          <w:szCs w:val="20"/>
        </w:rPr>
        <w:t>ł</w:t>
      </w:r>
      <w:r w:rsidRPr="00EA1E36">
        <w:rPr>
          <w:rFonts w:ascii="Century Gothic" w:hAnsi="Century Gothic" w:cs="Vani"/>
          <w:sz w:val="20"/>
          <w:szCs w:val="20"/>
        </w:rPr>
        <w:t xml:space="preserve">adania ofert wariantowych, </w:t>
      </w:r>
    </w:p>
    <w:p w14:paraId="4F1E9A61"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 xml:space="preserve">Ustanowienia dynamicznego systemu zakupów </w:t>
      </w:r>
    </w:p>
    <w:p w14:paraId="6415526A"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 xml:space="preserve">Aukcji i licytacji elektronicznej. </w:t>
      </w:r>
    </w:p>
    <w:p w14:paraId="1C1A7505" w14:textId="77777777" w:rsidR="00D84BE3" w:rsidRPr="00EA1E36" w:rsidRDefault="00B029B7" w:rsidP="00636AE1">
      <w:pPr>
        <w:pStyle w:val="Akapitzlist"/>
        <w:numPr>
          <w:ilvl w:val="0"/>
          <w:numId w:val="27"/>
        </w:numPr>
        <w:jc w:val="both"/>
        <w:rPr>
          <w:rFonts w:ascii="Century Gothic" w:hAnsi="Century Gothic" w:cs="Vani"/>
          <w:sz w:val="20"/>
          <w:szCs w:val="20"/>
        </w:rPr>
      </w:pPr>
      <w:r w:rsidRPr="00EA1E36">
        <w:rPr>
          <w:rFonts w:ascii="Century Gothic" w:hAnsi="Century Gothic" w:cs="Vani"/>
          <w:sz w:val="20"/>
          <w:szCs w:val="20"/>
        </w:rPr>
        <w:t>Zamawiaj</w:t>
      </w:r>
      <w:r w:rsidRPr="00EA1E36">
        <w:rPr>
          <w:rFonts w:ascii="Century Gothic" w:hAnsi="Century Gothic" w:cs="Arial"/>
          <w:sz w:val="20"/>
          <w:szCs w:val="20"/>
        </w:rPr>
        <w:t>ą</w:t>
      </w:r>
      <w:r w:rsidRPr="00EA1E36">
        <w:rPr>
          <w:rFonts w:ascii="Century Gothic" w:hAnsi="Century Gothic" w:cs="Vani"/>
          <w:sz w:val="20"/>
          <w:szCs w:val="20"/>
        </w:rPr>
        <w:t>cy nie wymaga wnoszenia wadium ani zabezpieczenia nale</w:t>
      </w:r>
      <w:r w:rsidRPr="00EA1E36">
        <w:rPr>
          <w:rFonts w:ascii="Century Gothic" w:hAnsi="Century Gothic" w:cs="Arial"/>
          <w:sz w:val="20"/>
          <w:szCs w:val="20"/>
        </w:rPr>
        <w:t>ż</w:t>
      </w:r>
      <w:r w:rsidRPr="00EA1E36">
        <w:rPr>
          <w:rFonts w:ascii="Century Gothic" w:hAnsi="Century Gothic" w:cs="Vani"/>
          <w:sz w:val="20"/>
          <w:szCs w:val="20"/>
        </w:rPr>
        <w:t>ytego wykonania umowy.</w:t>
      </w:r>
    </w:p>
    <w:p w14:paraId="00BADAE6" w14:textId="20575C07"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lastRenderedPageBreak/>
        <w:t>Zamawiający nie zastrzega możliwości ubiegania się o udzielenie zamówienia wyłącznie wykonawców, o których mowa w art. 94.</w:t>
      </w:r>
    </w:p>
    <w:p w14:paraId="52724A97" w14:textId="1CC30377"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Zamawiający nie przewiduje możliwości udzielenia zamówień z wolnej ręki o których mowa w art. 214 ust. 1 pkt. 7 i 8.</w:t>
      </w:r>
    </w:p>
    <w:p w14:paraId="0068A3C2" w14:textId="0FE84388"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Zamawiający nie wymaga odbycia przez Wykonawcę wizji lokalnej lub sprawdzenia przez niego dokumentów niezbędnych do realizacji zamówienia.</w:t>
      </w:r>
    </w:p>
    <w:p w14:paraId="5C736031" w14:textId="13FEEB13"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Zamawiający nie przewiduje zwrotu kosztów udziału w postępowaniu, z zastrzeżeniem art. 261.</w:t>
      </w:r>
    </w:p>
    <w:p w14:paraId="358CF113" w14:textId="773D6095"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Zamawiający nie zastrzega obowiązku osobistego wykonania przez Wykonawcę kluczowych zadań.</w:t>
      </w:r>
    </w:p>
    <w:p w14:paraId="08AF3C21" w14:textId="28EFF057" w:rsidR="00D84BE3" w:rsidRPr="00EA1E36" w:rsidRDefault="00D84BE3"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Zamawiający nie przewiduje zawarcia umowy ramowej.</w:t>
      </w:r>
    </w:p>
    <w:p w14:paraId="3D8AFE86" w14:textId="77777777" w:rsidR="00144038" w:rsidRPr="00EA1E36" w:rsidRDefault="00144038" w:rsidP="00115B1A">
      <w:pPr>
        <w:pStyle w:val="Akapitzlist"/>
        <w:numPr>
          <w:ilvl w:val="0"/>
          <w:numId w:val="29"/>
        </w:numPr>
        <w:jc w:val="both"/>
        <w:rPr>
          <w:rFonts w:ascii="Century Gothic" w:hAnsi="Century Gothic" w:cs="Vani"/>
          <w:sz w:val="20"/>
          <w:szCs w:val="20"/>
        </w:rPr>
      </w:pPr>
      <w:r w:rsidRPr="00EA1E36">
        <w:rPr>
          <w:rFonts w:ascii="Century Gothic" w:hAnsi="Century Gothic"/>
          <w:sz w:val="20"/>
          <w:szCs w:val="20"/>
        </w:rPr>
        <w:t xml:space="preserve">KLAUZULA INFORMACYJNA w trybie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330DA"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administratorem Pani/Pana danych osobowych jest Centralny Ośrodek Sportu, ul. Łazienkowska 6a, 00-449 Warszawa.</w:t>
      </w:r>
    </w:p>
    <w:p w14:paraId="4A85CA53" w14:textId="607114B0" w:rsidR="00144038" w:rsidRPr="00EA1E36" w:rsidRDefault="00D84BE3" w:rsidP="00115B1A">
      <w:pPr>
        <w:pStyle w:val="Akapitzlis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5" w:hanging="425"/>
        <w:contextualSpacing/>
        <w:jc w:val="both"/>
        <w:rPr>
          <w:rFonts w:ascii="Century Gothic" w:eastAsia="Times New Roman" w:hAnsi="Century Gothic" w:cs="Arial"/>
          <w:color w:val="00B0F0"/>
          <w:sz w:val="20"/>
          <w:szCs w:val="20"/>
        </w:rPr>
      </w:pPr>
      <w:r w:rsidRPr="00EA1E36">
        <w:rPr>
          <w:rFonts w:ascii="Century Gothic" w:hAnsi="Century Gothic"/>
          <w:sz w:val="20"/>
          <w:szCs w:val="20"/>
        </w:rPr>
        <w:t>Kontakt z inspektorem</w:t>
      </w:r>
      <w:r w:rsidR="00144038" w:rsidRPr="00EA1E36">
        <w:rPr>
          <w:rFonts w:ascii="Century Gothic" w:hAnsi="Century Gothic"/>
          <w:sz w:val="20"/>
          <w:szCs w:val="20"/>
        </w:rPr>
        <w:t xml:space="preserve"> ochrony danych osobowych w Centralnym Ośrodku Sportu</w:t>
      </w:r>
      <w:r w:rsidRPr="00EA1E36">
        <w:rPr>
          <w:rFonts w:ascii="Century Gothic" w:hAnsi="Century Gothic"/>
          <w:sz w:val="20"/>
          <w:szCs w:val="20"/>
        </w:rPr>
        <w:t>:</w:t>
      </w:r>
      <w:r w:rsidR="00144038" w:rsidRPr="00EA1E36">
        <w:rPr>
          <w:rFonts w:ascii="Century Gothic" w:eastAsia="Times New Roman" w:hAnsi="Century Gothic" w:cs="Arial"/>
          <w:i/>
          <w:sz w:val="20"/>
          <w:szCs w:val="20"/>
        </w:rPr>
        <w:t xml:space="preserve"> e-mail: </w:t>
      </w:r>
      <w:hyperlink r:id="rId11" w:history="1">
        <w:r w:rsidR="00144038" w:rsidRPr="00EA1E36">
          <w:rPr>
            <w:rStyle w:val="Hipercze"/>
            <w:rFonts w:ascii="Century Gothic" w:eastAsia="Times New Roman" w:hAnsi="Century Gothic" w:cs="Arial"/>
            <w:i/>
            <w:sz w:val="20"/>
            <w:szCs w:val="20"/>
          </w:rPr>
          <w:t>iod@cos.pl</w:t>
        </w:r>
      </w:hyperlink>
      <w:r w:rsidR="00144038" w:rsidRPr="00EA1E36">
        <w:rPr>
          <w:rFonts w:ascii="Century Gothic" w:hAnsi="Century Gothic"/>
          <w:sz w:val="20"/>
          <w:szCs w:val="20"/>
        </w:rPr>
        <w:t>;</w:t>
      </w:r>
    </w:p>
    <w:p w14:paraId="09AFB5A9"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Pani/Pana dane osobowe przetwarzane będą na podstawie art. 6 ust. 1 lit. c RODO w celu związanym z postępowaniem o udzielenie niniejszego zamówienia publicznego.</w:t>
      </w:r>
    </w:p>
    <w:p w14:paraId="34D8D043" w14:textId="606B219E"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 xml:space="preserve">odbiorcami Pani/Pana danych osobowych będą osoby lub podmioty, którym udostępniona zostanie dokumentacja postępowania w oparciu </w:t>
      </w:r>
      <w:r w:rsidR="00D24F1C">
        <w:rPr>
          <w:rFonts w:ascii="Century Gothic" w:hAnsi="Century Gothic"/>
          <w:sz w:val="20"/>
          <w:szCs w:val="20"/>
        </w:rPr>
        <w:t>ustawę Prawo zamówień publicznych.</w:t>
      </w:r>
    </w:p>
    <w:p w14:paraId="7CBA7932" w14:textId="59503326"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Pani/Pana dane osobowe będą przechowywane</w:t>
      </w:r>
      <w:r w:rsidR="00D24F1C">
        <w:rPr>
          <w:rFonts w:ascii="Century Gothic" w:hAnsi="Century Gothic"/>
          <w:sz w:val="20"/>
          <w:szCs w:val="20"/>
        </w:rPr>
        <w:t xml:space="preserve"> </w:t>
      </w:r>
      <w:r w:rsidRPr="00EA1E36">
        <w:rPr>
          <w:rFonts w:ascii="Century Gothic" w:hAnsi="Century Gothic"/>
          <w:sz w:val="20"/>
          <w:szCs w:val="20"/>
        </w:rPr>
        <w:t>przez okres 4 lat od dnia zakończenia postępowania o udzielenie zamówienia, a jeżeli czas trwania umowy przekracza 4 lata, okres przechowywania obejmuje cały czas trwania umowy;</w:t>
      </w:r>
    </w:p>
    <w:p w14:paraId="18C871B8"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BF71BD"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w odniesieniu do Pani/Pana danych osobowych decyzje nie będą podejmowane w sposób zautomatyzowany, stosowanie do art. 22 RODO;</w:t>
      </w:r>
    </w:p>
    <w:p w14:paraId="377B4DF5"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posiada Pani/Pan:</w:t>
      </w:r>
    </w:p>
    <w:p w14:paraId="106A71DE"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na podstawie art. 15 RODO prawo dostępu do danych osobowych Pani/Pana dotyczących;</w:t>
      </w:r>
    </w:p>
    <w:p w14:paraId="5E9F1E86"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na podstawie art. 16 RODO prawo do sprostowania Pani/Pana danych osobowych</w:t>
      </w:r>
      <w:r w:rsidRPr="00EA1E36">
        <w:rPr>
          <w:rStyle w:val="Odwoanieprzypisudolnego"/>
          <w:rFonts w:ascii="Century Gothic" w:hAnsi="Century Gothic"/>
          <w:sz w:val="20"/>
          <w:szCs w:val="20"/>
        </w:rPr>
        <w:footnoteReference w:id="2"/>
      </w:r>
      <w:r w:rsidRPr="00EA1E36">
        <w:rPr>
          <w:rFonts w:ascii="Century Gothic" w:hAnsi="Century Gothic"/>
          <w:sz w:val="20"/>
          <w:szCs w:val="20"/>
        </w:rPr>
        <w:t>;</w:t>
      </w:r>
    </w:p>
    <w:p w14:paraId="1962E275"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na podstawie art. 18 RODO prawo żądania od administratora ograniczenia przetwarzania danych osobowych z zastrzeżeniem przypadków, o których mowa w art. 18 ust. 2 RODO</w:t>
      </w:r>
      <w:r w:rsidRPr="00EA1E36">
        <w:rPr>
          <w:rStyle w:val="Odwoanieprzypisudolnego"/>
          <w:rFonts w:ascii="Century Gothic" w:hAnsi="Century Gothic"/>
          <w:sz w:val="20"/>
          <w:szCs w:val="20"/>
        </w:rPr>
        <w:footnoteReference w:id="3"/>
      </w:r>
      <w:r w:rsidRPr="00EA1E36">
        <w:rPr>
          <w:rFonts w:ascii="Century Gothic" w:hAnsi="Century Gothic"/>
          <w:sz w:val="20"/>
          <w:szCs w:val="20"/>
        </w:rPr>
        <w:t xml:space="preserve">;  </w:t>
      </w:r>
    </w:p>
    <w:p w14:paraId="01966BF0"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prawo do wniesienia skargi do Prezesa Urzędu Ochrony Danych Osobowych, gdy uzna Pani/Pan, że przetwarzanie danych osobowych Pani/Pana dotyczących narusza przepisy RODO;</w:t>
      </w:r>
    </w:p>
    <w:p w14:paraId="02B789F8" w14:textId="77777777" w:rsidR="00144038" w:rsidRPr="00EA1E36" w:rsidRDefault="00144038" w:rsidP="00115B1A">
      <w:pPr>
        <w:pStyle w:val="Akapitzlist"/>
        <w:numPr>
          <w:ilvl w:val="0"/>
          <w:numId w:val="36"/>
        </w:numPr>
        <w:ind w:left="426" w:right="-434" w:hanging="426"/>
        <w:jc w:val="both"/>
        <w:rPr>
          <w:rFonts w:ascii="Century Gothic" w:hAnsi="Century Gothic"/>
          <w:sz w:val="20"/>
          <w:szCs w:val="20"/>
        </w:rPr>
      </w:pPr>
      <w:r w:rsidRPr="00EA1E36">
        <w:rPr>
          <w:rFonts w:ascii="Century Gothic" w:hAnsi="Century Gothic"/>
          <w:sz w:val="20"/>
          <w:szCs w:val="20"/>
        </w:rPr>
        <w:t>nie przysługuje Pani/Panu:</w:t>
      </w:r>
    </w:p>
    <w:p w14:paraId="56348FEA"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w związku z art. 17 ust. 3 lit. b, d lub e RODO prawo do usunięcia danych osobowych;</w:t>
      </w:r>
    </w:p>
    <w:p w14:paraId="3981D86A"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prawo do przenoszenia danych osobowych, o którym mowa w art. 20 RODO;</w:t>
      </w:r>
    </w:p>
    <w:p w14:paraId="455821EA" w14:textId="77777777" w:rsidR="00144038" w:rsidRPr="00EA1E36" w:rsidRDefault="00144038" w:rsidP="00115B1A">
      <w:pPr>
        <w:pStyle w:val="Akapitzlist"/>
        <w:numPr>
          <w:ilvl w:val="0"/>
          <w:numId w:val="35"/>
        </w:numPr>
        <w:ind w:left="426" w:right="-434" w:hanging="426"/>
        <w:jc w:val="both"/>
        <w:rPr>
          <w:rFonts w:ascii="Century Gothic" w:hAnsi="Century Gothic"/>
          <w:sz w:val="20"/>
          <w:szCs w:val="20"/>
        </w:rPr>
      </w:pPr>
      <w:r w:rsidRPr="00EA1E36">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0EC3C4B4" w14:textId="1F0D9A9D" w:rsidR="00AC3D7E" w:rsidRPr="00EA1E36" w:rsidRDefault="00D24926" w:rsidP="0070438B">
      <w:pPr>
        <w:rPr>
          <w:rFonts w:ascii="Century Gothic" w:eastAsia="Century Gothic" w:hAnsi="Century Gothic" w:cs="Century Gothic"/>
          <w:b/>
          <w:bCs/>
          <w:sz w:val="20"/>
          <w:szCs w:val="20"/>
        </w:rPr>
      </w:pPr>
      <w:r w:rsidRPr="00EA1E36">
        <w:rPr>
          <w:rStyle w:val="Numerstrony"/>
          <w:rFonts w:ascii="Century Gothic" w:hAnsi="Century Gothic"/>
          <w:b/>
          <w:bCs/>
          <w:sz w:val="20"/>
          <w:szCs w:val="20"/>
        </w:rPr>
        <w:t>Załączniki do SWZ.</w:t>
      </w:r>
    </w:p>
    <w:p w14:paraId="36BCF2BD" w14:textId="4B7941C1" w:rsidR="00D04975" w:rsidRPr="00EA1E36" w:rsidRDefault="00D24926" w:rsidP="00D84BE3">
      <w:pPr>
        <w:numPr>
          <w:ilvl w:val="1"/>
          <w:numId w:val="18"/>
        </w:numPr>
        <w:jc w:val="both"/>
        <w:rPr>
          <w:rStyle w:val="Numerstrony"/>
          <w:rFonts w:ascii="Century Gothic" w:eastAsia="Century Gothic" w:hAnsi="Century Gothic" w:cs="Century Gothic"/>
          <w:sz w:val="20"/>
          <w:szCs w:val="20"/>
          <w:u w:val="single"/>
        </w:rPr>
      </w:pPr>
      <w:r w:rsidRPr="00EA1E36">
        <w:rPr>
          <w:rStyle w:val="Numerstrony"/>
          <w:rFonts w:ascii="Century Gothic" w:hAnsi="Century Gothic"/>
          <w:sz w:val="20"/>
          <w:szCs w:val="20"/>
        </w:rPr>
        <w:t>załącznik nr 1 – formularz oferty</w:t>
      </w:r>
      <w:r w:rsidR="00D84BE3" w:rsidRPr="00EA1E36">
        <w:rPr>
          <w:rStyle w:val="Numerstrony"/>
          <w:rFonts w:ascii="Century Gothic" w:hAnsi="Century Gothic"/>
          <w:sz w:val="20"/>
          <w:szCs w:val="20"/>
        </w:rPr>
        <w:t xml:space="preserve"> (zawierający: formularz cenowy oraz oświadczenie o braku podstaw do wykluczenia z postępowania).</w:t>
      </w:r>
    </w:p>
    <w:p w14:paraId="09B910CF" w14:textId="69D8A730" w:rsidR="00AC3D7E" w:rsidRPr="00EA1E36" w:rsidRDefault="00D24926" w:rsidP="00D67473">
      <w:pPr>
        <w:numPr>
          <w:ilvl w:val="1"/>
          <w:numId w:val="18"/>
        </w:numPr>
        <w:jc w:val="both"/>
        <w:rPr>
          <w:rFonts w:ascii="Century Gothic" w:eastAsia="Century Gothic" w:hAnsi="Century Gothic" w:cs="Century Gothic"/>
          <w:sz w:val="20"/>
          <w:szCs w:val="20"/>
          <w:u w:val="single"/>
        </w:rPr>
      </w:pPr>
      <w:r w:rsidRPr="00EA1E36">
        <w:rPr>
          <w:rStyle w:val="Numerstrony"/>
          <w:rFonts w:ascii="Century Gothic" w:hAnsi="Century Gothic"/>
          <w:sz w:val="20"/>
          <w:szCs w:val="20"/>
        </w:rPr>
        <w:t xml:space="preserve">Załącznik nr </w:t>
      </w:r>
      <w:r w:rsidR="00782D19">
        <w:rPr>
          <w:rStyle w:val="Numerstrony"/>
          <w:rFonts w:ascii="Century Gothic" w:hAnsi="Century Gothic"/>
          <w:sz w:val="20"/>
          <w:szCs w:val="20"/>
        </w:rPr>
        <w:t>2</w:t>
      </w:r>
      <w:r w:rsidR="00D04975" w:rsidRPr="00EA1E36">
        <w:rPr>
          <w:rStyle w:val="Numerstrony"/>
          <w:rFonts w:ascii="Century Gothic" w:hAnsi="Century Gothic"/>
          <w:sz w:val="20"/>
          <w:szCs w:val="20"/>
        </w:rPr>
        <w:t xml:space="preserve"> </w:t>
      </w:r>
      <w:r w:rsidRPr="00EA1E36">
        <w:rPr>
          <w:rStyle w:val="Numerstrony"/>
          <w:rFonts w:ascii="Century Gothic" w:hAnsi="Century Gothic"/>
          <w:sz w:val="20"/>
          <w:szCs w:val="20"/>
        </w:rPr>
        <w:t xml:space="preserve">– </w:t>
      </w:r>
      <w:r w:rsidR="00B029B7" w:rsidRPr="00EA1E36">
        <w:rPr>
          <w:rStyle w:val="Numerstrony"/>
          <w:rFonts w:ascii="Century Gothic" w:hAnsi="Century Gothic"/>
          <w:sz w:val="20"/>
          <w:szCs w:val="20"/>
        </w:rPr>
        <w:t>wzór umowy z warunkami gwarancji i rękojmi</w:t>
      </w:r>
      <w:r w:rsidR="00D84BE3" w:rsidRPr="00EA1E36">
        <w:rPr>
          <w:rStyle w:val="Numerstrony"/>
          <w:rFonts w:ascii="Century Gothic" w:hAnsi="Century Gothic"/>
          <w:sz w:val="20"/>
          <w:szCs w:val="20"/>
        </w:rPr>
        <w:t xml:space="preserve"> (nie wymaga się składania wraz z ofertą).</w:t>
      </w:r>
    </w:p>
    <w:p w14:paraId="1BC69378" w14:textId="77777777" w:rsidR="00E42F49" w:rsidRPr="00EA1E36" w:rsidRDefault="00E42F49" w:rsidP="0070438B">
      <w:pPr>
        <w:widowControl/>
        <w:suppressAutoHyphens w:val="0"/>
        <w:jc w:val="right"/>
        <w:rPr>
          <w:rStyle w:val="Numerstrony"/>
          <w:rFonts w:ascii="Century Gothic" w:hAnsi="Century Gothic"/>
          <w:sz w:val="20"/>
          <w:szCs w:val="20"/>
        </w:rPr>
      </w:pPr>
    </w:p>
    <w:p w14:paraId="2C1413E6" w14:textId="77777777" w:rsidR="00E42F49" w:rsidRPr="00EA1E36" w:rsidRDefault="00E42F49" w:rsidP="0070438B">
      <w:pPr>
        <w:widowControl/>
        <w:suppressAutoHyphens w:val="0"/>
        <w:jc w:val="right"/>
        <w:rPr>
          <w:rStyle w:val="Numerstrony"/>
          <w:rFonts w:ascii="Century Gothic" w:hAnsi="Century Gothic"/>
          <w:sz w:val="20"/>
          <w:szCs w:val="20"/>
        </w:rPr>
      </w:pPr>
    </w:p>
    <w:p w14:paraId="67B3AE0C" w14:textId="77777777" w:rsidR="00AA14DF" w:rsidRPr="00EA1E36" w:rsidRDefault="00AA14DF" w:rsidP="0070438B">
      <w:pPr>
        <w:jc w:val="right"/>
        <w:rPr>
          <w:rFonts w:ascii="Century Gothic" w:hAnsi="Century Gothic" w:cstheme="minorHAnsi"/>
          <w:b/>
          <w:bCs/>
          <w:sz w:val="20"/>
          <w:szCs w:val="20"/>
        </w:rPr>
      </w:pPr>
    </w:p>
    <w:p w14:paraId="64652A2C" w14:textId="77777777" w:rsidR="00AA14DF" w:rsidRPr="00EA1E36" w:rsidRDefault="00AA14DF" w:rsidP="0070438B">
      <w:pPr>
        <w:jc w:val="right"/>
        <w:rPr>
          <w:rFonts w:ascii="Century Gothic" w:hAnsi="Century Gothic" w:cstheme="minorHAnsi"/>
          <w:b/>
          <w:bCs/>
          <w:sz w:val="20"/>
          <w:szCs w:val="20"/>
        </w:rPr>
      </w:pPr>
    </w:p>
    <w:p w14:paraId="1053306A" w14:textId="4DE85080" w:rsidR="00112287" w:rsidRPr="00EA1E36" w:rsidRDefault="00112287" w:rsidP="0070438B">
      <w:pPr>
        <w:jc w:val="right"/>
        <w:rPr>
          <w:rFonts w:ascii="Century Gothic" w:hAnsi="Century Gothic" w:cstheme="minorHAnsi"/>
          <w:b/>
          <w:bCs/>
          <w:sz w:val="20"/>
          <w:szCs w:val="20"/>
        </w:rPr>
      </w:pPr>
      <w:r w:rsidRPr="00EA1E36">
        <w:rPr>
          <w:rFonts w:ascii="Century Gothic" w:hAnsi="Century Gothic" w:cstheme="minorHAnsi"/>
          <w:b/>
          <w:bCs/>
          <w:sz w:val="20"/>
          <w:szCs w:val="20"/>
        </w:rPr>
        <w:t xml:space="preserve">Załącznik nr 1 </w:t>
      </w:r>
      <w:r w:rsidR="00B66D7B" w:rsidRPr="00EA1E36">
        <w:rPr>
          <w:rFonts w:ascii="Century Gothic" w:hAnsi="Century Gothic" w:cstheme="minorHAnsi"/>
          <w:b/>
          <w:bCs/>
          <w:sz w:val="20"/>
          <w:szCs w:val="20"/>
        </w:rPr>
        <w:t>wzór</w:t>
      </w:r>
    </w:p>
    <w:p w14:paraId="627506A8" w14:textId="77777777" w:rsidR="00112287" w:rsidRPr="00EA1E36" w:rsidRDefault="00112287" w:rsidP="0070438B">
      <w:pPr>
        <w:jc w:val="center"/>
        <w:rPr>
          <w:rFonts w:ascii="Century Gothic" w:hAnsi="Century Gothic" w:cstheme="minorHAnsi"/>
          <w:b/>
          <w:bCs/>
          <w:sz w:val="20"/>
          <w:szCs w:val="20"/>
        </w:rPr>
      </w:pPr>
      <w:r w:rsidRPr="00EA1E36">
        <w:rPr>
          <w:rFonts w:ascii="Century Gothic" w:hAnsi="Century Gothic" w:cstheme="minorHAnsi"/>
          <w:b/>
          <w:bCs/>
          <w:sz w:val="20"/>
          <w:szCs w:val="20"/>
        </w:rPr>
        <w:t>FORMULARZ OFERTY</w:t>
      </w:r>
    </w:p>
    <w:p w14:paraId="3E8D450E" w14:textId="77777777" w:rsidR="00112287" w:rsidRPr="00EA1E36" w:rsidRDefault="00112287" w:rsidP="0070438B">
      <w:pPr>
        <w:rPr>
          <w:rFonts w:ascii="Century Gothic" w:hAnsi="Century Gothic" w:cstheme="minorHAnsi"/>
          <w:sz w:val="20"/>
          <w:szCs w:val="20"/>
        </w:rPr>
      </w:pPr>
    </w:p>
    <w:tbl>
      <w:tblPr>
        <w:tblStyle w:val="Tabela-Siatka"/>
        <w:tblW w:w="0" w:type="auto"/>
        <w:tblInd w:w="1101" w:type="dxa"/>
        <w:tblLook w:val="04A0" w:firstRow="1" w:lastRow="0" w:firstColumn="1" w:lastColumn="0" w:noHBand="0" w:noVBand="1"/>
      </w:tblPr>
      <w:tblGrid>
        <w:gridCol w:w="3936"/>
        <w:gridCol w:w="3827"/>
      </w:tblGrid>
      <w:tr w:rsidR="00494307" w:rsidRPr="00EA1E36" w14:paraId="306E27C1" w14:textId="77777777" w:rsidTr="00494307">
        <w:tc>
          <w:tcPr>
            <w:tcW w:w="3936" w:type="dxa"/>
          </w:tcPr>
          <w:p w14:paraId="4C9F04C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Nazwa Wykonawcy i adres</w:t>
            </w:r>
          </w:p>
        </w:tc>
        <w:tc>
          <w:tcPr>
            <w:tcW w:w="3827" w:type="dxa"/>
          </w:tcPr>
          <w:p w14:paraId="0B860B5A" w14:textId="77777777" w:rsidR="00494307" w:rsidRPr="00EA1E36" w:rsidRDefault="00494307" w:rsidP="0070438B">
            <w:pPr>
              <w:ind w:right="-2"/>
              <w:rPr>
                <w:rFonts w:ascii="Century Gothic" w:hAnsi="Century Gothic" w:cstheme="minorHAnsi"/>
                <w:i/>
                <w:sz w:val="20"/>
                <w:szCs w:val="20"/>
              </w:rPr>
            </w:pPr>
          </w:p>
        </w:tc>
      </w:tr>
      <w:tr w:rsidR="00494307" w:rsidRPr="00EA1E36" w14:paraId="07EF8364" w14:textId="77777777" w:rsidTr="00494307">
        <w:tc>
          <w:tcPr>
            <w:tcW w:w="3936" w:type="dxa"/>
          </w:tcPr>
          <w:p w14:paraId="0CF7E977"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 xml:space="preserve">Telefon faks </w:t>
            </w:r>
          </w:p>
        </w:tc>
        <w:tc>
          <w:tcPr>
            <w:tcW w:w="3827" w:type="dxa"/>
          </w:tcPr>
          <w:p w14:paraId="1DC41F3F" w14:textId="77777777" w:rsidR="00494307" w:rsidRPr="00EA1E36" w:rsidRDefault="00494307" w:rsidP="0070438B">
            <w:pPr>
              <w:ind w:right="-2"/>
              <w:rPr>
                <w:rFonts w:ascii="Century Gothic" w:hAnsi="Century Gothic" w:cstheme="minorHAnsi"/>
                <w:i/>
                <w:sz w:val="20"/>
                <w:szCs w:val="20"/>
              </w:rPr>
            </w:pPr>
          </w:p>
        </w:tc>
      </w:tr>
      <w:tr w:rsidR="00494307" w:rsidRPr="00EA1E36" w14:paraId="65BF1440" w14:textId="77777777" w:rsidTr="00494307">
        <w:tc>
          <w:tcPr>
            <w:tcW w:w="3936" w:type="dxa"/>
          </w:tcPr>
          <w:p w14:paraId="0A903C18"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Adres e-mail</w:t>
            </w:r>
          </w:p>
        </w:tc>
        <w:tc>
          <w:tcPr>
            <w:tcW w:w="3827" w:type="dxa"/>
          </w:tcPr>
          <w:p w14:paraId="5A5E1100" w14:textId="77777777" w:rsidR="00494307" w:rsidRPr="00EA1E36" w:rsidRDefault="00494307" w:rsidP="0070438B">
            <w:pPr>
              <w:ind w:right="-2"/>
              <w:rPr>
                <w:rFonts w:ascii="Century Gothic" w:hAnsi="Century Gothic" w:cstheme="minorHAnsi"/>
                <w:i/>
                <w:sz w:val="20"/>
                <w:szCs w:val="20"/>
              </w:rPr>
            </w:pPr>
          </w:p>
        </w:tc>
      </w:tr>
      <w:tr w:rsidR="00494307" w:rsidRPr="00EA1E36" w14:paraId="15D16A19" w14:textId="77777777" w:rsidTr="00494307">
        <w:tc>
          <w:tcPr>
            <w:tcW w:w="3936" w:type="dxa"/>
          </w:tcPr>
          <w:p w14:paraId="6E78C0A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 xml:space="preserve">Telefon kontaktowy </w:t>
            </w:r>
          </w:p>
        </w:tc>
        <w:tc>
          <w:tcPr>
            <w:tcW w:w="3827" w:type="dxa"/>
          </w:tcPr>
          <w:p w14:paraId="2982B11D" w14:textId="77777777" w:rsidR="00494307" w:rsidRPr="00EA1E36" w:rsidRDefault="00494307" w:rsidP="0070438B">
            <w:pPr>
              <w:ind w:right="-2"/>
              <w:rPr>
                <w:rFonts w:ascii="Century Gothic" w:hAnsi="Century Gothic" w:cstheme="minorHAnsi"/>
                <w:i/>
                <w:sz w:val="20"/>
                <w:szCs w:val="20"/>
              </w:rPr>
            </w:pPr>
          </w:p>
        </w:tc>
      </w:tr>
    </w:tbl>
    <w:p w14:paraId="1DDFFC47" w14:textId="77777777" w:rsidR="00112287" w:rsidRPr="00EA1E36" w:rsidRDefault="00112287" w:rsidP="0070438B">
      <w:pPr>
        <w:rPr>
          <w:rFonts w:ascii="Century Gothic" w:hAnsi="Century Gothic" w:cstheme="minorHAnsi"/>
          <w:sz w:val="20"/>
          <w:szCs w:val="20"/>
          <w:lang w:val="en-US"/>
        </w:rPr>
      </w:pPr>
    </w:p>
    <w:p w14:paraId="34DDF64D" w14:textId="0DF82220" w:rsidR="00112287" w:rsidRPr="00EA1E36" w:rsidRDefault="00112287" w:rsidP="00AA14DF">
      <w:pPr>
        <w:pStyle w:val="Tekstpodstawowy"/>
        <w:spacing w:after="0"/>
        <w:jc w:val="both"/>
        <w:rPr>
          <w:rFonts w:ascii="Century Gothic" w:hAnsi="Century Gothic" w:cstheme="minorHAnsi"/>
        </w:rPr>
      </w:pPr>
      <w:r w:rsidRPr="00EA1E36">
        <w:rPr>
          <w:rFonts w:ascii="Century Gothic" w:hAnsi="Century Gothic" w:cstheme="minorHAnsi"/>
        </w:rPr>
        <w:t xml:space="preserve">Nawiązując ogłoszenia o zamówieniu publicznym prowadzonym w trybie </w:t>
      </w:r>
      <w:r w:rsidRPr="00EA1E36">
        <w:rPr>
          <w:rFonts w:ascii="Century Gothic" w:hAnsi="Century Gothic" w:cstheme="minorHAnsi"/>
          <w:i/>
        </w:rPr>
        <w:t>przetargu nieograniczonego na</w:t>
      </w:r>
      <w:r w:rsidRPr="00EA1E36">
        <w:rPr>
          <w:rFonts w:ascii="Century Gothic" w:hAnsi="Century Gothic" w:cstheme="minorHAnsi"/>
        </w:rPr>
        <w:t>:</w:t>
      </w:r>
      <w:r w:rsidRPr="00EA1E36">
        <w:rPr>
          <w:rFonts w:ascii="Century Gothic" w:hAnsi="Century Gothic" w:cstheme="minorHAnsi"/>
          <w:b/>
          <w:i/>
        </w:rPr>
        <w:t xml:space="preserve"> </w:t>
      </w:r>
      <w:r w:rsidR="00D24F1C">
        <w:rPr>
          <w:rFonts w:ascii="Century Gothic" w:hAnsi="Century Gothic" w:cstheme="minorHAnsi"/>
          <w:b/>
          <w:i/>
        </w:rPr>
        <w:t xml:space="preserve">dostawę </w:t>
      </w:r>
      <w:r w:rsidR="00943504">
        <w:rPr>
          <w:rFonts w:ascii="Century Gothic" w:hAnsi="Century Gothic" w:cstheme="minorHAnsi"/>
          <w:b/>
          <w:i/>
        </w:rPr>
        <w:t xml:space="preserve">kołowrotów do obsługi skoczni </w:t>
      </w:r>
      <w:proofErr w:type="gramStart"/>
      <w:r w:rsidR="00943504">
        <w:rPr>
          <w:rFonts w:ascii="Century Gothic" w:hAnsi="Century Gothic" w:cstheme="minorHAnsi"/>
          <w:b/>
          <w:i/>
        </w:rPr>
        <w:t>narciarskich</w:t>
      </w:r>
      <w:r w:rsidRPr="00EA1E36">
        <w:rPr>
          <w:rFonts w:ascii="Century Gothic" w:hAnsi="Century Gothic" w:cstheme="minorHAnsi"/>
          <w:b/>
          <w:i/>
        </w:rPr>
        <w:t xml:space="preserve">  do</w:t>
      </w:r>
      <w:proofErr w:type="gramEnd"/>
      <w:r w:rsidRPr="00EA1E36">
        <w:rPr>
          <w:rFonts w:ascii="Century Gothic" w:hAnsi="Century Gothic" w:cstheme="minorHAnsi"/>
          <w:b/>
          <w:i/>
        </w:rPr>
        <w:t xml:space="preserve"> Centralnego Ośrodka Sportu – Ośrodka Przygotowań Olimpijskich  w Zakopanem.</w:t>
      </w:r>
      <w:r w:rsidRPr="00EA1E36">
        <w:rPr>
          <w:rFonts w:ascii="Century Gothic" w:hAnsi="Century Gothic" w:cstheme="minorHAnsi"/>
        </w:rPr>
        <w:t xml:space="preserve"> </w:t>
      </w:r>
    </w:p>
    <w:p w14:paraId="423EBEE4" w14:textId="3A8DB199" w:rsidR="00112287" w:rsidRDefault="00112287" w:rsidP="0070438B">
      <w:pPr>
        <w:jc w:val="both"/>
        <w:rPr>
          <w:rFonts w:ascii="Century Gothic" w:hAnsi="Century Gothic" w:cstheme="minorHAnsi"/>
          <w:sz w:val="20"/>
          <w:szCs w:val="20"/>
        </w:rPr>
      </w:pPr>
      <w:r w:rsidRPr="00EA1E36">
        <w:rPr>
          <w:rFonts w:ascii="Century Gothic" w:hAnsi="Century Gothic" w:cstheme="minorHAnsi"/>
          <w:b/>
          <w:sz w:val="20"/>
          <w:szCs w:val="20"/>
        </w:rPr>
        <w:t>OFERUJEMY</w:t>
      </w:r>
      <w:r w:rsidRPr="00EA1E36">
        <w:rPr>
          <w:rFonts w:ascii="Century Gothic" w:hAnsi="Century Gothic" w:cstheme="minorHAnsi"/>
          <w:sz w:val="20"/>
          <w:szCs w:val="20"/>
        </w:rPr>
        <w:t xml:space="preserve"> należyte wy</w:t>
      </w:r>
      <w:r w:rsidR="00494307" w:rsidRPr="00EA1E36">
        <w:rPr>
          <w:rFonts w:ascii="Century Gothic" w:hAnsi="Century Gothic" w:cstheme="minorHAnsi"/>
          <w:sz w:val="20"/>
          <w:szCs w:val="20"/>
        </w:rPr>
        <w:t>konanie przedmiotu zamówienia na następujących warunkach:</w:t>
      </w:r>
    </w:p>
    <w:p w14:paraId="68E30A9A" w14:textId="199A27BF" w:rsidR="00F84772" w:rsidRDefault="00F84772" w:rsidP="0070438B">
      <w:pPr>
        <w:jc w:val="both"/>
        <w:rPr>
          <w:rFonts w:ascii="Century Gothic" w:hAnsi="Century Gothic" w:cstheme="minorHAnsi"/>
          <w:sz w:val="20"/>
          <w:szCs w:val="20"/>
        </w:rPr>
      </w:pPr>
    </w:p>
    <w:p w14:paraId="613336A9" w14:textId="562220DB" w:rsidR="00D24F1C" w:rsidRPr="00D04975" w:rsidRDefault="00D24F1C" w:rsidP="00D24F1C">
      <w:pPr>
        <w:jc w:val="both"/>
        <w:rPr>
          <w:rStyle w:val="Numerstrony"/>
          <w:rFonts w:ascii="Century Gothic" w:eastAsia="Century Gothic" w:hAnsi="Century Gothic" w:cs="Century Gothic"/>
          <w:b/>
          <w:bCs/>
          <w:sz w:val="22"/>
          <w:szCs w:val="22"/>
          <w:u w:val="single"/>
        </w:rPr>
      </w:pPr>
      <w:r w:rsidRPr="00D04975">
        <w:rPr>
          <w:rStyle w:val="Numerstrony"/>
          <w:rFonts w:ascii="Century Gothic" w:hAnsi="Century Gothic"/>
          <w:b/>
          <w:bCs/>
          <w:sz w:val="22"/>
          <w:szCs w:val="22"/>
          <w:u w:val="single"/>
        </w:rPr>
        <w:t>I. Cena oferty</w:t>
      </w:r>
      <w:r>
        <w:rPr>
          <w:rStyle w:val="Numerstrony"/>
          <w:rFonts w:ascii="Century Gothic" w:hAnsi="Century Gothic"/>
          <w:b/>
          <w:bCs/>
          <w:sz w:val="22"/>
          <w:szCs w:val="22"/>
          <w:u w:val="single"/>
        </w:rPr>
        <w:t xml:space="preserve"> za</w:t>
      </w:r>
      <w:r w:rsidR="00943504">
        <w:rPr>
          <w:rStyle w:val="Numerstrony"/>
          <w:rFonts w:ascii="Century Gothic" w:hAnsi="Century Gothic"/>
          <w:b/>
          <w:bCs/>
          <w:sz w:val="22"/>
          <w:szCs w:val="22"/>
          <w:u w:val="single"/>
        </w:rPr>
        <w:t xml:space="preserve"> 2</w:t>
      </w:r>
      <w:r>
        <w:rPr>
          <w:rStyle w:val="Numerstrony"/>
          <w:rFonts w:ascii="Century Gothic" w:hAnsi="Century Gothic"/>
          <w:b/>
          <w:bCs/>
          <w:sz w:val="22"/>
          <w:szCs w:val="22"/>
          <w:u w:val="single"/>
        </w:rPr>
        <w:t xml:space="preserve"> szt. </w:t>
      </w:r>
      <w:r w:rsidR="00943504">
        <w:rPr>
          <w:rStyle w:val="Numerstrony"/>
          <w:rFonts w:ascii="Century Gothic" w:hAnsi="Century Gothic"/>
          <w:b/>
          <w:bCs/>
          <w:sz w:val="22"/>
          <w:szCs w:val="22"/>
          <w:u w:val="single"/>
        </w:rPr>
        <w:t>kompletnych kołowrotów z montażem:</w:t>
      </w:r>
    </w:p>
    <w:p w14:paraId="4F191C9C" w14:textId="46F3B523" w:rsidR="00D24F1C" w:rsidRDefault="00D24F1C" w:rsidP="00D24F1C">
      <w:pPr>
        <w:ind w:left="357"/>
        <w:rPr>
          <w:rStyle w:val="Numerstrony"/>
          <w:rFonts w:ascii="Century Gothic" w:hAnsi="Century Gothic"/>
          <w:smallCaps/>
          <w:sz w:val="20"/>
          <w:szCs w:val="22"/>
        </w:rPr>
      </w:pPr>
    </w:p>
    <w:tbl>
      <w:tblPr>
        <w:tblStyle w:val="Tabela-Siatka"/>
        <w:tblW w:w="0" w:type="auto"/>
        <w:tblInd w:w="357" w:type="dxa"/>
        <w:tblLook w:val="04A0" w:firstRow="1" w:lastRow="0" w:firstColumn="1" w:lastColumn="0" w:noHBand="0" w:noVBand="1"/>
      </w:tblPr>
      <w:tblGrid>
        <w:gridCol w:w="405"/>
        <w:gridCol w:w="1675"/>
        <w:gridCol w:w="1589"/>
        <w:gridCol w:w="1676"/>
        <w:gridCol w:w="1676"/>
        <w:gridCol w:w="1676"/>
      </w:tblGrid>
      <w:tr w:rsidR="005F15DD" w14:paraId="5A476C6A" w14:textId="77777777" w:rsidTr="005F15DD">
        <w:tc>
          <w:tcPr>
            <w:tcW w:w="405" w:type="dxa"/>
          </w:tcPr>
          <w:p w14:paraId="5D941126" w14:textId="44A415F0" w:rsidR="005F15DD" w:rsidRDefault="005F15DD" w:rsidP="00D24F1C">
            <w:pPr>
              <w:rPr>
                <w:rStyle w:val="Numerstrony"/>
                <w:rFonts w:ascii="Century Gothic" w:eastAsia="Century Gothic" w:hAnsi="Century Gothic" w:cs="Century Gothic"/>
                <w:smallCaps/>
                <w:sz w:val="20"/>
                <w:szCs w:val="22"/>
              </w:rPr>
            </w:pPr>
            <w:proofErr w:type="spellStart"/>
            <w:r>
              <w:rPr>
                <w:rStyle w:val="Numerstrony"/>
                <w:rFonts w:ascii="Century Gothic" w:eastAsia="Century Gothic" w:hAnsi="Century Gothic" w:cs="Century Gothic"/>
                <w:smallCaps/>
                <w:sz w:val="20"/>
                <w:szCs w:val="22"/>
              </w:rPr>
              <w:t>Lp</w:t>
            </w:r>
            <w:proofErr w:type="spellEnd"/>
          </w:p>
        </w:tc>
        <w:tc>
          <w:tcPr>
            <w:tcW w:w="1675" w:type="dxa"/>
          </w:tcPr>
          <w:p w14:paraId="1462BA12" w14:textId="27FD26CB"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Nazwa</w:t>
            </w:r>
          </w:p>
        </w:tc>
        <w:tc>
          <w:tcPr>
            <w:tcW w:w="1589" w:type="dxa"/>
          </w:tcPr>
          <w:p w14:paraId="11D76D1C" w14:textId="064A806F" w:rsidR="005F15DD" w:rsidRPr="00B86B1F" w:rsidRDefault="005F15DD" w:rsidP="00D24F1C">
            <w:pPr>
              <w:rPr>
                <w:rStyle w:val="Numerstrony"/>
                <w:rFonts w:ascii="Century Gothic" w:eastAsia="Century Gothic" w:hAnsi="Century Gothic" w:cs="Century Gothic"/>
                <w:b/>
                <w:bCs/>
                <w:smallCaps/>
                <w:sz w:val="20"/>
                <w:szCs w:val="22"/>
              </w:rPr>
            </w:pPr>
            <w:r w:rsidRPr="00B86B1F">
              <w:rPr>
                <w:rStyle w:val="Numerstrony"/>
                <w:rFonts w:ascii="Century Gothic" w:eastAsia="Century Gothic" w:hAnsi="Century Gothic" w:cs="Century Gothic"/>
                <w:b/>
                <w:bCs/>
                <w:smallCaps/>
                <w:sz w:val="20"/>
                <w:szCs w:val="22"/>
              </w:rPr>
              <w:t>Producent, model lub nazwa handlowa</w:t>
            </w:r>
          </w:p>
        </w:tc>
        <w:tc>
          <w:tcPr>
            <w:tcW w:w="1676" w:type="dxa"/>
          </w:tcPr>
          <w:p w14:paraId="2A890128" w14:textId="6003EE3C"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Wartość Netto</w:t>
            </w:r>
          </w:p>
        </w:tc>
        <w:tc>
          <w:tcPr>
            <w:tcW w:w="1676" w:type="dxa"/>
          </w:tcPr>
          <w:p w14:paraId="64FE3358" w14:textId="47C0ED96"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 xml:space="preserve">Wartość VAT </w:t>
            </w:r>
          </w:p>
        </w:tc>
        <w:tc>
          <w:tcPr>
            <w:tcW w:w="1676" w:type="dxa"/>
          </w:tcPr>
          <w:p w14:paraId="0704B2AE" w14:textId="1540C036"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Wartość brutto</w:t>
            </w:r>
          </w:p>
        </w:tc>
      </w:tr>
      <w:tr w:rsidR="005F15DD" w14:paraId="30CF5DAF" w14:textId="77777777" w:rsidTr="005F15DD">
        <w:tc>
          <w:tcPr>
            <w:tcW w:w="405" w:type="dxa"/>
          </w:tcPr>
          <w:p w14:paraId="011708FC" w14:textId="4F676949"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1</w:t>
            </w:r>
          </w:p>
        </w:tc>
        <w:tc>
          <w:tcPr>
            <w:tcW w:w="1675" w:type="dxa"/>
          </w:tcPr>
          <w:p w14:paraId="6BC0634B" w14:textId="1E3FAFDB"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Kołowrót nr 1 na skocznię K95</w:t>
            </w:r>
          </w:p>
        </w:tc>
        <w:tc>
          <w:tcPr>
            <w:tcW w:w="1589" w:type="dxa"/>
          </w:tcPr>
          <w:p w14:paraId="535492EF"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4EAE137B" w14:textId="10818193"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072E35F8"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12D92E3C" w14:textId="77777777" w:rsidR="005F15DD" w:rsidRDefault="005F15DD" w:rsidP="00D24F1C">
            <w:pPr>
              <w:rPr>
                <w:rStyle w:val="Numerstrony"/>
                <w:rFonts w:ascii="Century Gothic" w:eastAsia="Century Gothic" w:hAnsi="Century Gothic" w:cs="Century Gothic"/>
                <w:smallCaps/>
                <w:sz w:val="20"/>
                <w:szCs w:val="22"/>
              </w:rPr>
            </w:pPr>
          </w:p>
        </w:tc>
      </w:tr>
      <w:tr w:rsidR="005F15DD" w14:paraId="58FAEA4F" w14:textId="77777777" w:rsidTr="005F15DD">
        <w:tc>
          <w:tcPr>
            <w:tcW w:w="405" w:type="dxa"/>
          </w:tcPr>
          <w:p w14:paraId="1E49CAA8" w14:textId="4D3EEE89"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2</w:t>
            </w:r>
          </w:p>
        </w:tc>
        <w:tc>
          <w:tcPr>
            <w:tcW w:w="1675" w:type="dxa"/>
          </w:tcPr>
          <w:p w14:paraId="0FF05ED5" w14:textId="688391A7" w:rsidR="005F15DD" w:rsidRDefault="005F15DD" w:rsidP="00D24F1C">
            <w:pPr>
              <w:rPr>
                <w:rStyle w:val="Numerstrony"/>
                <w:rFonts w:ascii="Century Gothic" w:eastAsia="Century Gothic" w:hAnsi="Century Gothic" w:cs="Century Gothic"/>
                <w:smallCaps/>
                <w:sz w:val="20"/>
                <w:szCs w:val="22"/>
              </w:rPr>
            </w:pPr>
            <w:r>
              <w:rPr>
                <w:rStyle w:val="Numerstrony"/>
                <w:rFonts w:ascii="Century Gothic" w:eastAsia="Century Gothic" w:hAnsi="Century Gothic" w:cs="Century Gothic"/>
                <w:smallCaps/>
                <w:sz w:val="20"/>
                <w:szCs w:val="22"/>
              </w:rPr>
              <w:t>Kołowrót na skocznię K-64</w:t>
            </w:r>
          </w:p>
        </w:tc>
        <w:tc>
          <w:tcPr>
            <w:tcW w:w="1589" w:type="dxa"/>
          </w:tcPr>
          <w:p w14:paraId="7F189CBF"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1372D604" w14:textId="6E95ACF1"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3789199E"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21A884C9" w14:textId="77777777" w:rsidR="005F15DD" w:rsidRDefault="005F15DD" w:rsidP="00D24F1C">
            <w:pPr>
              <w:rPr>
                <w:rStyle w:val="Numerstrony"/>
                <w:rFonts w:ascii="Century Gothic" w:eastAsia="Century Gothic" w:hAnsi="Century Gothic" w:cs="Century Gothic"/>
                <w:smallCaps/>
                <w:sz w:val="20"/>
                <w:szCs w:val="22"/>
              </w:rPr>
            </w:pPr>
          </w:p>
        </w:tc>
      </w:tr>
      <w:tr w:rsidR="005F15DD" w14:paraId="4251647B" w14:textId="77777777" w:rsidTr="005F15DD">
        <w:tc>
          <w:tcPr>
            <w:tcW w:w="2080" w:type="dxa"/>
            <w:gridSpan w:val="2"/>
          </w:tcPr>
          <w:p w14:paraId="5280E153" w14:textId="6EE0F3BE" w:rsidR="005F15DD" w:rsidRPr="00943504" w:rsidRDefault="005F15DD" w:rsidP="00D24F1C">
            <w:pPr>
              <w:rPr>
                <w:rStyle w:val="Numerstrony"/>
                <w:rFonts w:ascii="Century Gothic" w:eastAsia="Century Gothic" w:hAnsi="Century Gothic" w:cs="Century Gothic"/>
                <w:b/>
                <w:bCs/>
                <w:smallCaps/>
                <w:sz w:val="20"/>
                <w:szCs w:val="22"/>
              </w:rPr>
            </w:pPr>
            <w:r w:rsidRPr="00943504">
              <w:rPr>
                <w:rStyle w:val="Numerstrony"/>
                <w:rFonts w:ascii="Century Gothic" w:eastAsia="Century Gothic" w:hAnsi="Century Gothic" w:cs="Century Gothic"/>
                <w:b/>
                <w:bCs/>
                <w:smallCaps/>
                <w:sz w:val="20"/>
                <w:szCs w:val="22"/>
              </w:rPr>
              <w:t>Razem</w:t>
            </w:r>
          </w:p>
        </w:tc>
        <w:tc>
          <w:tcPr>
            <w:tcW w:w="1589" w:type="dxa"/>
          </w:tcPr>
          <w:p w14:paraId="00AB2DFC"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35511501" w14:textId="6E424DAF"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029F97C4" w14:textId="77777777" w:rsidR="005F15DD" w:rsidRDefault="005F15DD" w:rsidP="00D24F1C">
            <w:pPr>
              <w:rPr>
                <w:rStyle w:val="Numerstrony"/>
                <w:rFonts w:ascii="Century Gothic" w:eastAsia="Century Gothic" w:hAnsi="Century Gothic" w:cs="Century Gothic"/>
                <w:smallCaps/>
                <w:sz w:val="20"/>
                <w:szCs w:val="22"/>
              </w:rPr>
            </w:pPr>
          </w:p>
        </w:tc>
        <w:tc>
          <w:tcPr>
            <w:tcW w:w="1676" w:type="dxa"/>
          </w:tcPr>
          <w:p w14:paraId="3F8DE9DC" w14:textId="77777777" w:rsidR="005F15DD" w:rsidRDefault="005F15DD" w:rsidP="00D24F1C">
            <w:pPr>
              <w:rPr>
                <w:rStyle w:val="Numerstrony"/>
                <w:rFonts w:ascii="Century Gothic" w:eastAsia="Century Gothic" w:hAnsi="Century Gothic" w:cs="Century Gothic"/>
                <w:smallCaps/>
                <w:sz w:val="20"/>
                <w:szCs w:val="22"/>
              </w:rPr>
            </w:pPr>
          </w:p>
        </w:tc>
      </w:tr>
    </w:tbl>
    <w:p w14:paraId="0C5B4CC0" w14:textId="77777777" w:rsidR="00943504" w:rsidRPr="00871495" w:rsidRDefault="00943504" w:rsidP="00D24F1C">
      <w:pPr>
        <w:ind w:left="357"/>
        <w:rPr>
          <w:rStyle w:val="Numerstrony"/>
          <w:rFonts w:ascii="Century Gothic" w:eastAsia="Century Gothic" w:hAnsi="Century Gothic" w:cs="Century Gothic"/>
          <w:smallCaps/>
          <w:sz w:val="20"/>
          <w:szCs w:val="22"/>
        </w:rPr>
      </w:pPr>
    </w:p>
    <w:p w14:paraId="116B781F" w14:textId="77777777" w:rsidR="00D24F1C" w:rsidRPr="003835D3" w:rsidRDefault="00D24F1C" w:rsidP="00D24F1C">
      <w:pPr>
        <w:widowControl/>
        <w:suppressAutoHyphens w:val="0"/>
        <w:jc w:val="both"/>
        <w:rPr>
          <w:rStyle w:val="Numerstrony"/>
          <w:rFonts w:ascii="Century Gothic" w:hAnsi="Century Gothic"/>
          <w:b/>
          <w:sz w:val="22"/>
          <w:szCs w:val="22"/>
          <w:u w:val="single"/>
        </w:rPr>
      </w:pPr>
      <w:r w:rsidRPr="003835D3">
        <w:rPr>
          <w:rStyle w:val="Numerstrony"/>
          <w:rFonts w:ascii="Century Gothic" w:hAnsi="Century Gothic"/>
          <w:b/>
          <w:sz w:val="22"/>
          <w:szCs w:val="22"/>
          <w:u w:val="single"/>
        </w:rPr>
        <w:t>II. Gwarancja jakości i rękojmia za wady:</w:t>
      </w:r>
    </w:p>
    <w:p w14:paraId="62EC02DE" w14:textId="77777777" w:rsidR="00D24F1C" w:rsidRDefault="00D24F1C" w:rsidP="00D24F1C">
      <w:pPr>
        <w:widowControl/>
        <w:suppressAutoHyphens w:val="0"/>
        <w:jc w:val="both"/>
        <w:rPr>
          <w:rStyle w:val="Numerstrony"/>
          <w:rFonts w:ascii="Century Gothic" w:hAnsi="Century Gothic"/>
          <w:bCs/>
          <w:sz w:val="22"/>
          <w:szCs w:val="22"/>
        </w:rPr>
      </w:pPr>
      <w:r w:rsidRPr="001C70EE">
        <w:rPr>
          <w:rStyle w:val="Numerstrony"/>
          <w:rFonts w:ascii="Century Gothic" w:hAnsi="Century Gothic"/>
          <w:bCs/>
          <w:sz w:val="22"/>
          <w:szCs w:val="22"/>
        </w:rPr>
        <w:t>Oferujemy …………………miesięcy gwarancji jakości i rękojmi za wady</w:t>
      </w:r>
      <w:r>
        <w:rPr>
          <w:rStyle w:val="Numerstrony"/>
          <w:rFonts w:ascii="Century Gothic" w:hAnsi="Century Gothic"/>
          <w:bCs/>
          <w:sz w:val="22"/>
          <w:szCs w:val="22"/>
        </w:rPr>
        <w:t xml:space="preserve"> </w:t>
      </w:r>
    </w:p>
    <w:p w14:paraId="1336F50A" w14:textId="765359EE" w:rsidR="00D24F1C" w:rsidRPr="001C70EE" w:rsidRDefault="00D24F1C" w:rsidP="00D24F1C">
      <w:pPr>
        <w:widowControl/>
        <w:suppressAutoHyphens w:val="0"/>
        <w:jc w:val="both"/>
        <w:rPr>
          <w:rStyle w:val="Numerstrony"/>
          <w:rFonts w:ascii="Century Gothic" w:hAnsi="Century Gothic"/>
          <w:bCs/>
          <w:sz w:val="22"/>
          <w:szCs w:val="22"/>
        </w:rPr>
      </w:pPr>
      <w:r>
        <w:rPr>
          <w:rStyle w:val="Numerstrony"/>
          <w:rFonts w:ascii="Century Gothic" w:hAnsi="Century Gothic"/>
          <w:bCs/>
          <w:sz w:val="22"/>
          <w:szCs w:val="22"/>
        </w:rPr>
        <w:t>(</w:t>
      </w:r>
      <w:r w:rsidRPr="001C70EE">
        <w:rPr>
          <w:rStyle w:val="Numerstrony"/>
          <w:rFonts w:ascii="Century Gothic" w:hAnsi="Century Gothic"/>
          <w:bCs/>
          <w:sz w:val="22"/>
          <w:szCs w:val="22"/>
        </w:rPr>
        <w:t xml:space="preserve">wpisać </w:t>
      </w:r>
      <w:r>
        <w:rPr>
          <w:rStyle w:val="Numerstrony"/>
          <w:rFonts w:ascii="Century Gothic" w:hAnsi="Century Gothic"/>
          <w:bCs/>
          <w:sz w:val="22"/>
          <w:szCs w:val="22"/>
          <w:lang w:val="pt-PT"/>
        </w:rPr>
        <w:t xml:space="preserve">albo 24 </w:t>
      </w:r>
      <w:proofErr w:type="spellStart"/>
      <w:r>
        <w:rPr>
          <w:rStyle w:val="Numerstrony"/>
          <w:rFonts w:ascii="Century Gothic" w:hAnsi="Century Gothic"/>
          <w:bCs/>
          <w:sz w:val="22"/>
          <w:szCs w:val="22"/>
          <w:lang w:val="pt-PT"/>
        </w:rPr>
        <w:t>albo</w:t>
      </w:r>
      <w:proofErr w:type="spellEnd"/>
      <w:r>
        <w:rPr>
          <w:rStyle w:val="Numerstrony"/>
          <w:rFonts w:ascii="Century Gothic" w:hAnsi="Century Gothic"/>
          <w:bCs/>
          <w:sz w:val="22"/>
          <w:szCs w:val="22"/>
          <w:lang w:val="pt-PT"/>
        </w:rPr>
        <w:t xml:space="preserve"> 36 </w:t>
      </w:r>
      <w:proofErr w:type="spellStart"/>
      <w:r>
        <w:rPr>
          <w:rStyle w:val="Numerstrony"/>
          <w:rFonts w:ascii="Century Gothic" w:hAnsi="Century Gothic"/>
          <w:bCs/>
          <w:sz w:val="22"/>
          <w:szCs w:val="22"/>
          <w:lang w:val="pt-PT"/>
        </w:rPr>
        <w:t>lub</w:t>
      </w:r>
      <w:proofErr w:type="spellEnd"/>
      <w:r>
        <w:rPr>
          <w:rStyle w:val="Numerstrony"/>
          <w:rFonts w:ascii="Century Gothic" w:hAnsi="Century Gothic"/>
          <w:bCs/>
          <w:sz w:val="22"/>
          <w:szCs w:val="22"/>
          <w:lang w:val="pt-PT"/>
        </w:rPr>
        <w:t xml:space="preserve"> </w:t>
      </w:r>
      <w:proofErr w:type="spellStart"/>
      <w:r>
        <w:rPr>
          <w:rStyle w:val="Numerstrony"/>
          <w:rFonts w:ascii="Century Gothic" w:hAnsi="Century Gothic"/>
          <w:bCs/>
          <w:sz w:val="22"/>
          <w:szCs w:val="22"/>
          <w:lang w:val="pt-PT"/>
        </w:rPr>
        <w:t>więcej</w:t>
      </w:r>
      <w:proofErr w:type="spellEnd"/>
      <w:r w:rsidRPr="001C70EE">
        <w:rPr>
          <w:rStyle w:val="Numerstrony"/>
          <w:rFonts w:ascii="Century Gothic" w:hAnsi="Century Gothic"/>
          <w:bCs/>
          <w:sz w:val="22"/>
          <w:szCs w:val="22"/>
          <w:lang w:val="pt-PT"/>
        </w:rPr>
        <w:t>).</w:t>
      </w:r>
    </w:p>
    <w:p w14:paraId="77D244B3" w14:textId="732DE289" w:rsidR="00D24F1C" w:rsidRDefault="00D24F1C" w:rsidP="00D24F1C">
      <w:pPr>
        <w:widowControl/>
        <w:suppressAutoHyphens w:val="0"/>
        <w:jc w:val="both"/>
        <w:rPr>
          <w:rStyle w:val="Numerstrony"/>
          <w:rFonts w:ascii="Century Gothic" w:hAnsi="Century Gothic"/>
          <w:bCs/>
          <w:sz w:val="22"/>
          <w:szCs w:val="22"/>
          <w:lang w:val="pt-PT"/>
        </w:rPr>
      </w:pPr>
    </w:p>
    <w:p w14:paraId="42589529" w14:textId="79263AA2" w:rsidR="005F15DD" w:rsidRPr="005F15DD" w:rsidRDefault="005F15DD" w:rsidP="00B86B1F">
      <w:pPr>
        <w:widowControl/>
        <w:suppressAutoHyphens w:val="0"/>
        <w:jc w:val="center"/>
        <w:rPr>
          <w:rStyle w:val="Numerstrony"/>
          <w:rFonts w:ascii="Century Gothic" w:hAnsi="Century Gothic"/>
          <w:b/>
          <w:sz w:val="22"/>
          <w:szCs w:val="22"/>
          <w:u w:val="single"/>
          <w:lang w:val="pt-PT"/>
        </w:rPr>
      </w:pPr>
      <w:r w:rsidRPr="005F15DD">
        <w:rPr>
          <w:rStyle w:val="Numerstrony"/>
          <w:rFonts w:ascii="Century Gothic" w:hAnsi="Century Gothic"/>
          <w:b/>
          <w:sz w:val="22"/>
          <w:szCs w:val="22"/>
          <w:u w:val="single"/>
          <w:lang w:val="pt-PT"/>
        </w:rPr>
        <w:t xml:space="preserve">Do </w:t>
      </w:r>
      <w:proofErr w:type="spellStart"/>
      <w:r w:rsidRPr="005F15DD">
        <w:rPr>
          <w:rStyle w:val="Numerstrony"/>
          <w:rFonts w:ascii="Century Gothic" w:hAnsi="Century Gothic"/>
          <w:b/>
          <w:sz w:val="22"/>
          <w:szCs w:val="22"/>
          <w:u w:val="single"/>
          <w:lang w:val="pt-PT"/>
        </w:rPr>
        <w:t>oferty</w:t>
      </w:r>
      <w:proofErr w:type="spellEnd"/>
      <w:r w:rsidRPr="005F15DD">
        <w:rPr>
          <w:rStyle w:val="Numerstrony"/>
          <w:rFonts w:ascii="Century Gothic" w:hAnsi="Century Gothic"/>
          <w:b/>
          <w:sz w:val="22"/>
          <w:szCs w:val="22"/>
          <w:u w:val="single"/>
          <w:lang w:val="pt-PT"/>
        </w:rPr>
        <w:t xml:space="preserve"> </w:t>
      </w:r>
      <w:proofErr w:type="spellStart"/>
      <w:r w:rsidRPr="005F15DD">
        <w:rPr>
          <w:rStyle w:val="Numerstrony"/>
          <w:rFonts w:ascii="Century Gothic" w:hAnsi="Century Gothic"/>
          <w:b/>
          <w:sz w:val="22"/>
          <w:szCs w:val="22"/>
          <w:u w:val="single"/>
          <w:lang w:val="pt-PT"/>
        </w:rPr>
        <w:t>nalezy</w:t>
      </w:r>
      <w:proofErr w:type="spellEnd"/>
      <w:r w:rsidRPr="005F15DD">
        <w:rPr>
          <w:rStyle w:val="Numerstrony"/>
          <w:rFonts w:ascii="Century Gothic" w:hAnsi="Century Gothic"/>
          <w:b/>
          <w:sz w:val="22"/>
          <w:szCs w:val="22"/>
          <w:u w:val="single"/>
          <w:lang w:val="pt-PT"/>
        </w:rPr>
        <w:t xml:space="preserve"> dołączyć </w:t>
      </w:r>
      <w:proofErr w:type="spellStart"/>
      <w:r w:rsidRPr="005F15DD">
        <w:rPr>
          <w:rStyle w:val="Numerstrony"/>
          <w:rFonts w:ascii="Century Gothic" w:hAnsi="Century Gothic"/>
          <w:b/>
          <w:sz w:val="22"/>
          <w:szCs w:val="22"/>
          <w:u w:val="single"/>
          <w:lang w:val="pt-PT"/>
        </w:rPr>
        <w:t>przedmiotowe</w:t>
      </w:r>
      <w:proofErr w:type="spellEnd"/>
      <w:r w:rsidRPr="005F15DD">
        <w:rPr>
          <w:rStyle w:val="Numerstrony"/>
          <w:rFonts w:ascii="Century Gothic" w:hAnsi="Century Gothic"/>
          <w:b/>
          <w:sz w:val="22"/>
          <w:szCs w:val="22"/>
          <w:u w:val="single"/>
          <w:lang w:val="pt-PT"/>
        </w:rPr>
        <w:t xml:space="preserve"> </w:t>
      </w:r>
      <w:proofErr w:type="spellStart"/>
      <w:r w:rsidRPr="005F15DD">
        <w:rPr>
          <w:rStyle w:val="Numerstrony"/>
          <w:rFonts w:ascii="Century Gothic" w:hAnsi="Century Gothic"/>
          <w:b/>
          <w:sz w:val="22"/>
          <w:szCs w:val="22"/>
          <w:u w:val="single"/>
          <w:lang w:val="pt-PT"/>
        </w:rPr>
        <w:t>środki</w:t>
      </w:r>
      <w:proofErr w:type="spellEnd"/>
      <w:r w:rsidRPr="005F15DD">
        <w:rPr>
          <w:rStyle w:val="Numerstrony"/>
          <w:rFonts w:ascii="Century Gothic" w:hAnsi="Century Gothic"/>
          <w:b/>
          <w:sz w:val="22"/>
          <w:szCs w:val="22"/>
          <w:u w:val="single"/>
          <w:lang w:val="pt-PT"/>
        </w:rPr>
        <w:t xml:space="preserve"> </w:t>
      </w:r>
      <w:proofErr w:type="spellStart"/>
      <w:r w:rsidRPr="005F15DD">
        <w:rPr>
          <w:rStyle w:val="Numerstrony"/>
          <w:rFonts w:ascii="Century Gothic" w:hAnsi="Century Gothic"/>
          <w:b/>
          <w:sz w:val="22"/>
          <w:szCs w:val="22"/>
          <w:u w:val="single"/>
          <w:lang w:val="pt-PT"/>
        </w:rPr>
        <w:t>dowodowe</w:t>
      </w:r>
      <w:proofErr w:type="spellEnd"/>
      <w:r w:rsidRPr="005F15DD">
        <w:rPr>
          <w:rStyle w:val="Numerstrony"/>
          <w:rFonts w:ascii="Century Gothic" w:hAnsi="Century Gothic"/>
          <w:b/>
          <w:sz w:val="22"/>
          <w:szCs w:val="22"/>
          <w:u w:val="single"/>
          <w:lang w:val="pt-PT"/>
        </w:rPr>
        <w:t>.</w:t>
      </w:r>
    </w:p>
    <w:p w14:paraId="79643A4A" w14:textId="6BF002EB" w:rsidR="00782D19" w:rsidRPr="00782D19" w:rsidRDefault="00782D19" w:rsidP="00782D19">
      <w:pPr>
        <w:rPr>
          <w:rFonts w:ascii="Century Gothic" w:eastAsia="Century Gothic" w:hAnsi="Century Gothic" w:cs="Century Gothic"/>
          <w:smallCaps/>
          <w:sz w:val="18"/>
          <w:szCs w:val="18"/>
        </w:rPr>
      </w:pPr>
    </w:p>
    <w:p w14:paraId="4270F2F3" w14:textId="34E0133D" w:rsidR="00112287" w:rsidRPr="00EA1E36" w:rsidRDefault="00112287" w:rsidP="00115B1A">
      <w:pPr>
        <w:pStyle w:val="Bezodstpw"/>
        <w:numPr>
          <w:ilvl w:val="0"/>
          <w:numId w:val="33"/>
        </w:numPr>
        <w:jc w:val="both"/>
        <w:rPr>
          <w:rFonts w:ascii="Century Gothic" w:hAnsi="Century Gothic"/>
          <w:sz w:val="20"/>
          <w:szCs w:val="20"/>
        </w:rPr>
      </w:pPr>
      <w:r w:rsidRPr="00EA1E36">
        <w:rPr>
          <w:rFonts w:ascii="Century Gothic" w:hAnsi="Century Gothic"/>
          <w:sz w:val="20"/>
          <w:szCs w:val="20"/>
        </w:rPr>
        <w:t xml:space="preserve">Składając ofertę w postępowaniu o udzielenie zamówienia publicznego na </w:t>
      </w:r>
      <w:r w:rsidR="00615F0D">
        <w:rPr>
          <w:rFonts w:ascii="Century Gothic" w:hAnsi="Century Gothic" w:cstheme="minorHAnsi"/>
          <w:b/>
          <w:sz w:val="20"/>
          <w:szCs w:val="20"/>
        </w:rPr>
        <w:t xml:space="preserve">dostawę </w:t>
      </w:r>
      <w:r w:rsidR="005F15DD">
        <w:rPr>
          <w:rFonts w:ascii="Century Gothic" w:hAnsi="Century Gothic" w:cstheme="minorHAnsi"/>
          <w:b/>
          <w:sz w:val="20"/>
          <w:szCs w:val="20"/>
        </w:rPr>
        <w:t>kołowrotów do obsługi skoczni narciarskich do</w:t>
      </w:r>
      <w:r w:rsidRPr="00EA1E36">
        <w:rPr>
          <w:rFonts w:ascii="Century Gothic" w:hAnsi="Century Gothic" w:cstheme="minorHAnsi"/>
          <w:b/>
          <w:sz w:val="20"/>
          <w:szCs w:val="20"/>
        </w:rPr>
        <w:t xml:space="preserve"> Centralnego Ośrodka Sportu – Ośrodka Przygotowań </w:t>
      </w:r>
      <w:proofErr w:type="gramStart"/>
      <w:r w:rsidRPr="00EA1E36">
        <w:rPr>
          <w:rFonts w:ascii="Century Gothic" w:hAnsi="Century Gothic" w:cstheme="minorHAnsi"/>
          <w:b/>
          <w:sz w:val="20"/>
          <w:szCs w:val="20"/>
        </w:rPr>
        <w:t>Olimpijskich  w</w:t>
      </w:r>
      <w:proofErr w:type="gramEnd"/>
      <w:r w:rsidRPr="00EA1E36">
        <w:rPr>
          <w:rFonts w:ascii="Century Gothic" w:hAnsi="Century Gothic" w:cstheme="minorHAnsi"/>
          <w:b/>
          <w:sz w:val="20"/>
          <w:szCs w:val="20"/>
        </w:rPr>
        <w:t xml:space="preserve"> Zakopanem </w:t>
      </w:r>
      <w:r w:rsidRPr="00EA1E36">
        <w:rPr>
          <w:rFonts w:ascii="Century Gothic" w:hAnsi="Century Gothic"/>
          <w:b/>
          <w:sz w:val="20"/>
          <w:szCs w:val="20"/>
        </w:rPr>
        <w:t>informuję</w:t>
      </w:r>
      <w:r w:rsidRPr="00EA1E36">
        <w:rPr>
          <w:rFonts w:ascii="Century Gothic" w:hAnsi="Century Gothic"/>
          <w:sz w:val="20"/>
          <w:szCs w:val="20"/>
        </w:rPr>
        <w:t>, że wybór naszej oferty:</w:t>
      </w:r>
    </w:p>
    <w:p w14:paraId="0225358A" w14:textId="77777777" w:rsidR="00112287" w:rsidRPr="00EA1E36" w:rsidRDefault="00112287" w:rsidP="0070438B">
      <w:pPr>
        <w:ind w:firstLine="284"/>
        <w:jc w:val="both"/>
        <w:rPr>
          <w:rFonts w:ascii="Century Gothic" w:hAnsi="Century Gothic"/>
          <w:sz w:val="20"/>
          <w:szCs w:val="20"/>
        </w:rPr>
      </w:pPr>
      <w:proofErr w:type="gramStart"/>
      <w:r w:rsidRPr="00EA1E36">
        <w:rPr>
          <w:rFonts w:ascii="Century Gothic" w:hAnsi="Century Gothic"/>
          <w:sz w:val="20"/>
          <w:szCs w:val="20"/>
        </w:rPr>
        <w:t>●  Nie</w:t>
      </w:r>
      <w:proofErr w:type="gramEnd"/>
      <w:r w:rsidRPr="00EA1E36">
        <w:rPr>
          <w:rFonts w:ascii="Century Gothic" w:hAnsi="Century Gothic"/>
          <w:sz w:val="20"/>
          <w:szCs w:val="20"/>
        </w:rPr>
        <w:t xml:space="preserve"> będzie prowadził do powstania u Zamawiającego obowiązku podatkowego*</w:t>
      </w:r>
    </w:p>
    <w:p w14:paraId="688399C4" w14:textId="77777777" w:rsidR="00112287" w:rsidRPr="00EA1E36" w:rsidRDefault="00112287" w:rsidP="0070438B">
      <w:pPr>
        <w:ind w:firstLine="284"/>
        <w:jc w:val="both"/>
        <w:rPr>
          <w:rFonts w:ascii="Century Gothic" w:hAnsi="Century Gothic"/>
          <w:sz w:val="20"/>
          <w:szCs w:val="20"/>
        </w:rPr>
      </w:pPr>
      <w:r w:rsidRPr="00EA1E36">
        <w:rPr>
          <w:rFonts w:ascii="Century Gothic" w:hAnsi="Century Gothic"/>
          <w:sz w:val="20"/>
          <w:szCs w:val="20"/>
        </w:rPr>
        <w:t xml:space="preserve">● Będzie prowadził do powstania </w:t>
      </w:r>
      <w:r w:rsidRPr="00EA1E36">
        <w:rPr>
          <w:rFonts w:ascii="Century Gothic" w:hAnsi="Century Gothic"/>
          <w:bCs/>
          <w:sz w:val="20"/>
          <w:szCs w:val="20"/>
          <w:shd w:val="clear" w:color="auto" w:fill="FFFFFF"/>
        </w:rPr>
        <w:t>u zamawiającego obowiązku podatkowego</w:t>
      </w:r>
      <w:r w:rsidRPr="00EA1E36">
        <w:rPr>
          <w:rFonts w:ascii="Century Gothic" w:hAnsi="Century Gothic"/>
          <w:sz w:val="20"/>
          <w:szCs w:val="20"/>
        </w:rPr>
        <w:t xml:space="preserve"> * </w:t>
      </w:r>
    </w:p>
    <w:p w14:paraId="1BAEDB9C" w14:textId="77777777" w:rsidR="00112287" w:rsidRPr="00EA1E36" w:rsidRDefault="00112287" w:rsidP="0070438B">
      <w:pPr>
        <w:ind w:firstLine="426"/>
        <w:jc w:val="both"/>
        <w:rPr>
          <w:rFonts w:ascii="Century Gothic" w:hAnsi="Century Gothic"/>
          <w:b/>
          <w:sz w:val="20"/>
          <w:szCs w:val="20"/>
          <w:u w:val="single"/>
        </w:rPr>
      </w:pPr>
      <w:r w:rsidRPr="00EA1E36">
        <w:rPr>
          <w:rFonts w:ascii="Century Gothic" w:hAnsi="Century Gothic"/>
          <w:b/>
          <w:sz w:val="20"/>
          <w:szCs w:val="20"/>
          <w:u w:val="single"/>
        </w:rPr>
        <w:t>(*Niewłaściwe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214"/>
        <w:gridCol w:w="3633"/>
      </w:tblGrid>
      <w:tr w:rsidR="00112287" w:rsidRPr="00EA1E36" w14:paraId="020D66B8" w14:textId="77777777" w:rsidTr="00B66D7B">
        <w:tc>
          <w:tcPr>
            <w:tcW w:w="675" w:type="dxa"/>
          </w:tcPr>
          <w:p w14:paraId="1E2BAD44"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Lp.</w:t>
            </w:r>
          </w:p>
        </w:tc>
        <w:tc>
          <w:tcPr>
            <w:tcW w:w="4253" w:type="dxa"/>
          </w:tcPr>
          <w:p w14:paraId="0CA2C905"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Nazwa (rodzaj) towaru lub usługi</w:t>
            </w:r>
          </w:p>
        </w:tc>
        <w:tc>
          <w:tcPr>
            <w:tcW w:w="3664" w:type="dxa"/>
          </w:tcPr>
          <w:p w14:paraId="5C068AF3"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Wartość bez kwoty podatku</w:t>
            </w:r>
          </w:p>
        </w:tc>
      </w:tr>
      <w:tr w:rsidR="00112287" w:rsidRPr="00EA1E36" w14:paraId="0C93F271" w14:textId="77777777" w:rsidTr="00B66D7B">
        <w:trPr>
          <w:trHeight w:val="74"/>
        </w:trPr>
        <w:tc>
          <w:tcPr>
            <w:tcW w:w="675" w:type="dxa"/>
          </w:tcPr>
          <w:p w14:paraId="572A5D89" w14:textId="77777777" w:rsidR="00112287" w:rsidRPr="00EA1E36" w:rsidRDefault="00112287" w:rsidP="0070438B">
            <w:pPr>
              <w:jc w:val="both"/>
              <w:rPr>
                <w:rFonts w:ascii="Century Gothic" w:hAnsi="Century Gothic"/>
                <w:sz w:val="20"/>
                <w:szCs w:val="20"/>
              </w:rPr>
            </w:pPr>
          </w:p>
        </w:tc>
        <w:tc>
          <w:tcPr>
            <w:tcW w:w="4253" w:type="dxa"/>
          </w:tcPr>
          <w:p w14:paraId="0F532F8F" w14:textId="77777777" w:rsidR="00112287" w:rsidRPr="00EA1E36" w:rsidRDefault="00112287" w:rsidP="0070438B">
            <w:pPr>
              <w:jc w:val="both"/>
              <w:rPr>
                <w:rFonts w:ascii="Century Gothic" w:hAnsi="Century Gothic"/>
                <w:sz w:val="20"/>
                <w:szCs w:val="20"/>
              </w:rPr>
            </w:pPr>
          </w:p>
        </w:tc>
        <w:tc>
          <w:tcPr>
            <w:tcW w:w="3664" w:type="dxa"/>
          </w:tcPr>
          <w:p w14:paraId="055442D1" w14:textId="77777777" w:rsidR="00112287" w:rsidRPr="00EA1E36" w:rsidRDefault="00112287" w:rsidP="0070438B">
            <w:pPr>
              <w:jc w:val="both"/>
              <w:rPr>
                <w:rFonts w:ascii="Century Gothic" w:hAnsi="Century Gothic"/>
                <w:sz w:val="20"/>
                <w:szCs w:val="20"/>
              </w:rPr>
            </w:pPr>
          </w:p>
        </w:tc>
      </w:tr>
    </w:tbl>
    <w:p w14:paraId="04DA90AA" w14:textId="45E75148" w:rsidR="00112287" w:rsidRPr="00EA1E36" w:rsidRDefault="00AA14DF" w:rsidP="00115B1A">
      <w:pPr>
        <w:pStyle w:val="Akapitzlis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rFonts w:ascii="Century Gothic" w:hAnsi="Century Gothic" w:cstheme="minorHAnsi"/>
          <w:sz w:val="20"/>
          <w:szCs w:val="20"/>
        </w:rPr>
      </w:pPr>
      <w:r w:rsidRPr="00EA1E36">
        <w:rPr>
          <w:rFonts w:ascii="Century Gothic" w:hAnsi="Century Gothic" w:cstheme="minorHAnsi"/>
          <w:b/>
          <w:sz w:val="20"/>
          <w:szCs w:val="20"/>
        </w:rPr>
        <w:t>O</w:t>
      </w:r>
      <w:r w:rsidR="00112287" w:rsidRPr="00EA1E36">
        <w:rPr>
          <w:rFonts w:ascii="Century Gothic" w:hAnsi="Century Gothic" w:cstheme="minorHAnsi"/>
          <w:b/>
          <w:sz w:val="20"/>
          <w:szCs w:val="20"/>
        </w:rPr>
        <w:t>ŚWIADCZAMY</w:t>
      </w:r>
      <w:r w:rsidR="00112287" w:rsidRPr="00EA1E36">
        <w:rPr>
          <w:rFonts w:ascii="Century Gothic" w:hAnsi="Century Gothic" w:cstheme="minorHAnsi"/>
          <w:sz w:val="20"/>
          <w:szCs w:val="20"/>
        </w:rPr>
        <w:t xml:space="preserve">, że </w:t>
      </w:r>
      <w:r w:rsidR="00112287" w:rsidRPr="00EA1E36">
        <w:rPr>
          <w:rFonts w:ascii="Century Gothic" w:hAnsi="Century Gothic" w:cstheme="minorHAnsi"/>
          <w:bCs/>
          <w:sz w:val="20"/>
          <w:szCs w:val="20"/>
        </w:rPr>
        <w:t xml:space="preserve">zobowiązujemy się do wykonania przedmiotu zamówienia w terminie </w:t>
      </w:r>
      <w:r w:rsidR="00112287" w:rsidRPr="00EA1E36">
        <w:rPr>
          <w:rFonts w:ascii="Century Gothic" w:hAnsi="Century Gothic" w:cstheme="minorHAnsi"/>
          <w:b/>
          <w:bCs/>
          <w:sz w:val="20"/>
          <w:szCs w:val="20"/>
        </w:rPr>
        <w:t>12 miesięcy od daty podpisania umowy.</w:t>
      </w:r>
      <w:r w:rsidR="00112287" w:rsidRPr="00EA1E36">
        <w:rPr>
          <w:rFonts w:ascii="Century Gothic" w:hAnsi="Century Gothic" w:cstheme="minorHAnsi"/>
          <w:bCs/>
          <w:sz w:val="20"/>
          <w:szCs w:val="20"/>
        </w:rPr>
        <w:t xml:space="preserve"> </w:t>
      </w:r>
    </w:p>
    <w:p w14:paraId="4FEC7D88" w14:textId="0DB69057" w:rsidR="00112287" w:rsidRPr="00EA1E36" w:rsidRDefault="00112287" w:rsidP="00115B1A">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theme="minorHAnsi"/>
          <w:sz w:val="20"/>
          <w:szCs w:val="20"/>
        </w:rPr>
      </w:pPr>
      <w:r w:rsidRPr="00EA1E36">
        <w:rPr>
          <w:rFonts w:ascii="Century Gothic" w:hAnsi="Century Gothic" w:cstheme="minorHAnsi"/>
          <w:b/>
          <w:sz w:val="20"/>
          <w:szCs w:val="20"/>
        </w:rPr>
        <w:t>OŚWIADCZAMY</w:t>
      </w:r>
      <w:r w:rsidRPr="00EA1E36">
        <w:rPr>
          <w:rFonts w:ascii="Century Gothic" w:hAnsi="Century Gothic" w:cstheme="minorHAnsi"/>
          <w:sz w:val="20"/>
          <w:szCs w:val="20"/>
        </w:rPr>
        <w:t>, że zapoznaliśmy się z SW</w:t>
      </w:r>
      <w:r w:rsidR="008F4ECA">
        <w:rPr>
          <w:rFonts w:ascii="Century Gothic" w:hAnsi="Century Gothic" w:cstheme="minorHAnsi"/>
          <w:sz w:val="20"/>
          <w:szCs w:val="20"/>
        </w:rPr>
        <w:t>Z</w:t>
      </w:r>
      <w:r w:rsidRPr="00EA1E36">
        <w:rPr>
          <w:rFonts w:ascii="Century Gothic" w:hAnsi="Century Gothic" w:cstheme="minorHAnsi"/>
          <w:sz w:val="20"/>
          <w:szCs w:val="20"/>
        </w:rPr>
        <w:t xml:space="preserve"> i uznajemy się za związanych określonymi w niej postanowieniami i zasadami postępowania.</w:t>
      </w:r>
    </w:p>
    <w:p w14:paraId="3E98B7F4" w14:textId="0DD43EBE" w:rsidR="00112287" w:rsidRPr="00EA1E36" w:rsidRDefault="00112287" w:rsidP="00115B1A">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 xml:space="preserve">UWAŻAMY </w:t>
      </w:r>
      <w:r w:rsidRPr="00EA1E36">
        <w:rPr>
          <w:rFonts w:ascii="Century Gothic" w:hAnsi="Century Gothic" w:cstheme="minorHAnsi"/>
          <w:sz w:val="20"/>
          <w:szCs w:val="20"/>
        </w:rPr>
        <w:t xml:space="preserve">się za związanych niniejszą ofertą na czas wskazany w </w:t>
      </w:r>
      <w:r w:rsidR="008F4ECA">
        <w:rPr>
          <w:rFonts w:ascii="Century Gothic" w:hAnsi="Century Gothic" w:cstheme="minorHAnsi"/>
          <w:sz w:val="20"/>
          <w:szCs w:val="20"/>
        </w:rPr>
        <w:t>S</w:t>
      </w:r>
      <w:r w:rsidRPr="00EA1E36">
        <w:rPr>
          <w:rFonts w:ascii="Century Gothic" w:hAnsi="Century Gothic" w:cstheme="minorHAnsi"/>
          <w:sz w:val="20"/>
          <w:szCs w:val="20"/>
        </w:rPr>
        <w:t>WZ</w:t>
      </w:r>
      <w:r w:rsidR="00782D19">
        <w:rPr>
          <w:rFonts w:ascii="Century Gothic" w:hAnsi="Century Gothic" w:cstheme="minorHAnsi"/>
          <w:sz w:val="20"/>
          <w:szCs w:val="20"/>
        </w:rPr>
        <w:t>.</w:t>
      </w:r>
    </w:p>
    <w:p w14:paraId="03D5D48D" w14:textId="77777777" w:rsidR="00144038" w:rsidRPr="00EA1E36" w:rsidRDefault="00144038" w:rsidP="00115B1A">
      <w:pPr>
        <w:widowControl/>
        <w:numPr>
          <w:ilvl w:val="0"/>
          <w:numId w:val="33"/>
        </w:numPr>
        <w:suppressAutoHyphens w:val="0"/>
        <w:ind w:right="-292"/>
        <w:jc w:val="both"/>
        <w:rPr>
          <w:rFonts w:ascii="Century Gothic" w:eastAsia="Century Gothic" w:hAnsi="Century Gothic" w:cs="Century Gothic"/>
          <w:sz w:val="20"/>
          <w:szCs w:val="20"/>
        </w:rPr>
      </w:pPr>
      <w:r w:rsidRPr="00EA1E36">
        <w:rPr>
          <w:rFonts w:ascii="Century Gothic" w:hAnsi="Century Gothic" w:cs="Times New Roman"/>
          <w:b/>
          <w:sz w:val="20"/>
          <w:szCs w:val="20"/>
        </w:rPr>
        <w:t>Oświadczam</w:t>
      </w:r>
      <w:r w:rsidRPr="00EA1E36">
        <w:rPr>
          <w:rFonts w:ascii="Century Gothic" w:hAnsi="Century Gothic" w:cs="Times New Roman"/>
          <w:sz w:val="20"/>
          <w:szCs w:val="20"/>
        </w:rPr>
        <w:t>, że wypełniłem obowiązki informacyjne przewidziane w art. 13 lub 14 RODO wobec osób fizycznych, od których dane osobowe bezpośrednio lub pośrednio pozyskałem w celu ubiegania się o udzielenie zamówienia publicznego w niniejszym postępowaniu.</w:t>
      </w:r>
    </w:p>
    <w:p w14:paraId="3D47CE95" w14:textId="69CAD56A" w:rsidR="00112287" w:rsidRPr="00EA1E36" w:rsidRDefault="00112287" w:rsidP="00115B1A">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 xml:space="preserve">ZAMÓWIENIE </w:t>
      </w:r>
      <w:r w:rsidRPr="00EA1E36">
        <w:rPr>
          <w:rFonts w:ascii="Century Gothic" w:hAnsi="Century Gothic" w:cstheme="minorHAnsi"/>
          <w:bCs/>
          <w:sz w:val="20"/>
          <w:szCs w:val="20"/>
        </w:rPr>
        <w:t>zamierzamy zrealizować sami, bez podwykonawców/z podwykonawcami w następującym zakresie…………………</w:t>
      </w:r>
      <w:proofErr w:type="gramStart"/>
      <w:r w:rsidRPr="00EA1E36">
        <w:rPr>
          <w:rFonts w:ascii="Century Gothic" w:hAnsi="Century Gothic" w:cstheme="minorHAnsi"/>
          <w:bCs/>
          <w:sz w:val="20"/>
          <w:szCs w:val="20"/>
        </w:rPr>
        <w:t>…….</w:t>
      </w:r>
      <w:proofErr w:type="gramEnd"/>
      <w:r w:rsidRPr="00EA1E36">
        <w:rPr>
          <w:rFonts w:ascii="Century Gothic" w:hAnsi="Century Gothic" w:cstheme="minorHAnsi"/>
          <w:bCs/>
          <w:sz w:val="20"/>
          <w:szCs w:val="20"/>
        </w:rPr>
        <w:t>.</w:t>
      </w:r>
      <w:r w:rsidRPr="00EA1E36">
        <w:rPr>
          <w:rStyle w:val="Odwoanieprzypisudolnego"/>
          <w:rFonts w:ascii="Century Gothic" w:hAnsi="Century Gothic" w:cstheme="minorHAnsi"/>
          <w:bCs/>
          <w:sz w:val="20"/>
          <w:szCs w:val="20"/>
        </w:rPr>
        <w:footnoteReference w:id="4"/>
      </w:r>
      <w:r w:rsidRPr="00EA1E36">
        <w:rPr>
          <w:rFonts w:ascii="Century Gothic" w:hAnsi="Century Gothic" w:cstheme="minorHAnsi"/>
          <w:bCs/>
          <w:sz w:val="20"/>
          <w:szCs w:val="20"/>
        </w:rPr>
        <w:t xml:space="preserve"> (podać nazwy firm</w:t>
      </w:r>
      <w:r w:rsidR="00D84BE3" w:rsidRPr="00EA1E36">
        <w:rPr>
          <w:rFonts w:ascii="Century Gothic" w:hAnsi="Century Gothic" w:cstheme="minorHAnsi"/>
          <w:bCs/>
          <w:sz w:val="20"/>
          <w:szCs w:val="20"/>
        </w:rPr>
        <w:t>, o ile są znane</w:t>
      </w:r>
      <w:r w:rsidRPr="00EA1E36">
        <w:rPr>
          <w:rFonts w:ascii="Century Gothic" w:hAnsi="Century Gothic" w:cstheme="minorHAnsi"/>
          <w:bCs/>
          <w:sz w:val="20"/>
          <w:szCs w:val="20"/>
        </w:rPr>
        <w:t>)</w:t>
      </w:r>
    </w:p>
    <w:p w14:paraId="5BA27CFA" w14:textId="5DEBC7B4" w:rsidR="00AA14DF" w:rsidRPr="00EA1E36" w:rsidRDefault="00112287" w:rsidP="00115B1A">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OŚWIADCZAMY</w:t>
      </w:r>
      <w:r w:rsidRPr="00EA1E36">
        <w:rPr>
          <w:rFonts w:ascii="Century Gothic" w:hAnsi="Century Gothic" w:cstheme="minorHAnsi"/>
          <w:sz w:val="20"/>
          <w:szCs w:val="20"/>
        </w:rPr>
        <w:t>, że zapoznaliśmy się z istotnymi postanowieniami umowy</w:t>
      </w:r>
      <w:r w:rsidR="00782D19">
        <w:rPr>
          <w:rFonts w:ascii="Century Gothic" w:hAnsi="Century Gothic" w:cstheme="minorHAnsi"/>
          <w:sz w:val="20"/>
          <w:szCs w:val="20"/>
        </w:rPr>
        <w:t xml:space="preserve"> (projektowane postanowienia umowy)</w:t>
      </w:r>
      <w:r w:rsidRPr="00EA1E36">
        <w:rPr>
          <w:rFonts w:ascii="Century Gothic" w:hAnsi="Century Gothic" w:cstheme="minorHAnsi"/>
          <w:sz w:val="20"/>
          <w:szCs w:val="20"/>
        </w:rPr>
        <w:t>, które stanowią załącznik nr 2 do SWZ i zobowiązujemy się w przypadku wyboru naszej oferty do zawarcia umowy na określonych w tym załączniku warunkach, w miejscu i terminie wyznaczonym przez Zamawiającego.</w:t>
      </w:r>
    </w:p>
    <w:p w14:paraId="330E4F94" w14:textId="744BEC73" w:rsidR="00AA14DF" w:rsidRPr="00EA1E36" w:rsidRDefault="00D43D1E" w:rsidP="00115B1A">
      <w:pPr>
        <w:pStyle w:val="Akapitzlist"/>
        <w:numPr>
          <w:ilvl w:val="0"/>
          <w:numId w:val="33"/>
        </w:numPr>
        <w:rPr>
          <w:rFonts w:ascii="Century Gothic" w:hAnsi="Century Gothic"/>
          <w:b/>
          <w:iCs/>
          <w:sz w:val="20"/>
          <w:szCs w:val="20"/>
        </w:rPr>
      </w:pPr>
      <w:r w:rsidRPr="00EA1E36">
        <w:rPr>
          <w:rFonts w:ascii="Century Gothic" w:hAnsi="Century Gothic"/>
          <w:b/>
          <w:iCs/>
          <w:sz w:val="20"/>
          <w:szCs w:val="20"/>
        </w:rPr>
        <w:t>OŚWIADCZENIE WYKONAWCY DOTYCZĄCE PRZESŁANEK WYKLUCZENIA Z POSTĘPOWANIA</w:t>
      </w:r>
      <w:r w:rsidR="00AA14DF" w:rsidRPr="00EA1E36">
        <w:rPr>
          <w:rFonts w:ascii="Century Gothic" w:hAnsi="Century Gothic"/>
          <w:b/>
          <w:iCs/>
          <w:sz w:val="20"/>
          <w:szCs w:val="20"/>
        </w:rPr>
        <w:t xml:space="preserve"> ORAZ </w:t>
      </w:r>
      <w:r w:rsidR="00AA14DF" w:rsidRPr="00EA1E36">
        <w:rPr>
          <w:rFonts w:ascii="Century Gothic" w:hAnsi="Century Gothic"/>
          <w:b/>
          <w:sz w:val="20"/>
          <w:szCs w:val="20"/>
        </w:rPr>
        <w:t>OŚWIADCZENIE DOTYCZĄCE PODANYCH INFORMACJI</w:t>
      </w:r>
    </w:p>
    <w:p w14:paraId="57F44B4F" w14:textId="4E142064" w:rsidR="00D43D1E" w:rsidRPr="00EA1E36" w:rsidRDefault="00D43D1E" w:rsidP="0070438B">
      <w:pPr>
        <w:rPr>
          <w:rFonts w:ascii="Century Gothic" w:hAnsi="Century Gothic"/>
          <w:iCs/>
          <w:sz w:val="20"/>
          <w:szCs w:val="20"/>
        </w:rPr>
      </w:pPr>
      <w:r w:rsidRPr="00EA1E36">
        <w:rPr>
          <w:rFonts w:ascii="Century Gothic" w:hAnsi="Century Gothic"/>
          <w:iCs/>
          <w:sz w:val="20"/>
          <w:szCs w:val="20"/>
        </w:rPr>
        <w:t xml:space="preserve">składane na podstawie art. </w:t>
      </w:r>
      <w:r w:rsidR="00BC4D3C" w:rsidRPr="00EA1E36">
        <w:rPr>
          <w:rFonts w:ascii="Century Gothic" w:hAnsi="Century Gothic"/>
          <w:iCs/>
          <w:sz w:val="20"/>
          <w:szCs w:val="20"/>
        </w:rPr>
        <w:t>1</w:t>
      </w:r>
      <w:r w:rsidRPr="00EA1E36">
        <w:rPr>
          <w:rFonts w:ascii="Century Gothic" w:hAnsi="Century Gothic"/>
          <w:iCs/>
          <w:sz w:val="20"/>
          <w:szCs w:val="20"/>
        </w:rPr>
        <w:t xml:space="preserve">25 ust. 1 ustawy z dnia </w:t>
      </w:r>
      <w:r w:rsidR="00BC4D3C" w:rsidRPr="00EA1E36">
        <w:rPr>
          <w:rFonts w:ascii="Century Gothic" w:hAnsi="Century Gothic"/>
          <w:iCs/>
          <w:sz w:val="20"/>
          <w:szCs w:val="20"/>
        </w:rPr>
        <w:t>11 września 2020 r. Prawo zamówień publicznych (Dz. U. z 2020 r. poz. 2019 r. ze zm.)</w:t>
      </w:r>
    </w:p>
    <w:p w14:paraId="51FA08B7" w14:textId="6E5CF0FB" w:rsidR="00136060" w:rsidRPr="00EA1E36" w:rsidRDefault="00D43D1E" w:rsidP="00AA14DF">
      <w:pPr>
        <w:jc w:val="both"/>
        <w:rPr>
          <w:rFonts w:ascii="Century Gothic" w:hAnsi="Century Gothic"/>
          <w:iCs/>
          <w:sz w:val="20"/>
          <w:szCs w:val="20"/>
        </w:rPr>
      </w:pPr>
      <w:r w:rsidRPr="00EA1E36">
        <w:rPr>
          <w:rFonts w:ascii="Century Gothic" w:hAnsi="Century Gothic" w:cs="Times New Roman"/>
          <w:color w:val="auto"/>
          <w:sz w:val="20"/>
          <w:szCs w:val="20"/>
        </w:rPr>
        <w:lastRenderedPageBreak/>
        <w:t xml:space="preserve">Oświadczam, że nie podlegam wykluczeniu z postępowania na podstawie art. </w:t>
      </w:r>
      <w:r w:rsidR="00BC4D3C" w:rsidRPr="00EA1E36">
        <w:rPr>
          <w:rFonts w:ascii="Century Gothic" w:hAnsi="Century Gothic" w:cs="Times New Roman"/>
          <w:color w:val="auto"/>
          <w:sz w:val="20"/>
          <w:szCs w:val="20"/>
        </w:rPr>
        <w:t>108</w:t>
      </w:r>
      <w:r w:rsidR="00B66D7B" w:rsidRPr="00EA1E36">
        <w:rPr>
          <w:rFonts w:ascii="Century Gothic" w:hAnsi="Century Gothic" w:cs="Times New Roman"/>
          <w:color w:val="auto"/>
          <w:sz w:val="20"/>
          <w:szCs w:val="20"/>
        </w:rPr>
        <w:t xml:space="preserve"> ust. 1 ustawy PZP.</w:t>
      </w:r>
    </w:p>
    <w:p w14:paraId="002D275B" w14:textId="77777777" w:rsidR="007F705F" w:rsidRPr="00EA1E36" w:rsidRDefault="007F705F" w:rsidP="0070438B">
      <w:pPr>
        <w:pStyle w:val="Akapitzlist"/>
        <w:ind w:left="720"/>
        <w:jc w:val="right"/>
        <w:rPr>
          <w:rFonts w:ascii="Century Gothic" w:hAnsi="Century Gothic"/>
          <w:sz w:val="20"/>
          <w:szCs w:val="20"/>
        </w:rPr>
      </w:pPr>
      <w:r w:rsidRPr="00EA1E36">
        <w:rPr>
          <w:rFonts w:ascii="Century Gothic" w:hAnsi="Century Gothic"/>
          <w:sz w:val="20"/>
          <w:szCs w:val="20"/>
        </w:rPr>
        <w:t>.........................................................................</w:t>
      </w:r>
    </w:p>
    <w:p w14:paraId="5F4B7D7D" w14:textId="77777777" w:rsidR="007F705F" w:rsidRPr="00EA1E36" w:rsidRDefault="007F705F" w:rsidP="0070438B">
      <w:pPr>
        <w:pStyle w:val="Akapitzlist"/>
        <w:ind w:left="720"/>
        <w:jc w:val="right"/>
        <w:rPr>
          <w:rFonts w:ascii="Century Gothic" w:hAnsi="Century Gothic"/>
          <w:b/>
          <w:sz w:val="12"/>
          <w:szCs w:val="12"/>
        </w:rPr>
      </w:pPr>
      <w:r w:rsidRPr="00EA1E36">
        <w:rPr>
          <w:rFonts w:ascii="Century Gothic" w:hAnsi="Century Gothic"/>
          <w:b/>
          <w:sz w:val="12"/>
          <w:szCs w:val="12"/>
        </w:rPr>
        <w:t>(pieczęć imienna, data i podpis osoby</w:t>
      </w:r>
    </w:p>
    <w:p w14:paraId="6E19FD6D" w14:textId="77777777" w:rsidR="007F705F" w:rsidRPr="00EA1E36" w:rsidRDefault="007F705F" w:rsidP="0070438B">
      <w:pPr>
        <w:pStyle w:val="Akapitzlist"/>
        <w:ind w:left="720"/>
        <w:jc w:val="right"/>
        <w:rPr>
          <w:rFonts w:ascii="Century Gothic" w:hAnsi="Century Gothic"/>
          <w:b/>
          <w:sz w:val="12"/>
          <w:szCs w:val="12"/>
        </w:rPr>
      </w:pPr>
      <w:r w:rsidRPr="00EA1E36">
        <w:rPr>
          <w:rFonts w:ascii="Century Gothic" w:hAnsi="Century Gothic"/>
          <w:b/>
          <w:sz w:val="12"/>
          <w:szCs w:val="12"/>
        </w:rPr>
        <w:t>upoważnionej do reprezentowania Wykonawcy)</w:t>
      </w:r>
    </w:p>
    <w:p w14:paraId="761C1EBA" w14:textId="77777777" w:rsidR="007F705F" w:rsidRPr="00EA1E36" w:rsidRDefault="007F705F" w:rsidP="0070438B">
      <w:pPr>
        <w:rPr>
          <w:rFonts w:ascii="Century Gothic" w:hAnsi="Century Gothic"/>
          <w:iCs/>
          <w:sz w:val="20"/>
          <w:szCs w:val="20"/>
        </w:rPr>
      </w:pPr>
    </w:p>
    <w:p w14:paraId="6A9C0B92" w14:textId="1FBAF8CE" w:rsidR="007F705F" w:rsidRPr="00EA1E36" w:rsidRDefault="00D43D1E" w:rsidP="00AA14DF">
      <w:pPr>
        <w:jc w:val="both"/>
        <w:rPr>
          <w:rFonts w:ascii="Century Gothic" w:hAnsi="Century Gothic"/>
          <w:sz w:val="20"/>
          <w:szCs w:val="20"/>
        </w:rPr>
      </w:pPr>
      <w:r w:rsidRPr="00EA1E36">
        <w:rPr>
          <w:rFonts w:ascii="Century Gothic" w:hAnsi="Century Gothic"/>
          <w:sz w:val="20"/>
          <w:szCs w:val="20"/>
        </w:rPr>
        <w:t>Oświadczam, że zachodzą w stosunku do mnie podstawy wykluczenia z postępowania na podstawie art. …</w:t>
      </w:r>
      <w:proofErr w:type="gramStart"/>
      <w:r w:rsidRPr="00EA1E36">
        <w:rPr>
          <w:rFonts w:ascii="Century Gothic" w:hAnsi="Century Gothic"/>
          <w:sz w:val="20"/>
          <w:szCs w:val="20"/>
        </w:rPr>
        <w:t>…….</w:t>
      </w:r>
      <w:proofErr w:type="gramEnd"/>
      <w:r w:rsidRPr="00EA1E36">
        <w:rPr>
          <w:rFonts w:ascii="Century Gothic" w:hAnsi="Century Gothic"/>
          <w:sz w:val="20"/>
          <w:szCs w:val="20"/>
        </w:rPr>
        <w:t>… ustawy PZP /</w:t>
      </w:r>
      <w:r w:rsidRPr="00EA1E36">
        <w:rPr>
          <w:rFonts w:ascii="Century Gothic" w:hAnsi="Century Gothic"/>
          <w:i/>
          <w:sz w:val="20"/>
          <w:szCs w:val="20"/>
        </w:rPr>
        <w:t xml:space="preserve">podać mającą zastosowanie podstawę wykluczenia spośród wymienionych w art. </w:t>
      </w:r>
      <w:r w:rsidR="00BC4D3C" w:rsidRPr="00EA1E36">
        <w:rPr>
          <w:rFonts w:ascii="Century Gothic" w:hAnsi="Century Gothic"/>
          <w:i/>
          <w:sz w:val="20"/>
          <w:szCs w:val="20"/>
        </w:rPr>
        <w:t>108 ust. 1pkt. 1, 2 i 5</w:t>
      </w:r>
      <w:r w:rsidRPr="00EA1E36">
        <w:rPr>
          <w:rFonts w:ascii="Century Gothic" w:hAnsi="Century Gothic"/>
          <w:i/>
          <w:sz w:val="20"/>
          <w:szCs w:val="20"/>
        </w:rPr>
        <w:t xml:space="preserve"> ustawy PZP</w:t>
      </w:r>
      <w:proofErr w:type="gramStart"/>
      <w:r w:rsidRPr="00EA1E36">
        <w:rPr>
          <w:rFonts w:ascii="Century Gothic" w:hAnsi="Century Gothic"/>
          <w:i/>
          <w:sz w:val="20"/>
          <w:szCs w:val="20"/>
        </w:rPr>
        <w:t xml:space="preserve">/ </w:t>
      </w:r>
      <w:r w:rsidRPr="00EA1E36">
        <w:rPr>
          <w:rFonts w:ascii="Century Gothic" w:hAnsi="Century Gothic"/>
          <w:sz w:val="20"/>
          <w:szCs w:val="20"/>
        </w:rPr>
        <w:t>.</w:t>
      </w:r>
      <w:proofErr w:type="gramEnd"/>
      <w:r w:rsidRPr="00EA1E36">
        <w:rPr>
          <w:rFonts w:ascii="Century Gothic" w:hAnsi="Century Gothic"/>
          <w:sz w:val="20"/>
          <w:szCs w:val="20"/>
        </w:rPr>
        <w:t xml:space="preserve"> Jednocześnie oświadczam, że w związku z ww. okolicznością</w:t>
      </w:r>
      <w:r w:rsidR="00BC4D3C" w:rsidRPr="00EA1E36">
        <w:rPr>
          <w:rFonts w:ascii="Century Gothic" w:hAnsi="Century Gothic"/>
          <w:sz w:val="20"/>
          <w:szCs w:val="20"/>
        </w:rPr>
        <w:t>, na podstawie art. 110 ust. 2 ustawy Pzp podjąłem następujące środki naprawcze.</w:t>
      </w:r>
    </w:p>
    <w:p w14:paraId="7F74D094" w14:textId="77777777" w:rsidR="00C67651" w:rsidRPr="00EA1E36" w:rsidRDefault="00C67651" w:rsidP="0070438B">
      <w:pPr>
        <w:ind w:left="4536"/>
        <w:jc w:val="center"/>
        <w:rPr>
          <w:rFonts w:ascii="Century Gothic" w:hAnsi="Century Gothic"/>
          <w:sz w:val="20"/>
          <w:szCs w:val="20"/>
        </w:rPr>
      </w:pPr>
      <w:r w:rsidRPr="00EA1E36">
        <w:rPr>
          <w:rFonts w:ascii="Century Gothic" w:hAnsi="Century Gothic"/>
          <w:sz w:val="20"/>
          <w:szCs w:val="20"/>
        </w:rPr>
        <w:t>.........................................................................</w:t>
      </w:r>
    </w:p>
    <w:p w14:paraId="3F72B73A" w14:textId="77777777" w:rsidR="00C67651" w:rsidRPr="00EA1E36" w:rsidRDefault="00C67651" w:rsidP="0070438B">
      <w:pPr>
        <w:ind w:left="4536"/>
        <w:jc w:val="center"/>
        <w:rPr>
          <w:rFonts w:ascii="Century Gothic" w:hAnsi="Century Gothic"/>
          <w:b/>
          <w:sz w:val="12"/>
          <w:szCs w:val="12"/>
        </w:rPr>
      </w:pPr>
      <w:r w:rsidRPr="00EA1E36">
        <w:rPr>
          <w:rFonts w:ascii="Century Gothic" w:hAnsi="Century Gothic"/>
          <w:b/>
          <w:sz w:val="12"/>
          <w:szCs w:val="12"/>
        </w:rPr>
        <w:t>(pieczęć imienna, data i podpis osoby</w:t>
      </w:r>
    </w:p>
    <w:p w14:paraId="2C75724E" w14:textId="745128D9" w:rsidR="00D04975" w:rsidRPr="00EA1E36" w:rsidRDefault="00C67651" w:rsidP="00AA14DF">
      <w:pPr>
        <w:ind w:left="4536"/>
        <w:jc w:val="center"/>
        <w:rPr>
          <w:rFonts w:ascii="Century Gothic" w:hAnsi="Century Gothic"/>
          <w:b/>
          <w:sz w:val="12"/>
          <w:szCs w:val="12"/>
        </w:rPr>
      </w:pPr>
      <w:r w:rsidRPr="00EA1E36">
        <w:rPr>
          <w:rFonts w:ascii="Century Gothic" w:hAnsi="Century Gothic"/>
          <w:b/>
          <w:sz w:val="12"/>
          <w:szCs w:val="12"/>
        </w:rPr>
        <w:t>upoważnionej do reprezentowania Wykonawcy)</w:t>
      </w:r>
    </w:p>
    <w:p w14:paraId="68036A91" w14:textId="77777777" w:rsidR="00D43D1E" w:rsidRPr="00EA1E36" w:rsidRDefault="00D43D1E" w:rsidP="0070438B">
      <w:pPr>
        <w:rPr>
          <w:rFonts w:ascii="Century Gothic" w:hAnsi="Century Gothic"/>
          <w:b/>
          <w:sz w:val="20"/>
          <w:szCs w:val="20"/>
        </w:rPr>
      </w:pPr>
    </w:p>
    <w:p w14:paraId="634461D3" w14:textId="77777777" w:rsidR="00D43D1E" w:rsidRPr="00EA1E36" w:rsidRDefault="00D43D1E" w:rsidP="0070438B">
      <w:pPr>
        <w:rPr>
          <w:rFonts w:ascii="Century Gothic" w:hAnsi="Century Gothic"/>
          <w:b/>
          <w:sz w:val="20"/>
          <w:szCs w:val="20"/>
        </w:rPr>
      </w:pPr>
    </w:p>
    <w:p w14:paraId="5169C108" w14:textId="77777777" w:rsidR="00D43D1E" w:rsidRPr="00EA1E36" w:rsidRDefault="00D43D1E" w:rsidP="00AA14DF">
      <w:pPr>
        <w:jc w:val="both"/>
        <w:rPr>
          <w:rFonts w:ascii="Century Gothic" w:hAnsi="Century Gothic"/>
          <w:sz w:val="20"/>
          <w:szCs w:val="20"/>
        </w:rPr>
      </w:pPr>
      <w:r w:rsidRPr="00EA1E36">
        <w:rPr>
          <w:rFonts w:ascii="Century Gothic" w:hAnsi="Century Gothic"/>
          <w:sz w:val="20"/>
          <w:szCs w:val="20"/>
        </w:rPr>
        <w:t>Oświadczam, że wszystkie informacje podane w powyższ</w:t>
      </w:r>
      <w:r w:rsidR="00BD7B33" w:rsidRPr="00EA1E36">
        <w:rPr>
          <w:rFonts w:ascii="Century Gothic" w:hAnsi="Century Gothic"/>
          <w:sz w:val="20"/>
          <w:szCs w:val="20"/>
        </w:rPr>
        <w:t xml:space="preserve">ych oświadczeniach są aktualne </w:t>
      </w:r>
      <w:r w:rsidRPr="00EA1E36">
        <w:rPr>
          <w:rFonts w:ascii="Century Gothic" w:hAnsi="Century Gothic"/>
          <w:sz w:val="20"/>
          <w:szCs w:val="20"/>
        </w:rPr>
        <w:t>i zgodne z prawdą oraz zostały przedstawione z pełną świadomością konsekwencji wprowadzenia zamawiającego w błąd przy przedstawianiu informacji.</w:t>
      </w:r>
    </w:p>
    <w:p w14:paraId="611F2087" w14:textId="77777777" w:rsidR="00D43D1E" w:rsidRPr="00EA1E36" w:rsidRDefault="00D43D1E" w:rsidP="0070438B">
      <w:pPr>
        <w:jc w:val="both"/>
        <w:rPr>
          <w:rFonts w:ascii="Century Gothic" w:hAnsi="Century Gothic"/>
          <w:sz w:val="20"/>
          <w:szCs w:val="20"/>
        </w:rPr>
      </w:pPr>
    </w:p>
    <w:p w14:paraId="022FC5F8" w14:textId="77777777" w:rsidR="00D43D1E" w:rsidRPr="00EA1E36" w:rsidRDefault="00D43D1E" w:rsidP="0070438B">
      <w:pPr>
        <w:jc w:val="both"/>
        <w:rPr>
          <w:rFonts w:ascii="Century Gothic" w:hAnsi="Century Gothic"/>
          <w:sz w:val="20"/>
          <w:szCs w:val="20"/>
        </w:rPr>
      </w:pPr>
    </w:p>
    <w:p w14:paraId="7DCA7649" w14:textId="77777777" w:rsidR="00D43D1E" w:rsidRPr="00EA1E36" w:rsidRDefault="00D43D1E" w:rsidP="0070438B">
      <w:pPr>
        <w:ind w:left="4536"/>
        <w:jc w:val="right"/>
        <w:rPr>
          <w:rFonts w:ascii="Century Gothic" w:hAnsi="Century Gothic"/>
          <w:sz w:val="20"/>
          <w:szCs w:val="20"/>
        </w:rPr>
      </w:pPr>
      <w:r w:rsidRPr="00EA1E36">
        <w:rPr>
          <w:rFonts w:ascii="Century Gothic" w:hAnsi="Century Gothic"/>
          <w:sz w:val="20"/>
          <w:szCs w:val="20"/>
        </w:rPr>
        <w:t>.........................................................................</w:t>
      </w:r>
    </w:p>
    <w:p w14:paraId="5B28BB64" w14:textId="77777777" w:rsidR="00D43D1E" w:rsidRPr="00EA1E36" w:rsidRDefault="00D43D1E" w:rsidP="0070438B">
      <w:pPr>
        <w:ind w:left="4536"/>
        <w:jc w:val="right"/>
        <w:rPr>
          <w:rFonts w:ascii="Century Gothic" w:hAnsi="Century Gothic"/>
          <w:b/>
          <w:sz w:val="12"/>
          <w:szCs w:val="12"/>
        </w:rPr>
      </w:pPr>
      <w:r w:rsidRPr="00EA1E36">
        <w:rPr>
          <w:rFonts w:ascii="Century Gothic" w:hAnsi="Century Gothic"/>
          <w:b/>
          <w:sz w:val="12"/>
          <w:szCs w:val="12"/>
        </w:rPr>
        <w:t>(pieczęć imienna, data i podpis osoby</w:t>
      </w:r>
    </w:p>
    <w:p w14:paraId="44A9D93F" w14:textId="4414C221" w:rsidR="00D43D1E" w:rsidRDefault="00D43D1E" w:rsidP="0070438B">
      <w:pPr>
        <w:ind w:left="4536"/>
        <w:jc w:val="right"/>
        <w:rPr>
          <w:rFonts w:ascii="Century Gothic" w:hAnsi="Century Gothic"/>
          <w:b/>
          <w:sz w:val="12"/>
          <w:szCs w:val="12"/>
        </w:rPr>
      </w:pPr>
      <w:r w:rsidRPr="00EA1E36">
        <w:rPr>
          <w:rFonts w:ascii="Century Gothic" w:hAnsi="Century Gothic"/>
          <w:b/>
          <w:sz w:val="12"/>
          <w:szCs w:val="12"/>
        </w:rPr>
        <w:t>upoważnionej do reprezentowania Wykonawcy)</w:t>
      </w:r>
    </w:p>
    <w:p w14:paraId="6B6842C1" w14:textId="19D5CCFE" w:rsidR="00615F0D" w:rsidRDefault="00615F0D" w:rsidP="0070438B">
      <w:pPr>
        <w:ind w:left="4536"/>
        <w:jc w:val="right"/>
        <w:rPr>
          <w:rFonts w:ascii="Century Gothic" w:hAnsi="Century Gothic"/>
          <w:b/>
          <w:sz w:val="12"/>
          <w:szCs w:val="12"/>
        </w:rPr>
      </w:pPr>
    </w:p>
    <w:p w14:paraId="3A25EEE3" w14:textId="5C4A404C" w:rsidR="00615F0D" w:rsidRDefault="00615F0D" w:rsidP="0070438B">
      <w:pPr>
        <w:ind w:left="4536"/>
        <w:jc w:val="right"/>
        <w:rPr>
          <w:rFonts w:ascii="Century Gothic" w:hAnsi="Century Gothic"/>
          <w:b/>
          <w:sz w:val="12"/>
          <w:szCs w:val="12"/>
        </w:rPr>
      </w:pPr>
    </w:p>
    <w:p w14:paraId="2791888A" w14:textId="152FE350" w:rsidR="00615F0D" w:rsidRDefault="00615F0D" w:rsidP="0070438B">
      <w:pPr>
        <w:ind w:left="4536"/>
        <w:jc w:val="right"/>
        <w:rPr>
          <w:rFonts w:ascii="Century Gothic" w:hAnsi="Century Gothic"/>
          <w:b/>
          <w:sz w:val="12"/>
          <w:szCs w:val="12"/>
        </w:rPr>
      </w:pPr>
    </w:p>
    <w:p w14:paraId="69302AFC" w14:textId="77EDE4DA" w:rsidR="00615F0D" w:rsidRDefault="00615F0D" w:rsidP="0070438B">
      <w:pPr>
        <w:ind w:left="4536"/>
        <w:jc w:val="right"/>
        <w:rPr>
          <w:rFonts w:ascii="Century Gothic" w:hAnsi="Century Gothic"/>
          <w:b/>
          <w:sz w:val="12"/>
          <w:szCs w:val="12"/>
        </w:rPr>
      </w:pPr>
    </w:p>
    <w:p w14:paraId="7C718131" w14:textId="29763AB3" w:rsidR="00615F0D" w:rsidRDefault="00615F0D" w:rsidP="0070438B">
      <w:pPr>
        <w:ind w:left="4536"/>
        <w:jc w:val="right"/>
        <w:rPr>
          <w:rFonts w:ascii="Century Gothic" w:hAnsi="Century Gothic"/>
          <w:b/>
          <w:sz w:val="12"/>
          <w:szCs w:val="12"/>
        </w:rPr>
      </w:pPr>
    </w:p>
    <w:p w14:paraId="37B6AF48" w14:textId="766F3738" w:rsidR="00615F0D" w:rsidRDefault="00615F0D" w:rsidP="0070438B">
      <w:pPr>
        <w:ind w:left="4536"/>
        <w:jc w:val="right"/>
        <w:rPr>
          <w:rFonts w:ascii="Century Gothic" w:hAnsi="Century Gothic"/>
          <w:b/>
          <w:sz w:val="12"/>
          <w:szCs w:val="12"/>
        </w:rPr>
      </w:pPr>
    </w:p>
    <w:p w14:paraId="0D15EEB6" w14:textId="4AF8E886" w:rsidR="00615F0D" w:rsidRPr="00C31484" w:rsidRDefault="00615F0D" w:rsidP="00615F0D">
      <w:pPr>
        <w:ind w:right="20"/>
        <w:jc w:val="center"/>
        <w:rPr>
          <w:rFonts w:ascii="Century Gothic" w:eastAsia="Times New Roman" w:hAnsi="Century Gothic" w:cs="Times New Roman"/>
          <w:b/>
          <w:sz w:val="20"/>
          <w:szCs w:val="20"/>
        </w:rPr>
      </w:pPr>
      <w:r w:rsidRPr="00C31484">
        <w:rPr>
          <w:rFonts w:ascii="Century Gothic" w:eastAsia="Times New Roman" w:hAnsi="Century Gothic" w:cs="Times New Roman"/>
          <w:b/>
          <w:iCs/>
          <w:sz w:val="20"/>
          <w:szCs w:val="20"/>
        </w:rPr>
        <w:t>UMOWA DOSTAWY NR …/K/20</w:t>
      </w:r>
      <w:r>
        <w:rPr>
          <w:rFonts w:ascii="Century Gothic" w:eastAsia="Times New Roman" w:hAnsi="Century Gothic" w:cs="Times New Roman"/>
          <w:b/>
          <w:iCs/>
          <w:sz w:val="20"/>
          <w:szCs w:val="20"/>
        </w:rPr>
        <w:t>2</w:t>
      </w:r>
      <w:r w:rsidR="009810CF">
        <w:rPr>
          <w:rFonts w:ascii="Century Gothic" w:eastAsia="Times New Roman" w:hAnsi="Century Gothic" w:cs="Times New Roman"/>
          <w:b/>
          <w:iCs/>
          <w:sz w:val="20"/>
          <w:szCs w:val="20"/>
        </w:rPr>
        <w:t>1</w:t>
      </w:r>
    </w:p>
    <w:p w14:paraId="1D737AFC" w14:textId="77777777" w:rsidR="00615F0D" w:rsidRPr="00C31484" w:rsidRDefault="00615F0D" w:rsidP="00615F0D">
      <w:pPr>
        <w:ind w:right="20"/>
        <w:jc w:val="center"/>
        <w:rPr>
          <w:rFonts w:ascii="Century Gothic" w:eastAsia="Times New Roman" w:hAnsi="Century Gothic" w:cs="Times New Roman"/>
          <w:color w:val="auto"/>
          <w:sz w:val="20"/>
          <w:szCs w:val="20"/>
        </w:rPr>
      </w:pPr>
      <w:r w:rsidRPr="00C31484">
        <w:rPr>
          <w:rFonts w:ascii="Century Gothic" w:eastAsia="Times New Roman" w:hAnsi="Century Gothic" w:cs="Times New Roman"/>
          <w:sz w:val="20"/>
          <w:szCs w:val="20"/>
        </w:rPr>
        <w:t>(Wzór Umowy</w:t>
      </w:r>
      <w:r w:rsidRPr="00C31484">
        <w:rPr>
          <w:rFonts w:ascii="Century Gothic" w:eastAsia="Times New Roman" w:hAnsi="Century Gothic" w:cs="Times New Roman"/>
          <w:color w:val="auto"/>
          <w:sz w:val="20"/>
          <w:szCs w:val="20"/>
        </w:rPr>
        <w:t>)</w:t>
      </w:r>
    </w:p>
    <w:p w14:paraId="7241D83B" w14:textId="77777777" w:rsidR="00615F0D" w:rsidRPr="00C31484" w:rsidRDefault="00615F0D" w:rsidP="00615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umerstrony"/>
          <w:rFonts w:ascii="Century Gothic" w:hAnsi="Century Gothic"/>
          <w:color w:val="auto"/>
          <w:sz w:val="20"/>
          <w:szCs w:val="20"/>
        </w:rPr>
      </w:pPr>
    </w:p>
    <w:p w14:paraId="63114299" w14:textId="77777777" w:rsidR="00615F0D" w:rsidRPr="00C31484" w:rsidRDefault="00615F0D" w:rsidP="00615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Centralnym Ośrodkiem Sportu z siedzibą w Warszawie, (00-449), ul. Łazienkowska 6A, zarejestrowanym pod numerem 0000374033 w Krajowym Rejestrze Sądowym przez Sąd Rejonowy dla m.st. Warszawy w Warszawie, XII Wydział </w:t>
      </w:r>
      <w:proofErr w:type="gramStart"/>
      <w:r w:rsidRPr="00C31484">
        <w:rPr>
          <w:rStyle w:val="Numerstrony"/>
          <w:rFonts w:ascii="Century Gothic" w:hAnsi="Century Gothic"/>
          <w:color w:val="auto"/>
          <w:sz w:val="20"/>
          <w:szCs w:val="20"/>
        </w:rPr>
        <w:t>Gospodarczy  Krajowego</w:t>
      </w:r>
      <w:proofErr w:type="gramEnd"/>
      <w:r w:rsidRPr="00C31484">
        <w:rPr>
          <w:rStyle w:val="Numerstrony"/>
          <w:rFonts w:ascii="Century Gothic" w:hAnsi="Century Gothic"/>
          <w:color w:val="auto"/>
          <w:sz w:val="20"/>
          <w:szCs w:val="20"/>
        </w:rPr>
        <w:t xml:space="preserve"> Rejestru Sądowego w dniu 22 grudnia 2010 roku, posiadającym numery: NIP 701-027-39-50 i Regon 142733356-00042, odziałem Centralnego Ośrodka Sportu-Ośrodkiem Przygotowań Olimpijskich w Zakopanem (34-500) ul. Bronisława Czecha 1, </w:t>
      </w:r>
    </w:p>
    <w:p w14:paraId="2834C877" w14:textId="77777777" w:rsidR="00615F0D" w:rsidRPr="00C31484" w:rsidRDefault="00615F0D" w:rsidP="00615F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zwanym w dalszej części „Zamawiającym”, reprezentowanym przez:</w:t>
      </w:r>
    </w:p>
    <w:p w14:paraId="0BFB51C1" w14:textId="77777777" w:rsidR="00615F0D" w:rsidRPr="00C31484" w:rsidRDefault="00615F0D" w:rsidP="00615F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rStyle w:val="Numerstrony"/>
          <w:rFonts w:ascii="Century Gothic" w:eastAsia="Century Gothic" w:hAnsi="Century Gothic" w:cs="Century Gothic"/>
          <w:b/>
          <w:bCs/>
          <w:color w:val="auto"/>
          <w:sz w:val="20"/>
          <w:szCs w:val="20"/>
        </w:rPr>
      </w:pPr>
      <w:r w:rsidRPr="00C31484">
        <w:rPr>
          <w:rStyle w:val="Numerstrony"/>
          <w:rFonts w:ascii="Century Gothic" w:hAnsi="Century Gothic"/>
          <w:color w:val="auto"/>
          <w:sz w:val="20"/>
          <w:szCs w:val="20"/>
        </w:rPr>
        <w:t>………….. – ………………….</w:t>
      </w:r>
    </w:p>
    <w:p w14:paraId="437C0865" w14:textId="77777777" w:rsidR="00615F0D" w:rsidRPr="00C31484" w:rsidRDefault="00615F0D" w:rsidP="00615F0D">
      <w:pPr>
        <w:ind w:left="20" w:right="-561"/>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  a</w:t>
      </w:r>
    </w:p>
    <w:p w14:paraId="085AD5C6" w14:textId="77777777" w:rsidR="00615F0D" w:rsidRPr="00C31484" w:rsidRDefault="00615F0D" w:rsidP="00615F0D">
      <w:pPr>
        <w:ind w:left="20" w:right="-561"/>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 </w:t>
      </w:r>
      <w:r w:rsidRPr="00C31484">
        <w:rPr>
          <w:rFonts w:ascii="Century Gothic" w:hAnsi="Century Gothic"/>
          <w:i/>
          <w:iCs/>
          <w:sz w:val="20"/>
          <w:szCs w:val="20"/>
        </w:rPr>
        <w:t>(nazwa albo imię i nazwisko osoby fizycznej),</w:t>
      </w:r>
      <w:r w:rsidRPr="00C31484">
        <w:rPr>
          <w:rFonts w:ascii="Century Gothic" w:eastAsia="Times New Roman" w:hAnsi="Century Gothic" w:cs="Times New Roman"/>
          <w:sz w:val="20"/>
          <w:szCs w:val="20"/>
        </w:rPr>
        <w:t xml:space="preserve"> adres: ……</w:t>
      </w:r>
      <w:proofErr w:type="gramStart"/>
      <w:r w:rsidRPr="00C31484">
        <w:rPr>
          <w:rFonts w:ascii="Century Gothic" w:eastAsia="Times New Roman" w:hAnsi="Century Gothic" w:cs="Times New Roman"/>
          <w:sz w:val="20"/>
          <w:szCs w:val="20"/>
        </w:rPr>
        <w:t>…….</w:t>
      </w:r>
      <w:proofErr w:type="gramEnd"/>
      <w:r w:rsidRPr="00C31484">
        <w:rPr>
          <w:rFonts w:ascii="Century Gothic" w:eastAsia="Times New Roman" w:hAnsi="Century Gothic" w:cs="Times New Roman"/>
          <w:sz w:val="20"/>
          <w:szCs w:val="20"/>
        </w:rPr>
        <w:t>, NIP: .........., REGON: ..., KRS/PESEL: ..., zwanym dalej „</w:t>
      </w:r>
      <w:r w:rsidRPr="00C31484">
        <w:rPr>
          <w:rFonts w:ascii="Century Gothic" w:eastAsia="Times New Roman" w:hAnsi="Century Gothic" w:cs="Times New Roman"/>
          <w:b/>
          <w:sz w:val="20"/>
          <w:szCs w:val="20"/>
        </w:rPr>
        <w:t>Wykonawcą</w:t>
      </w:r>
      <w:r w:rsidRPr="00C31484">
        <w:rPr>
          <w:rFonts w:ascii="Century Gothic" w:eastAsia="Times New Roman" w:hAnsi="Century Gothic" w:cs="Times New Roman"/>
          <w:sz w:val="20"/>
          <w:szCs w:val="20"/>
        </w:rPr>
        <w:t xml:space="preserve">", </w:t>
      </w:r>
    </w:p>
    <w:p w14:paraId="1FC7C08F" w14:textId="77777777" w:rsidR="00615F0D" w:rsidRPr="00C31484" w:rsidRDefault="00615F0D" w:rsidP="00615F0D">
      <w:pPr>
        <w:ind w:left="20" w:right="-561"/>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reprezentowanym przez: ... - ………………………………...</w:t>
      </w:r>
    </w:p>
    <w:p w14:paraId="4D32E732" w14:textId="77777777" w:rsidR="00615F0D" w:rsidRPr="00C31484" w:rsidRDefault="00615F0D" w:rsidP="00615F0D">
      <w:pPr>
        <w:ind w:right="-561"/>
        <w:jc w:val="center"/>
        <w:rPr>
          <w:rFonts w:ascii="Century Gothic" w:hAnsi="Century Gothic"/>
          <w:i/>
          <w:iCs/>
          <w:sz w:val="20"/>
          <w:szCs w:val="20"/>
        </w:rPr>
      </w:pPr>
      <w:r w:rsidRPr="00C31484">
        <w:rPr>
          <w:rFonts w:ascii="Century Gothic" w:hAnsi="Century Gothic"/>
          <w:i/>
          <w:iCs/>
          <w:sz w:val="20"/>
          <w:szCs w:val="20"/>
        </w:rPr>
        <w:t>(reprezentacja musi wynikać z wpisu do właściwego rejestru lub z pełnomocnictwa)</w:t>
      </w:r>
    </w:p>
    <w:p w14:paraId="34DC3A50" w14:textId="77777777" w:rsidR="00615F0D" w:rsidRPr="00C31484" w:rsidRDefault="00615F0D" w:rsidP="00615F0D">
      <w:pPr>
        <w:ind w:right="-561"/>
        <w:jc w:val="center"/>
        <w:rPr>
          <w:rFonts w:ascii="Century Gothic" w:hAnsi="Century Gothic"/>
          <w:i/>
          <w:iCs/>
          <w:sz w:val="20"/>
          <w:szCs w:val="20"/>
        </w:rPr>
      </w:pPr>
    </w:p>
    <w:p w14:paraId="7FB5DE09" w14:textId="77777777" w:rsidR="00615F0D" w:rsidRPr="00C31484" w:rsidRDefault="00615F0D" w:rsidP="00615F0D">
      <w:pPr>
        <w:ind w:left="20" w:right="-561"/>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łącznie zwanymi dalej „</w:t>
      </w:r>
      <w:r w:rsidRPr="00C31484">
        <w:rPr>
          <w:rFonts w:ascii="Century Gothic" w:eastAsia="Times New Roman" w:hAnsi="Century Gothic" w:cs="Times New Roman"/>
          <w:b/>
          <w:sz w:val="20"/>
          <w:szCs w:val="20"/>
        </w:rPr>
        <w:t>Stronami</w:t>
      </w:r>
      <w:r w:rsidRPr="00C31484">
        <w:rPr>
          <w:rFonts w:ascii="Century Gothic" w:eastAsia="Times New Roman" w:hAnsi="Century Gothic" w:cs="Times New Roman"/>
          <w:sz w:val="20"/>
          <w:szCs w:val="20"/>
        </w:rPr>
        <w:t>"</w:t>
      </w:r>
    </w:p>
    <w:p w14:paraId="7F13EA57" w14:textId="77777777" w:rsidR="00615F0D" w:rsidRPr="00C31484" w:rsidRDefault="00615F0D" w:rsidP="00615F0D">
      <w:pPr>
        <w:ind w:left="20" w:right="-561"/>
        <w:rPr>
          <w:rFonts w:ascii="Century Gothic" w:eastAsia="Times New Roman" w:hAnsi="Century Gothic" w:cs="Times New Roman"/>
          <w:sz w:val="20"/>
          <w:szCs w:val="20"/>
        </w:rPr>
      </w:pPr>
    </w:p>
    <w:p w14:paraId="3A11FB2D" w14:textId="66C651DE" w:rsidR="00615F0D" w:rsidRPr="00C31484" w:rsidRDefault="00615F0D" w:rsidP="00615F0D">
      <w:pPr>
        <w:ind w:right="-561" w:firstLine="56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Niniejsza umowa jest następstwem przeprowadzenia postępowania o udzielenie zamówienia publicznego pod numerem …………w trybie przetargu nieograniczonego, zgodnie z ustawą Prawo zamówień publicznych (Dz. U. z 2</w:t>
      </w:r>
      <w:r w:rsidR="009810CF">
        <w:rPr>
          <w:rFonts w:ascii="Century Gothic" w:eastAsia="Times New Roman" w:hAnsi="Century Gothic" w:cs="Times New Roman"/>
          <w:sz w:val="20"/>
          <w:szCs w:val="20"/>
        </w:rPr>
        <w:t>021</w:t>
      </w:r>
      <w:r w:rsidRPr="00C31484">
        <w:rPr>
          <w:rFonts w:ascii="Century Gothic" w:eastAsia="Times New Roman" w:hAnsi="Century Gothic" w:cs="Times New Roman"/>
          <w:sz w:val="20"/>
          <w:szCs w:val="20"/>
        </w:rPr>
        <w:t xml:space="preserve"> r. poz. 1</w:t>
      </w:r>
      <w:r w:rsidR="009810CF">
        <w:rPr>
          <w:rFonts w:ascii="Century Gothic" w:eastAsia="Times New Roman" w:hAnsi="Century Gothic" w:cs="Times New Roman"/>
          <w:sz w:val="20"/>
          <w:szCs w:val="20"/>
        </w:rPr>
        <w:t>129</w:t>
      </w:r>
      <w:r w:rsidRPr="00C31484">
        <w:rPr>
          <w:rFonts w:ascii="Century Gothic" w:eastAsia="Times New Roman" w:hAnsi="Century Gothic" w:cs="Times New Roman"/>
          <w:sz w:val="20"/>
          <w:szCs w:val="20"/>
        </w:rPr>
        <w:t>, ze zm.).</w:t>
      </w:r>
    </w:p>
    <w:p w14:paraId="5EDDB2A8" w14:textId="690698A5" w:rsidR="00615F0D" w:rsidRPr="00C31484" w:rsidRDefault="00615F0D" w:rsidP="00615F0D">
      <w:pPr>
        <w:ind w:right="-568" w:firstLine="56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W wyniku dokonania przez Zamawiającego wyboru oferty Wykonawcy w trakcie postępowania o zamówienie publiczne na </w:t>
      </w:r>
      <w:r w:rsidRPr="00C31484">
        <w:rPr>
          <w:rFonts w:ascii="Century Gothic" w:eastAsia="Times New Roman" w:hAnsi="Century Gothic" w:cs="Arial"/>
          <w:b/>
          <w:sz w:val="20"/>
          <w:szCs w:val="20"/>
        </w:rPr>
        <w:t xml:space="preserve">dostawę </w:t>
      </w:r>
      <w:r w:rsidR="009810CF">
        <w:rPr>
          <w:rFonts w:ascii="Century Gothic" w:eastAsia="Times New Roman" w:hAnsi="Century Gothic" w:cs="Arial"/>
          <w:b/>
          <w:sz w:val="20"/>
          <w:szCs w:val="20"/>
        </w:rPr>
        <w:t>2</w:t>
      </w:r>
      <w:r>
        <w:rPr>
          <w:rFonts w:ascii="Century Gothic" w:eastAsia="Times New Roman" w:hAnsi="Century Gothic" w:cs="Arial"/>
          <w:b/>
          <w:sz w:val="20"/>
          <w:szCs w:val="20"/>
        </w:rPr>
        <w:t xml:space="preserve"> szt. </w:t>
      </w:r>
      <w:r w:rsidR="009810CF">
        <w:rPr>
          <w:rFonts w:ascii="Century Gothic" w:eastAsia="Times New Roman" w:hAnsi="Century Gothic" w:cs="Arial"/>
          <w:b/>
          <w:sz w:val="20"/>
          <w:szCs w:val="20"/>
        </w:rPr>
        <w:t>kołowrotów do obsługi skoczni narciarskiej Średnia Krokiew</w:t>
      </w:r>
      <w:r w:rsidRPr="00C31484">
        <w:rPr>
          <w:rFonts w:ascii="Century Gothic" w:eastAsia="Times New Roman" w:hAnsi="Century Gothic" w:cs="Arial"/>
          <w:b/>
          <w:sz w:val="20"/>
          <w:szCs w:val="20"/>
        </w:rPr>
        <w:t xml:space="preserve"> do Centralnego Ośrodka Sportu – Ośrodka Przygotowań Olimpijskich w Zakopanem </w:t>
      </w:r>
      <w:r w:rsidRPr="00C31484">
        <w:rPr>
          <w:rFonts w:ascii="Century Gothic" w:eastAsia="Times New Roman" w:hAnsi="Century Gothic" w:cs="Times New Roman"/>
          <w:b/>
          <w:sz w:val="20"/>
          <w:szCs w:val="20"/>
        </w:rPr>
        <w:t>w trybie</w:t>
      </w:r>
      <w:r w:rsidRPr="00C31484">
        <w:rPr>
          <w:rFonts w:ascii="Century Gothic" w:eastAsia="Times New Roman" w:hAnsi="Century Gothic" w:cs="Times New Roman"/>
          <w:sz w:val="20"/>
          <w:szCs w:val="20"/>
        </w:rPr>
        <w:t xml:space="preserve"> </w:t>
      </w:r>
      <w:r w:rsidR="009810CF">
        <w:rPr>
          <w:rFonts w:ascii="Century Gothic" w:eastAsia="Times New Roman" w:hAnsi="Century Gothic" w:cs="Times New Roman"/>
          <w:b/>
          <w:sz w:val="20"/>
          <w:szCs w:val="20"/>
        </w:rPr>
        <w:t>podstawowym bez negocjacji</w:t>
      </w:r>
      <w:r w:rsidRPr="00C31484">
        <w:rPr>
          <w:rFonts w:ascii="Century Gothic" w:eastAsia="Times New Roman" w:hAnsi="Century Gothic" w:cs="Times New Roman"/>
          <w:sz w:val="20"/>
          <w:szCs w:val="20"/>
        </w:rPr>
        <w:t>, Strony oświadczają, co następuje:</w:t>
      </w:r>
    </w:p>
    <w:p w14:paraId="7A1BB18B" w14:textId="77777777" w:rsidR="00615F0D" w:rsidRDefault="00615F0D" w:rsidP="00615F0D">
      <w:pPr>
        <w:ind w:firstLine="1"/>
        <w:jc w:val="center"/>
        <w:rPr>
          <w:rFonts w:ascii="Century Gothic" w:eastAsia="Times New Roman" w:hAnsi="Century Gothic" w:cs="Times New Roman"/>
          <w:b/>
          <w:sz w:val="20"/>
          <w:szCs w:val="20"/>
        </w:rPr>
      </w:pPr>
    </w:p>
    <w:p w14:paraId="13770B86" w14:textId="77777777" w:rsidR="00615F0D" w:rsidRPr="00C31484" w:rsidRDefault="00615F0D" w:rsidP="00615F0D">
      <w:pPr>
        <w:ind w:firstLine="1"/>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1</w:t>
      </w:r>
    </w:p>
    <w:p w14:paraId="5901C80E"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PRZEDMIOT UMOWY</w:t>
      </w:r>
    </w:p>
    <w:p w14:paraId="346499A7" w14:textId="57FE707A" w:rsidR="00615F0D" w:rsidRPr="00C31484" w:rsidRDefault="00615F0D" w:rsidP="00115B1A">
      <w:pPr>
        <w:pStyle w:val="Akapitzlist"/>
        <w:widowControl/>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Wykonawca </w:t>
      </w:r>
      <w:r>
        <w:rPr>
          <w:rFonts w:ascii="Century Gothic" w:eastAsia="Times New Roman" w:hAnsi="Century Gothic" w:cs="Times New Roman"/>
          <w:sz w:val="20"/>
          <w:szCs w:val="20"/>
        </w:rPr>
        <w:t xml:space="preserve">przyjmuje do realizacji </w:t>
      </w:r>
      <w:r w:rsidRPr="002525AA">
        <w:rPr>
          <w:rFonts w:ascii="Century Gothic" w:eastAsia="Times New Roman" w:hAnsi="Century Gothic" w:cs="Times New Roman"/>
          <w:b/>
          <w:sz w:val="20"/>
          <w:szCs w:val="20"/>
        </w:rPr>
        <w:t xml:space="preserve">dostawę </w:t>
      </w:r>
      <w:r w:rsidR="009810CF">
        <w:rPr>
          <w:rFonts w:ascii="Century Gothic" w:eastAsia="Times New Roman" w:hAnsi="Century Gothic" w:cs="Arial"/>
          <w:b/>
          <w:sz w:val="20"/>
          <w:szCs w:val="20"/>
        </w:rPr>
        <w:t>2 szt. kołowrotów do obsługi skoczni narciarskiej Średnia Krokiew</w:t>
      </w:r>
      <w:r w:rsidR="009810CF" w:rsidRPr="002525AA">
        <w:rPr>
          <w:rFonts w:ascii="Century Gothic" w:eastAsia="Times New Roman" w:hAnsi="Century Gothic" w:cs="Times New Roman"/>
          <w:b/>
          <w:sz w:val="20"/>
          <w:szCs w:val="20"/>
        </w:rPr>
        <w:t xml:space="preserve"> </w:t>
      </w:r>
      <w:r w:rsidRPr="002525AA">
        <w:rPr>
          <w:rFonts w:ascii="Century Gothic" w:eastAsia="Times New Roman" w:hAnsi="Century Gothic" w:cs="Times New Roman"/>
          <w:b/>
          <w:sz w:val="20"/>
          <w:szCs w:val="20"/>
        </w:rPr>
        <w:t xml:space="preserve">do </w:t>
      </w:r>
      <w:proofErr w:type="gramStart"/>
      <w:r w:rsidRPr="002525AA">
        <w:rPr>
          <w:rFonts w:ascii="Century Gothic" w:eastAsia="Times New Roman" w:hAnsi="Century Gothic" w:cs="Times New Roman"/>
          <w:b/>
          <w:sz w:val="20"/>
          <w:szCs w:val="20"/>
        </w:rPr>
        <w:t>COS</w:t>
      </w:r>
      <w:proofErr w:type="gramEnd"/>
      <w:r w:rsidRPr="002525AA">
        <w:rPr>
          <w:rFonts w:ascii="Century Gothic" w:eastAsia="Times New Roman" w:hAnsi="Century Gothic" w:cs="Times New Roman"/>
          <w:b/>
          <w:sz w:val="20"/>
          <w:szCs w:val="20"/>
        </w:rPr>
        <w:t>-OPO w Zakopanem</w:t>
      </w:r>
      <w:r w:rsidRPr="00C31484">
        <w:rPr>
          <w:rFonts w:ascii="Century Gothic" w:eastAsia="Times New Roman" w:hAnsi="Century Gothic" w:cs="Times New Roman"/>
          <w:sz w:val="20"/>
          <w:szCs w:val="20"/>
        </w:rPr>
        <w:t xml:space="preserve"> pod adres ul. Bronisława Czecha 1, 34-500 Zakopane; zgodnie z treścią oferty Wykonawcy z dnia ……. (będącej załącznikiem nr 1 do Umowy). </w:t>
      </w:r>
    </w:p>
    <w:p w14:paraId="126769F9" w14:textId="41309A62" w:rsidR="00615F0D" w:rsidRPr="00C31484" w:rsidRDefault="00615F0D" w:rsidP="00115B1A">
      <w:pPr>
        <w:pStyle w:val="Akapitzlist"/>
        <w:widowControl/>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Przedmiot zamówienia obejmuje wszystkie niezbędne koszty dostawy a także koszty </w:t>
      </w:r>
      <w:r>
        <w:rPr>
          <w:rFonts w:ascii="Century Gothic" w:eastAsia="Times New Roman" w:hAnsi="Century Gothic" w:cs="Times New Roman"/>
          <w:sz w:val="20"/>
          <w:szCs w:val="20"/>
        </w:rPr>
        <w:t xml:space="preserve">instalacji, rozładunku i montażu, a także </w:t>
      </w:r>
      <w:r w:rsidRPr="00C31484">
        <w:rPr>
          <w:rFonts w:ascii="Century Gothic" w:eastAsia="Times New Roman" w:hAnsi="Century Gothic" w:cs="Times New Roman"/>
          <w:sz w:val="20"/>
          <w:szCs w:val="20"/>
        </w:rPr>
        <w:t>szkolenia wskazanych pracowników Zamawiającego z zakresu obsługi urządze</w:t>
      </w:r>
      <w:r w:rsidR="00B86B1F">
        <w:rPr>
          <w:rFonts w:ascii="Century Gothic" w:eastAsia="Times New Roman" w:hAnsi="Century Gothic" w:cs="Times New Roman"/>
          <w:sz w:val="20"/>
          <w:szCs w:val="20"/>
        </w:rPr>
        <w:t>ń</w:t>
      </w:r>
      <w:r w:rsidRPr="00C31484">
        <w:rPr>
          <w:rFonts w:ascii="Century Gothic" w:eastAsia="Times New Roman" w:hAnsi="Century Gothic" w:cs="Times New Roman"/>
          <w:sz w:val="20"/>
          <w:szCs w:val="20"/>
        </w:rPr>
        <w:t>.</w:t>
      </w:r>
    </w:p>
    <w:p w14:paraId="245921D1" w14:textId="77777777" w:rsidR="00615F0D" w:rsidRPr="00C31484" w:rsidRDefault="00615F0D" w:rsidP="00615F0D">
      <w:pPr>
        <w:jc w:val="center"/>
        <w:rPr>
          <w:rFonts w:ascii="Century Gothic" w:eastAsia="Times New Roman" w:hAnsi="Century Gothic" w:cs="Times New Roman"/>
          <w:b/>
          <w:sz w:val="20"/>
          <w:szCs w:val="20"/>
        </w:rPr>
      </w:pPr>
    </w:p>
    <w:p w14:paraId="0A7316C9"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lastRenderedPageBreak/>
        <w:t>§ 2</w:t>
      </w:r>
    </w:p>
    <w:p w14:paraId="7C3DD7E9"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TERMIN DOSTAWY I ODBIÓR</w:t>
      </w:r>
    </w:p>
    <w:p w14:paraId="6B90FD01" w14:textId="0890AC0E"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Wykonanie w całości przedmiotu Umowy nastąpi w terminie do </w:t>
      </w:r>
      <w:r w:rsidR="009810CF">
        <w:rPr>
          <w:rFonts w:ascii="Century Gothic" w:eastAsia="Times New Roman" w:hAnsi="Century Gothic" w:cs="Times New Roman"/>
          <w:b/>
          <w:sz w:val="20"/>
          <w:szCs w:val="20"/>
        </w:rPr>
        <w:t>10</w:t>
      </w:r>
      <w:r>
        <w:rPr>
          <w:rFonts w:ascii="Century Gothic" w:eastAsia="Times New Roman" w:hAnsi="Century Gothic" w:cs="Times New Roman"/>
          <w:b/>
          <w:sz w:val="20"/>
          <w:szCs w:val="20"/>
        </w:rPr>
        <w:t>.12.202</w:t>
      </w:r>
      <w:r w:rsidR="009810CF">
        <w:rPr>
          <w:rFonts w:ascii="Century Gothic" w:eastAsia="Times New Roman" w:hAnsi="Century Gothic" w:cs="Times New Roman"/>
          <w:b/>
          <w:sz w:val="20"/>
          <w:szCs w:val="20"/>
        </w:rPr>
        <w:t>1</w:t>
      </w:r>
      <w:r w:rsidRPr="00C31484">
        <w:rPr>
          <w:rFonts w:ascii="Century Gothic" w:eastAsia="Times New Roman" w:hAnsi="Century Gothic" w:cs="Times New Roman"/>
          <w:b/>
          <w:sz w:val="20"/>
          <w:szCs w:val="20"/>
        </w:rPr>
        <w:t xml:space="preserve"> roku</w:t>
      </w:r>
      <w:r w:rsidRPr="00C31484">
        <w:rPr>
          <w:rFonts w:ascii="Century Gothic" w:eastAsia="Times New Roman" w:hAnsi="Century Gothic" w:cs="Times New Roman"/>
          <w:sz w:val="20"/>
          <w:szCs w:val="20"/>
        </w:rPr>
        <w:t xml:space="preserve">. Wykonanie całości przedmiotu Umowy zostanie potwierdzone dokonaniem przez Strony jego odbioru końcowego i podpisaniem stosownego Protokołu Odbioru bez wad istotnych ze strony Zamawiającego, z </w:t>
      </w:r>
      <w:proofErr w:type="gramStart"/>
      <w:r w:rsidRPr="00C31484">
        <w:rPr>
          <w:rFonts w:ascii="Century Gothic" w:eastAsia="Times New Roman" w:hAnsi="Century Gothic" w:cs="Times New Roman"/>
          <w:sz w:val="20"/>
          <w:szCs w:val="20"/>
        </w:rPr>
        <w:t>zastrzeżeniem</w:t>
      </w:r>
      <w:proofErr w:type="gramEnd"/>
      <w:r w:rsidRPr="00C31484">
        <w:rPr>
          <w:rFonts w:ascii="Century Gothic" w:eastAsia="Times New Roman" w:hAnsi="Century Gothic" w:cs="Times New Roman"/>
          <w:sz w:val="20"/>
          <w:szCs w:val="20"/>
        </w:rPr>
        <w:t xml:space="preserve"> że odbiór przedmiotu Umowy przez Zamawiającego nie zwalnia od odpowiedzialności Wykonawcy za wady przedmiotu Umowy, w tym wady dostarczonego urządzenia ramach niniejszej Umowy.</w:t>
      </w:r>
    </w:p>
    <w:p w14:paraId="3446F6D7"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O dostawie i terminie odbioru Wykonawca powiadomi Zamawiającego pisemnie, faksem na nr 18 ……. lub pocztą elektroniczną na adres: </w:t>
      </w:r>
      <w:r w:rsidRPr="00C31484">
        <w:rPr>
          <w:rFonts w:ascii="Century Gothic" w:hAnsi="Century Gothic"/>
          <w:sz w:val="20"/>
          <w:szCs w:val="20"/>
        </w:rPr>
        <w:t>……….</w:t>
      </w:r>
      <w:r w:rsidRPr="00C31484">
        <w:rPr>
          <w:rFonts w:ascii="Century Gothic" w:eastAsia="Times New Roman" w:hAnsi="Century Gothic" w:cs="Times New Roman"/>
          <w:sz w:val="20"/>
          <w:szCs w:val="20"/>
        </w:rPr>
        <w:t xml:space="preserve"> z wyprzedzeniem co najmniej 2 dni przed terminem wykonania przedmiotu Umowy, o którym mowa w ust. 1.</w:t>
      </w:r>
    </w:p>
    <w:p w14:paraId="21786A1A"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Zamawiający dokona odbioru przedmiotu Umowy w miejscu dostawy, w ciągu 3 dni od dnia zgłoszenia Zamawiającemu gotowości do jego odbioru przez Wykonawcę, pod warunkiem faktycznego wykonania całości przedmiotu umowy (w tym dostarczenia Zamawiającemu kompletu dokumentów wymaganych zgodnie z Umową) potwierdzonego na piśmie przez osobę odpowiedzialną za realizacje umowy ze strony Zamawiającego. </w:t>
      </w:r>
    </w:p>
    <w:p w14:paraId="238B32AD"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 Odbiór będzie polegał w szczególności na sprawdzeniu, czy dostarczone urządzenie w ramach przedmiotu Umowy jest fabrycznie nowe i wolne od wad fizycznych jak i prawnych oraz czy odpowiada ona opisowi przedmiotu zamówienia zawartemu w Specyfikacji Istotnych Warunków Zamówienia.</w:t>
      </w:r>
    </w:p>
    <w:p w14:paraId="2E23D869"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 czynności odbioru zostanie sporządzony pisemny Protokół Odbioru zawierający wszelkie ustalenia z przeprowadzonego odbioru. Jeżeli przedmiot umowy będzie niekompletny (dotyczy to również wymaganej dokumentacji) lub będzie zawierał wady, zostanie to odnotowane w Protokole Odbioru. W tym przypadku Wykonawca zobowiązany będzie w dodatkowym terminie, wyznaczonym przez Zamawiającego dostarczyć i zamontować, na własny koszt, przedmiot umowy brakujący i/lub wolny od wad, w tym dostarczyć komplet wymaganej dokumentacji w ramach niniejszej Umowy.</w:t>
      </w:r>
    </w:p>
    <w:p w14:paraId="30320B83"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Własność przedmiotu umowy przechodzi na Zamawiającego z dniem jego odbioru bez wad istotnych ze strony Zamawiającego, co zostanie poświadczone podpisanym przez Zamawiającego Protokołem Odbioru.</w:t>
      </w:r>
    </w:p>
    <w:p w14:paraId="0AF0727D" w14:textId="77777777" w:rsidR="00615F0D" w:rsidRPr="00C31484"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Nie później niż do dnia zgłoszenia Zamawiającemu gotowości do odbioru przedmiotu Umowy Wykonawca zobowiązany jest przeszkolić co najmniej 2 wskazanych pracowników Zamawiającego w zakresie obsługi oraz sposobu eksploatacji dostarczonego przedmiotu Umowy. Ocena realizacji tego zobowiązania zostanie odnotowana w Protokole Odbioru, o którym mowa w ust. 5.</w:t>
      </w:r>
    </w:p>
    <w:p w14:paraId="4564ED57" w14:textId="77777777" w:rsidR="00615F0D" w:rsidRPr="002525AA" w:rsidRDefault="00615F0D" w:rsidP="00115B1A">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 W przypadku niewykonania przez Wykonawcę zobowiązania, o którym mowa w ust 6 </w:t>
      </w:r>
      <w:r w:rsidRPr="00C31484">
        <w:rPr>
          <w:rFonts w:ascii="Century Gothic" w:eastAsia="Times New Roman" w:hAnsi="Century Gothic" w:cs="Times New Roman"/>
          <w:i/>
          <w:sz w:val="20"/>
          <w:szCs w:val="20"/>
        </w:rPr>
        <w:t>in fine</w:t>
      </w:r>
      <w:r w:rsidRPr="00C31484">
        <w:rPr>
          <w:rFonts w:ascii="Century Gothic" w:eastAsia="Times New Roman" w:hAnsi="Century Gothic" w:cs="Times New Roman"/>
          <w:sz w:val="20"/>
          <w:szCs w:val="20"/>
        </w:rPr>
        <w:t xml:space="preserve">, Zamawiający wyznaczy ostateczny termin do dostarczenia przedmiotu umowy brakującego i/lub wolnego od wad, po bezskutecznym upływie którego Zamawiającemu przysługuje prawo natychmiastowego odstąpienia od umowy z winy Wykonawcy i dochodzenia odszkodowania oraz wypłaty kar umownych, o których mowa w § 5, Zapis ten stosuje się odpowiednio do ust. 7. </w:t>
      </w:r>
    </w:p>
    <w:p w14:paraId="4BF20AD5"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3</w:t>
      </w:r>
    </w:p>
    <w:p w14:paraId="1F965A42"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WYNAGRODZENIE I WARUNKI PŁATNOŚCI</w:t>
      </w:r>
    </w:p>
    <w:p w14:paraId="66115763" w14:textId="77777777" w:rsidR="00615F0D" w:rsidRPr="00C31484" w:rsidRDefault="00615F0D" w:rsidP="00115B1A">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Strony ustaliły wartość ryczałtową wynagrodzenia za prawidłową realizację przedmiotu Umowy na podstawie oferty Wykonawcy na kwotę netto ………………………  PLN + podatek VAT% ………….  tj. brutto ……………… PLN (słownie cena </w:t>
      </w:r>
      <w:proofErr w:type="gramStart"/>
      <w:r w:rsidRPr="00C31484">
        <w:rPr>
          <w:rFonts w:ascii="Century Gothic" w:eastAsia="Times New Roman" w:hAnsi="Century Gothic" w:cs="Times New Roman"/>
          <w:sz w:val="20"/>
          <w:szCs w:val="20"/>
        </w:rPr>
        <w:t>brutto:  …</w:t>
      </w:r>
      <w:proofErr w:type="gramEnd"/>
      <w:r w:rsidRPr="00C31484">
        <w:rPr>
          <w:rFonts w:ascii="Century Gothic" w:eastAsia="Times New Roman" w:hAnsi="Century Gothic" w:cs="Times New Roman"/>
          <w:sz w:val="20"/>
          <w:szCs w:val="20"/>
        </w:rPr>
        <w:t>………………………………………  zł …/100).</w:t>
      </w:r>
    </w:p>
    <w:p w14:paraId="425260C2" w14:textId="77777777" w:rsidR="00615F0D" w:rsidRPr="00C31484" w:rsidRDefault="00615F0D" w:rsidP="00115B1A">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Zapłata należności wymienionej w ust. 1 nastąpi z dołu po zrealizowaniu całości przedmiotu Umowy i dokonaniu jego odbioru przez Zamawiającego bez wad istotnych, na podstawie oryginału faktury wystawionej przez Wykonawcę, w terminie 30 dni od daty otrzymania prawidłowo wystawionej faktury przez Zamawiającego, po uprzednim podpisaniu Protokołu Odbioru z odbioru przedmiotu Umowy ze strony Zamawiającego.</w:t>
      </w:r>
    </w:p>
    <w:p w14:paraId="6D56CC9D" w14:textId="77777777" w:rsidR="00615F0D" w:rsidRPr="00C31484" w:rsidRDefault="00615F0D" w:rsidP="00115B1A">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Wynagrodzenie płatne będzie przelewem na konto Wykonawcy wskazane na fakturze.</w:t>
      </w:r>
    </w:p>
    <w:p w14:paraId="35F49095" w14:textId="77777777" w:rsidR="00615F0D" w:rsidRPr="00C31484" w:rsidRDefault="00615F0D" w:rsidP="00115B1A">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Zapłata następuje w dniu obciążenia rachunku bankowego Zamawiającego.</w:t>
      </w:r>
    </w:p>
    <w:p w14:paraId="025B6D30" w14:textId="77777777" w:rsidR="00615F0D" w:rsidRPr="00C31484" w:rsidRDefault="00615F0D" w:rsidP="00115B1A">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Wartość wynagrodzenia określonego w ust. 1 nie może ulec zmianie w trakcie realizacji umowy, za wyjątkiem ustawowej zmiany stawki podatku VAT.</w:t>
      </w:r>
    </w:p>
    <w:p w14:paraId="087881BD" w14:textId="77777777" w:rsidR="00615F0D" w:rsidRPr="00C31484" w:rsidRDefault="00615F0D" w:rsidP="00615F0D">
      <w:pPr>
        <w:jc w:val="center"/>
        <w:rPr>
          <w:rFonts w:ascii="Century Gothic" w:eastAsia="Times New Roman" w:hAnsi="Century Gothic" w:cs="Times New Roman"/>
          <w:b/>
          <w:sz w:val="20"/>
          <w:szCs w:val="20"/>
        </w:rPr>
      </w:pPr>
    </w:p>
    <w:p w14:paraId="1215E517"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4</w:t>
      </w:r>
    </w:p>
    <w:p w14:paraId="6D025B04"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GWARANCJA, RĘKOJMIA, WARUNKI SRERWISU, ATESTY</w:t>
      </w:r>
    </w:p>
    <w:p w14:paraId="0E6A97D6" w14:textId="77777777" w:rsidR="00615F0D" w:rsidRPr="00C31484" w:rsidRDefault="00615F0D" w:rsidP="00615F0D">
      <w:pPr>
        <w:pStyle w:val="Standard"/>
        <w:tabs>
          <w:tab w:val="left" w:pos="284"/>
        </w:tabs>
        <w:ind w:left="284" w:hanging="284"/>
        <w:jc w:val="both"/>
        <w:rPr>
          <w:rFonts w:ascii="Century Gothic" w:hAnsi="Century Gothic"/>
          <w:szCs w:val="20"/>
        </w:rPr>
      </w:pPr>
      <w:r>
        <w:rPr>
          <w:rFonts w:ascii="Century Gothic" w:hAnsi="Century Gothic"/>
          <w:szCs w:val="20"/>
        </w:rPr>
        <w:t xml:space="preserve">1. </w:t>
      </w:r>
      <w:r w:rsidRPr="00C31484">
        <w:rPr>
          <w:rFonts w:ascii="Century Gothic" w:hAnsi="Century Gothic"/>
          <w:szCs w:val="20"/>
        </w:rPr>
        <w:t xml:space="preserve">Wykonawca oświadcza, że objęta niniejszymi warunkami gwarancyjnymi dostawa </w:t>
      </w:r>
      <w:r>
        <w:rPr>
          <w:rFonts w:ascii="Century Gothic" w:hAnsi="Century Gothic"/>
          <w:szCs w:val="20"/>
        </w:rPr>
        <w:t>urządzenia</w:t>
      </w:r>
      <w:r w:rsidRPr="00C31484">
        <w:rPr>
          <w:rFonts w:ascii="Century Gothic" w:hAnsi="Century Gothic"/>
          <w:szCs w:val="20"/>
        </w:rPr>
        <w:t xml:space="preserve"> została wykonana zgodnie z Umową z dniem podpisania Protokołu Odbioru. </w:t>
      </w:r>
      <w:r w:rsidRPr="00C31484">
        <w:rPr>
          <w:rFonts w:ascii="Century Gothic" w:hAnsi="Century Gothic"/>
          <w:szCs w:val="20"/>
        </w:rPr>
        <w:lastRenderedPageBreak/>
        <w:t>Prócz uprawnień z gwarancji Zamawiającemu przysługują uprawnienia z rękojmi zgodnie z przepisami KC, z których może korzystać według własnego wyboru niezależnie od uprawnień wynikających z gwarancji.</w:t>
      </w:r>
    </w:p>
    <w:p w14:paraId="2A4FB3DA" w14:textId="77777777" w:rsidR="00615F0D" w:rsidRPr="00C31484" w:rsidRDefault="00615F0D" w:rsidP="00615F0D">
      <w:pPr>
        <w:pStyle w:val="Standard"/>
        <w:ind w:left="284" w:hanging="284"/>
        <w:jc w:val="both"/>
        <w:rPr>
          <w:rFonts w:ascii="Century Gothic" w:hAnsi="Century Gothic"/>
          <w:szCs w:val="20"/>
        </w:rPr>
      </w:pPr>
      <w:r w:rsidRPr="00C31484">
        <w:rPr>
          <w:rFonts w:ascii="Century Gothic" w:hAnsi="Century Gothic"/>
          <w:szCs w:val="20"/>
        </w:rPr>
        <w:t xml:space="preserve">2. Wykonawca oświadcza, że udziela gwarancji na przedmiot Umowy na okres równy okresowi rękojmi za wady, który wynosi </w:t>
      </w:r>
      <w:r w:rsidRPr="002525AA">
        <w:rPr>
          <w:rFonts w:ascii="Century Gothic" w:hAnsi="Century Gothic"/>
          <w:b/>
          <w:szCs w:val="20"/>
        </w:rPr>
        <w:t>.....</w:t>
      </w:r>
      <w:r>
        <w:rPr>
          <w:rFonts w:ascii="Century Gothic" w:hAnsi="Century Gothic"/>
          <w:b/>
          <w:szCs w:val="20"/>
        </w:rPr>
        <w:t>.....</w:t>
      </w:r>
      <w:r w:rsidRPr="002525AA">
        <w:rPr>
          <w:rFonts w:ascii="Century Gothic" w:hAnsi="Century Gothic"/>
          <w:b/>
          <w:szCs w:val="20"/>
        </w:rPr>
        <w:t xml:space="preserve"> miesięcy</w:t>
      </w:r>
      <w:r w:rsidRPr="00C31484">
        <w:rPr>
          <w:rStyle w:val="Odwoanieprzypisudolnego"/>
          <w:rFonts w:ascii="Century Gothic" w:hAnsi="Century Gothic"/>
          <w:szCs w:val="20"/>
        </w:rPr>
        <w:footnoteReference w:id="5"/>
      </w:r>
      <w:r w:rsidRPr="00C31484">
        <w:rPr>
          <w:rFonts w:ascii="Century Gothic" w:hAnsi="Century Gothic"/>
          <w:szCs w:val="20"/>
        </w:rPr>
        <w:t xml:space="preserve">,  licząc od daty podpisania przez Zamawiającego bez zastrzeżeń Protokołu Odbioru całości przedmiotu Umowy. </w:t>
      </w:r>
      <w:r w:rsidRPr="00C31484">
        <w:rPr>
          <w:rFonts w:ascii="Century Gothic" w:eastAsia="Times New Roman" w:hAnsi="Century Gothic"/>
          <w:color w:val="000000"/>
          <w:szCs w:val="20"/>
          <w:lang w:eastAsia="pl-PL"/>
        </w:rPr>
        <w:t xml:space="preserve">W dniu podpisania Protokołu Odbioru Wykonawca przekaże Zamawiającemu </w:t>
      </w:r>
      <w:r w:rsidRPr="00C31484">
        <w:rPr>
          <w:rFonts w:ascii="Century Gothic" w:eastAsia="Times New Roman" w:hAnsi="Century Gothic"/>
          <w:b/>
          <w:color w:val="000000"/>
          <w:szCs w:val="20"/>
          <w:lang w:eastAsia="pl-PL"/>
        </w:rPr>
        <w:t>dokument gwarancji</w:t>
      </w:r>
      <w:r w:rsidRPr="00C31484">
        <w:rPr>
          <w:rFonts w:ascii="Century Gothic" w:eastAsia="Times New Roman" w:hAnsi="Century Gothic"/>
          <w:color w:val="000000"/>
          <w:szCs w:val="20"/>
          <w:lang w:eastAsia="pl-PL"/>
        </w:rPr>
        <w:t xml:space="preserve">, zawierający w szczególności przedmiot gwarancji, nazwę, adres, numery telefonu i faksu Gwaranta oraz nazwiska osób, którym należy dokonywać zgłoszeń. </w:t>
      </w:r>
      <w:bookmarkStart w:id="0" w:name="_Hlk494740969"/>
      <w:r w:rsidRPr="00C31484">
        <w:rPr>
          <w:rFonts w:ascii="Century Gothic" w:eastAsia="Times New Roman" w:hAnsi="Century Gothic"/>
          <w:color w:val="000000"/>
          <w:szCs w:val="20"/>
          <w:lang w:eastAsia="pl-PL"/>
        </w:rPr>
        <w:t>Brak przekazania dokumentu gwarancji zwalnia Zamawiającego od podpisania Protokołu Odbioru – do czasu jego przekazania przez Wykonawcę.</w:t>
      </w:r>
      <w:bookmarkEnd w:id="0"/>
    </w:p>
    <w:p w14:paraId="4EB37422" w14:textId="77777777" w:rsidR="00615F0D" w:rsidRPr="00C31484" w:rsidRDefault="00615F0D" w:rsidP="00615F0D">
      <w:pPr>
        <w:pStyle w:val="Standard"/>
        <w:ind w:left="284" w:hanging="284"/>
        <w:jc w:val="both"/>
        <w:rPr>
          <w:rFonts w:ascii="Century Gothic" w:hAnsi="Century Gothic"/>
          <w:color w:val="000000"/>
          <w:szCs w:val="20"/>
        </w:rPr>
      </w:pPr>
      <w:r w:rsidRPr="00C31484">
        <w:rPr>
          <w:rFonts w:ascii="Century Gothic" w:hAnsi="Century Gothic"/>
          <w:szCs w:val="20"/>
        </w:rPr>
        <w:t xml:space="preserve">3. Wykonawca oświadcza, że ponosi odpowiedzialność za szkody Zamawiającego i osób trzecich spowodowane istnieniem ukrytych wad przedmiotu Umowy oraz za szkody powstałe przy usuwaniu tychże wad. </w:t>
      </w:r>
    </w:p>
    <w:p w14:paraId="557B1032" w14:textId="77777777" w:rsidR="00615F0D" w:rsidRPr="00C31484" w:rsidRDefault="00615F0D" w:rsidP="00615F0D">
      <w:pPr>
        <w:pStyle w:val="Standard"/>
        <w:ind w:left="284" w:hanging="284"/>
        <w:jc w:val="both"/>
        <w:rPr>
          <w:rFonts w:ascii="Century Gothic" w:hAnsi="Century Gothic"/>
          <w:color w:val="000000"/>
          <w:szCs w:val="20"/>
        </w:rPr>
      </w:pPr>
      <w:r w:rsidRPr="00C31484">
        <w:rPr>
          <w:rFonts w:ascii="Century Gothic" w:hAnsi="Century Gothic"/>
          <w:szCs w:val="20"/>
        </w:rPr>
        <w:t>4. Zgłaszania awarii i usterek będą przyjmowane przez Wykonawcę całodobowo w formie elektronicznej na adres e-mali…………………………</w:t>
      </w:r>
    </w:p>
    <w:p w14:paraId="6D2931D1" w14:textId="77777777" w:rsidR="00615F0D" w:rsidRPr="00C31484" w:rsidRDefault="00615F0D" w:rsidP="00615F0D">
      <w:pPr>
        <w:pStyle w:val="Standard"/>
        <w:ind w:left="284" w:hanging="284"/>
        <w:jc w:val="both"/>
        <w:rPr>
          <w:rFonts w:ascii="Century Gothic" w:hAnsi="Century Gothic"/>
          <w:color w:val="000000"/>
          <w:szCs w:val="20"/>
        </w:rPr>
      </w:pPr>
      <w:r w:rsidRPr="00C31484">
        <w:rPr>
          <w:rFonts w:ascii="Century Gothic" w:hAnsi="Century Gothic"/>
          <w:szCs w:val="20"/>
        </w:rPr>
        <w:t xml:space="preserve">5.  Czas reakcji Wykonawcy na zgłoszenie awarii wynosi maksymalnie 24 godziny i jest to czas liczony od momentu pisemnego (mailowego) zgłoszenia awarii (usterki) przez Zamawiającego Wykonawcy, do momentu podjęcia przez Wykonawcę czynności zmierzających do usunięcia awarii. </w:t>
      </w:r>
    </w:p>
    <w:p w14:paraId="60690F17" w14:textId="18FC2EE8" w:rsidR="00615F0D" w:rsidRPr="00C31484" w:rsidRDefault="00615F0D" w:rsidP="00615F0D">
      <w:pPr>
        <w:pStyle w:val="Standard"/>
        <w:ind w:left="284" w:hanging="284"/>
        <w:jc w:val="both"/>
        <w:rPr>
          <w:rFonts w:ascii="Century Gothic" w:hAnsi="Century Gothic"/>
          <w:szCs w:val="20"/>
        </w:rPr>
      </w:pPr>
      <w:r w:rsidRPr="00C31484">
        <w:rPr>
          <w:rFonts w:ascii="Century Gothic" w:hAnsi="Century Gothic"/>
          <w:szCs w:val="20"/>
        </w:rPr>
        <w:t>6.</w:t>
      </w:r>
      <w:r w:rsidRPr="00C31484">
        <w:rPr>
          <w:rFonts w:ascii="Century Gothic" w:hAnsi="Century Gothic"/>
          <w:szCs w:val="20"/>
        </w:rPr>
        <w:tab/>
        <w:t xml:space="preserve">Wykonawca oświadcza, że dokona naprawy awarii lub usterki w szacunkowym terminie do </w:t>
      </w:r>
      <w:r w:rsidR="004F3CF4">
        <w:rPr>
          <w:rFonts w:ascii="Century Gothic" w:hAnsi="Century Gothic"/>
          <w:szCs w:val="20"/>
        </w:rPr>
        <w:t>14</w:t>
      </w:r>
      <w:r w:rsidRPr="00C31484">
        <w:rPr>
          <w:rFonts w:ascii="Century Gothic" w:hAnsi="Century Gothic"/>
          <w:szCs w:val="20"/>
        </w:rPr>
        <w:t xml:space="preserve"> dni w miejscu wskazanym przez Zam</w:t>
      </w:r>
      <w:r>
        <w:rPr>
          <w:rFonts w:ascii="Century Gothic" w:hAnsi="Century Gothic"/>
          <w:szCs w:val="20"/>
        </w:rPr>
        <w:t>awiającego.</w:t>
      </w:r>
    </w:p>
    <w:p w14:paraId="3974E269" w14:textId="77777777" w:rsidR="00615F0D" w:rsidRPr="00C31484" w:rsidRDefault="00615F0D" w:rsidP="00615F0D">
      <w:pPr>
        <w:pStyle w:val="Standard"/>
        <w:ind w:left="284" w:hanging="284"/>
        <w:jc w:val="both"/>
        <w:rPr>
          <w:rFonts w:ascii="Century Gothic" w:hAnsi="Century Gothic"/>
          <w:szCs w:val="20"/>
        </w:rPr>
      </w:pPr>
      <w:r w:rsidRPr="00C31484">
        <w:rPr>
          <w:rFonts w:ascii="Century Gothic" w:hAnsi="Century Gothic"/>
          <w:szCs w:val="20"/>
        </w:rPr>
        <w:t xml:space="preserve">8.  Wykonawca oświadcza, że transport </w:t>
      </w:r>
      <w:r>
        <w:rPr>
          <w:rFonts w:ascii="Century Gothic" w:hAnsi="Century Gothic"/>
          <w:szCs w:val="20"/>
        </w:rPr>
        <w:t>urządzenia</w:t>
      </w:r>
      <w:r w:rsidRPr="00C31484">
        <w:rPr>
          <w:rFonts w:ascii="Century Gothic" w:hAnsi="Century Gothic"/>
          <w:szCs w:val="20"/>
        </w:rPr>
        <w:t xml:space="preserve"> pod</w:t>
      </w:r>
      <w:r>
        <w:rPr>
          <w:rFonts w:ascii="Century Gothic" w:hAnsi="Century Gothic"/>
          <w:szCs w:val="20"/>
        </w:rPr>
        <w:t>legającego</w:t>
      </w:r>
      <w:r w:rsidRPr="00C31484">
        <w:rPr>
          <w:rFonts w:ascii="Century Gothic" w:hAnsi="Century Gothic"/>
          <w:szCs w:val="20"/>
        </w:rPr>
        <w:t xml:space="preserve"> naprawie gwarancyjnej w punkcie serwisowym będzie odbywać się na jego koszt i ryzyko.</w:t>
      </w:r>
    </w:p>
    <w:p w14:paraId="541EB60D" w14:textId="6415C89D" w:rsidR="00615F0D" w:rsidRPr="00C31484" w:rsidRDefault="00615F0D" w:rsidP="00615F0D">
      <w:pPr>
        <w:pStyle w:val="Standard"/>
        <w:ind w:left="284" w:hanging="284"/>
        <w:jc w:val="both"/>
        <w:rPr>
          <w:rFonts w:ascii="Century Gothic" w:hAnsi="Century Gothic"/>
          <w:szCs w:val="20"/>
        </w:rPr>
      </w:pPr>
      <w:r w:rsidRPr="00C31484">
        <w:rPr>
          <w:rFonts w:ascii="Century Gothic" w:hAnsi="Century Gothic"/>
          <w:szCs w:val="20"/>
        </w:rPr>
        <w:t>9.</w:t>
      </w:r>
      <w:r w:rsidRPr="00C31484">
        <w:rPr>
          <w:rFonts w:ascii="Century Gothic" w:hAnsi="Century Gothic"/>
          <w:szCs w:val="20"/>
        </w:rPr>
        <w:tab/>
        <w:t xml:space="preserve">Wykonawca załączy do Protokołu Odbioru </w:t>
      </w:r>
      <w:r w:rsidRPr="00C31484">
        <w:rPr>
          <w:rFonts w:ascii="Century Gothic" w:hAnsi="Century Gothic"/>
          <w:b/>
          <w:szCs w:val="20"/>
        </w:rPr>
        <w:t xml:space="preserve">instrukcję obsługi </w:t>
      </w:r>
      <w:r>
        <w:rPr>
          <w:rFonts w:ascii="Century Gothic" w:hAnsi="Century Gothic"/>
          <w:b/>
          <w:szCs w:val="20"/>
        </w:rPr>
        <w:t>urządzenia</w:t>
      </w:r>
      <w:r w:rsidRPr="00C31484">
        <w:rPr>
          <w:rFonts w:ascii="Century Gothic" w:hAnsi="Century Gothic"/>
          <w:b/>
          <w:szCs w:val="20"/>
        </w:rPr>
        <w:t xml:space="preserve"> </w:t>
      </w:r>
      <w:r w:rsidRPr="00C31484">
        <w:rPr>
          <w:rFonts w:ascii="Century Gothic" w:hAnsi="Century Gothic"/>
          <w:szCs w:val="20"/>
        </w:rPr>
        <w:t>w języku polskim</w:t>
      </w:r>
      <w:r w:rsidR="004F3CF4">
        <w:rPr>
          <w:rFonts w:ascii="Century Gothic" w:hAnsi="Century Gothic"/>
          <w:szCs w:val="20"/>
        </w:rPr>
        <w:t xml:space="preserve"> jak również pozostałych dokumentów wymaganych w opisie przedmiotu zamówienia</w:t>
      </w:r>
      <w:r>
        <w:rPr>
          <w:rFonts w:ascii="Century Gothic" w:hAnsi="Century Gothic"/>
          <w:szCs w:val="20"/>
        </w:rPr>
        <w:t xml:space="preserve">. </w:t>
      </w:r>
      <w:r w:rsidRPr="00C31484">
        <w:rPr>
          <w:rFonts w:ascii="Century Gothic" w:hAnsi="Century Gothic"/>
          <w:szCs w:val="20"/>
        </w:rPr>
        <w:t>Brak przekazania instrukcji obsługi zwalnia Zamawiającego od podpisania Protokołu Odbioru – do czasu jej przekazania przez Wykonawcę.</w:t>
      </w:r>
    </w:p>
    <w:p w14:paraId="393AFDBE" w14:textId="77777777" w:rsidR="00615F0D" w:rsidRPr="00C31484" w:rsidRDefault="00615F0D" w:rsidP="00615F0D">
      <w:pPr>
        <w:ind w:left="426" w:hanging="426"/>
        <w:jc w:val="both"/>
        <w:rPr>
          <w:rFonts w:ascii="Century Gothic" w:eastAsia="Times New Roman" w:hAnsi="Century Gothic" w:cs="Times New Roman"/>
          <w:sz w:val="20"/>
          <w:szCs w:val="20"/>
        </w:rPr>
      </w:pPr>
    </w:p>
    <w:p w14:paraId="272546E1"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5</w:t>
      </w:r>
    </w:p>
    <w:p w14:paraId="5C1CEBF2"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ODPOWIEDZIALNOŚĆ ZA NIEWYKONANIE LUB NIENALEŻYTE WYKONANIE UMOWY</w:t>
      </w:r>
    </w:p>
    <w:p w14:paraId="5C948452" w14:textId="77777777" w:rsidR="00615F0D" w:rsidRPr="00C31484" w:rsidRDefault="00615F0D" w:rsidP="00115B1A">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Strony przewidują odpowiedzialność Wykonawcy za niewykonanie lub nienależyte wykonanie Umowy w formie kar umownych. </w:t>
      </w:r>
    </w:p>
    <w:p w14:paraId="48A51CB9" w14:textId="77777777" w:rsidR="00615F0D" w:rsidRPr="00C31484" w:rsidRDefault="00615F0D" w:rsidP="00115B1A">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Zamawiający uprawniony jest do obciążenia Wykonawcy karami umownymi:</w:t>
      </w:r>
    </w:p>
    <w:p w14:paraId="014BC45F" w14:textId="768B6E64" w:rsidR="00615F0D" w:rsidRPr="00C31484" w:rsidRDefault="00615F0D" w:rsidP="00115B1A">
      <w:pPr>
        <w:widowControl/>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 </w:t>
      </w:r>
      <w:r>
        <w:rPr>
          <w:rFonts w:ascii="Century Gothic" w:eastAsia="Times New Roman" w:hAnsi="Century Gothic" w:cs="Times New Roman"/>
          <w:sz w:val="20"/>
          <w:szCs w:val="20"/>
        </w:rPr>
        <w:t xml:space="preserve">zwłokę </w:t>
      </w:r>
      <w:r w:rsidRPr="00C31484">
        <w:rPr>
          <w:rFonts w:ascii="Century Gothic" w:eastAsia="Times New Roman" w:hAnsi="Century Gothic" w:cs="Times New Roman"/>
          <w:sz w:val="20"/>
          <w:szCs w:val="20"/>
        </w:rPr>
        <w:t xml:space="preserve">w wykonaniu przedmiotu umowy (w tym także w przypadku nie dotrzymania innych terminów, o których mowa w § 2) - w </w:t>
      </w:r>
      <w:r w:rsidR="004F3CF4">
        <w:rPr>
          <w:rFonts w:ascii="Century Gothic" w:eastAsia="Times New Roman" w:hAnsi="Century Gothic" w:cs="Times New Roman"/>
          <w:sz w:val="20"/>
          <w:szCs w:val="20"/>
        </w:rPr>
        <w:t>500</w:t>
      </w:r>
      <w:r>
        <w:rPr>
          <w:rFonts w:ascii="Century Gothic" w:eastAsia="Times New Roman" w:hAnsi="Century Gothic" w:cs="Times New Roman"/>
          <w:sz w:val="20"/>
          <w:szCs w:val="20"/>
        </w:rPr>
        <w:t xml:space="preserve"> zł </w:t>
      </w:r>
      <w:r w:rsidRPr="00C31484">
        <w:rPr>
          <w:rFonts w:ascii="Century Gothic" w:eastAsia="Times New Roman" w:hAnsi="Century Gothic" w:cs="Times New Roman"/>
          <w:sz w:val="20"/>
          <w:szCs w:val="20"/>
        </w:rPr>
        <w:t xml:space="preserve">za każdy rozpoczęty dzień </w:t>
      </w:r>
      <w:r>
        <w:rPr>
          <w:rFonts w:ascii="Century Gothic" w:eastAsia="Times New Roman" w:hAnsi="Century Gothic" w:cs="Times New Roman"/>
          <w:sz w:val="20"/>
          <w:szCs w:val="20"/>
        </w:rPr>
        <w:t>zwłoki</w:t>
      </w:r>
      <w:r w:rsidRPr="00C31484">
        <w:rPr>
          <w:rFonts w:ascii="Century Gothic" w:eastAsia="Times New Roman" w:hAnsi="Century Gothic" w:cs="Times New Roman"/>
          <w:sz w:val="20"/>
          <w:szCs w:val="20"/>
        </w:rPr>
        <w:t xml:space="preserve">. W przypadku opóźnienia trwającego ponad </w:t>
      </w:r>
      <w:r w:rsidR="004F3CF4">
        <w:rPr>
          <w:rFonts w:ascii="Century Gothic" w:eastAsia="Times New Roman" w:hAnsi="Century Gothic" w:cs="Times New Roman"/>
          <w:sz w:val="20"/>
          <w:szCs w:val="20"/>
        </w:rPr>
        <w:t>7 dni</w:t>
      </w:r>
      <w:r w:rsidRPr="00615F0D">
        <w:rPr>
          <w:rFonts w:ascii="Century Gothic" w:eastAsia="Times New Roman" w:hAnsi="Century Gothic" w:cs="Times New Roman"/>
          <w:b/>
          <w:bCs/>
          <w:sz w:val="20"/>
          <w:szCs w:val="20"/>
        </w:rPr>
        <w:t xml:space="preserve"> Zamawiającemu przysługuje prawo natychmiastowego odstąpienia od umowy z winy Wykonawcy i obciążenia Wykonawcy karami umownymi. </w:t>
      </w:r>
    </w:p>
    <w:p w14:paraId="52B917D9" w14:textId="30E1BDE6" w:rsidR="00615F0D" w:rsidRPr="00C31484" w:rsidRDefault="00615F0D" w:rsidP="00115B1A">
      <w:pPr>
        <w:widowControl/>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 </w:t>
      </w:r>
      <w:r>
        <w:rPr>
          <w:rFonts w:ascii="Century Gothic" w:eastAsia="Times New Roman" w:hAnsi="Century Gothic" w:cs="Times New Roman"/>
          <w:sz w:val="20"/>
          <w:szCs w:val="20"/>
        </w:rPr>
        <w:t>zwłokę</w:t>
      </w:r>
      <w:r w:rsidRPr="00C31484">
        <w:rPr>
          <w:rFonts w:ascii="Century Gothic" w:eastAsia="Times New Roman" w:hAnsi="Century Gothic" w:cs="Times New Roman"/>
          <w:sz w:val="20"/>
          <w:szCs w:val="20"/>
        </w:rPr>
        <w:t xml:space="preserve"> w przystąpieniu do wykonywania czynności w okresie </w:t>
      </w:r>
      <w:r>
        <w:rPr>
          <w:rFonts w:ascii="Century Gothic" w:eastAsia="Times New Roman" w:hAnsi="Century Gothic" w:cs="Times New Roman"/>
          <w:sz w:val="20"/>
          <w:szCs w:val="20"/>
        </w:rPr>
        <w:t>gwarancji jakości</w:t>
      </w:r>
      <w:r w:rsidRPr="00C31484">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i </w:t>
      </w:r>
      <w:r w:rsidRPr="00C31484">
        <w:rPr>
          <w:rFonts w:ascii="Century Gothic" w:eastAsia="Times New Roman" w:hAnsi="Century Gothic" w:cs="Times New Roman"/>
          <w:sz w:val="20"/>
          <w:szCs w:val="20"/>
        </w:rPr>
        <w:t>rękojmi</w:t>
      </w:r>
      <w:r>
        <w:rPr>
          <w:rFonts w:ascii="Century Gothic" w:eastAsia="Times New Roman" w:hAnsi="Century Gothic" w:cs="Times New Roman"/>
          <w:sz w:val="20"/>
          <w:szCs w:val="20"/>
        </w:rPr>
        <w:t xml:space="preserve"> za wady</w:t>
      </w:r>
      <w:r w:rsidRPr="00C31484">
        <w:rPr>
          <w:rFonts w:ascii="Century Gothic" w:eastAsia="Times New Roman" w:hAnsi="Century Gothic" w:cs="Times New Roman"/>
          <w:sz w:val="20"/>
          <w:szCs w:val="20"/>
        </w:rPr>
        <w:t xml:space="preserve">: w wysokości </w:t>
      </w:r>
      <w:r>
        <w:rPr>
          <w:rFonts w:ascii="Century Gothic" w:eastAsia="Times New Roman" w:hAnsi="Century Gothic" w:cs="Times New Roman"/>
          <w:sz w:val="20"/>
          <w:szCs w:val="20"/>
        </w:rPr>
        <w:t xml:space="preserve">200 zł </w:t>
      </w:r>
      <w:r w:rsidRPr="00C31484">
        <w:rPr>
          <w:rFonts w:ascii="Century Gothic" w:eastAsia="Times New Roman" w:hAnsi="Century Gothic" w:cs="Times New Roman"/>
          <w:sz w:val="20"/>
          <w:szCs w:val="20"/>
        </w:rPr>
        <w:t>określonego za każdy rozpoczęty dzień opóźnienia.</w:t>
      </w:r>
    </w:p>
    <w:p w14:paraId="21D4C789" w14:textId="77777777" w:rsidR="00615F0D" w:rsidRPr="00C31484" w:rsidRDefault="00615F0D" w:rsidP="00115B1A">
      <w:pPr>
        <w:widowControl/>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 rozwiązanie przez Zamawiającego lub Wykonawcę umowy z winy Wykonawcy - w wysokości 10% całkowitej kwoty wynagrodzenia umownego brutto, określonego w § 3 ust. 1.</w:t>
      </w:r>
    </w:p>
    <w:p w14:paraId="7AF7A0B1" w14:textId="77777777" w:rsidR="00615F0D" w:rsidRPr="00C31484" w:rsidRDefault="00615F0D" w:rsidP="00115B1A">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Zastrzeżone kary umowne nie wyłączają prawa Zamawiającego do dochodzenia odszkodowania uzupełniającego do wysokości poniesionej szkody.</w:t>
      </w:r>
    </w:p>
    <w:p w14:paraId="08DCA2E9" w14:textId="77777777" w:rsidR="00615F0D" w:rsidRPr="00C31484" w:rsidRDefault="00615F0D" w:rsidP="00115B1A">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Zamawiający ma prawo potrącić kary umowne z wynagrodzenia należnego Wykonawcy.</w:t>
      </w:r>
    </w:p>
    <w:p w14:paraId="13627AD2" w14:textId="77777777" w:rsidR="00615F0D" w:rsidRPr="002525AA" w:rsidRDefault="00615F0D" w:rsidP="00115B1A">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 przypadku odstąpienia od Umowy postanowienia dotyczące kar umownych nadal obowiązują Strony.</w:t>
      </w:r>
    </w:p>
    <w:p w14:paraId="440E8A47"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6</w:t>
      </w:r>
    </w:p>
    <w:p w14:paraId="7CDBA446" w14:textId="77777777" w:rsidR="00615F0D" w:rsidRPr="00C31484" w:rsidRDefault="00615F0D" w:rsidP="00615F0D">
      <w:pPr>
        <w:jc w:val="center"/>
        <w:rPr>
          <w:rFonts w:ascii="Century Gothic" w:eastAsia="Times New Roman" w:hAnsi="Century Gothic" w:cs="Times New Roman"/>
          <w:b/>
          <w:caps/>
          <w:sz w:val="20"/>
          <w:szCs w:val="20"/>
        </w:rPr>
      </w:pPr>
      <w:r w:rsidRPr="00C31484">
        <w:rPr>
          <w:rFonts w:ascii="Century Gothic" w:eastAsia="Times New Roman" w:hAnsi="Century Gothic" w:cs="Times New Roman"/>
          <w:b/>
          <w:caps/>
          <w:sz w:val="20"/>
          <w:szCs w:val="20"/>
        </w:rPr>
        <w:t>ZMIANA I ODSTĄPIENIE OD UMOWY</w:t>
      </w:r>
    </w:p>
    <w:p w14:paraId="113A1382" w14:textId="0D0F7220" w:rsidR="00615F0D" w:rsidRPr="00C31484" w:rsidRDefault="00615F0D" w:rsidP="00115B1A">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Zmiana postanowień zawartej Umowy może nastąpić za zgodą obu stron wyrażoną na piśmie, pod rygorem nieważności z zastrzeżeniem </w:t>
      </w:r>
      <w:r>
        <w:rPr>
          <w:rFonts w:ascii="Century Gothic" w:eastAsia="Times New Roman" w:hAnsi="Century Gothic" w:cs="Times New Roman"/>
          <w:sz w:val="20"/>
          <w:szCs w:val="20"/>
        </w:rPr>
        <w:t xml:space="preserve">ustawy </w:t>
      </w:r>
      <w:r w:rsidRPr="00C31484">
        <w:rPr>
          <w:rFonts w:ascii="Century Gothic" w:eastAsia="Times New Roman" w:hAnsi="Century Gothic" w:cs="Times New Roman"/>
          <w:sz w:val="20"/>
          <w:szCs w:val="20"/>
        </w:rPr>
        <w:t>Prawa zamówień publicznych.</w:t>
      </w:r>
    </w:p>
    <w:p w14:paraId="7C0B2249" w14:textId="77777777" w:rsidR="00615F0D" w:rsidRPr="00C31484" w:rsidRDefault="00615F0D" w:rsidP="00115B1A">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Niedopuszczalna jest, pod rygorem nieważności, zmiana postanowień zawartej Umowy w stosunku do treści oferty, na podstawie której dokonano wyboru Wykonawcy. </w:t>
      </w:r>
    </w:p>
    <w:p w14:paraId="522F5656" w14:textId="77777777" w:rsidR="00615F0D" w:rsidRPr="00C31484" w:rsidRDefault="00615F0D" w:rsidP="00115B1A">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Niezależnie od okoliczności przewidzianych w kodeksie cywilnym, w razie wystąpienia istotnej zmiany okoliczności powodującej, że wykonanie Umowy nie leży w interesie publicznym, czego nie można było przewidzieć w chwili zawarcia Umowy, Zamawiający może odstąpić od Umowy w terminie jednego miesiąca od powzięcia wiadomości o </w:t>
      </w:r>
      <w:r w:rsidRPr="00C31484">
        <w:rPr>
          <w:rFonts w:ascii="Century Gothic" w:eastAsia="Times New Roman" w:hAnsi="Century Gothic" w:cs="Times New Roman"/>
          <w:sz w:val="20"/>
          <w:szCs w:val="20"/>
        </w:rPr>
        <w:lastRenderedPageBreak/>
        <w:t>powyższych okolicznościach. W takim wypadku Wykonawca może żądać jedynie wynagrodzenia należnego mu z tytułu wykonania części Umowy.</w:t>
      </w:r>
    </w:p>
    <w:p w14:paraId="7D0FF8FB" w14:textId="77777777" w:rsidR="00615F0D" w:rsidRPr="00C31484" w:rsidRDefault="00615F0D" w:rsidP="00115B1A">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57"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Umowne prawo odstąpienia od umowy może być wykonane w terminie 30 dni od dnia stwierdzenia zajścia podstawy do odstąpienia.</w:t>
      </w:r>
    </w:p>
    <w:p w14:paraId="68CFA9EB" w14:textId="77777777" w:rsidR="00615F0D" w:rsidRPr="00C31484" w:rsidRDefault="00615F0D" w:rsidP="00615F0D">
      <w:pPr>
        <w:ind w:left="357"/>
        <w:jc w:val="both"/>
        <w:rPr>
          <w:rFonts w:ascii="Century Gothic" w:eastAsia="Times New Roman" w:hAnsi="Century Gothic" w:cs="Times New Roman"/>
          <w:sz w:val="20"/>
          <w:szCs w:val="20"/>
        </w:rPr>
      </w:pPr>
    </w:p>
    <w:p w14:paraId="01B69C94"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7</w:t>
      </w:r>
    </w:p>
    <w:p w14:paraId="55A18513"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POUFNOŚĆ</w:t>
      </w:r>
    </w:p>
    <w:p w14:paraId="307B034C" w14:textId="77777777" w:rsidR="00615F0D" w:rsidRPr="00C31484" w:rsidRDefault="00615F0D" w:rsidP="00115B1A">
      <w:pPr>
        <w:widowControl/>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Strony zachowają w poufności wszelkie informacje dotyczące realizacji niniejszej Umowy, jak również informacje dotyczące drugiej Strony</w:t>
      </w:r>
      <w:r>
        <w:rPr>
          <w:rFonts w:ascii="Century Gothic" w:eastAsia="Times New Roman" w:hAnsi="Century Gothic" w:cs="Times New Roman"/>
          <w:sz w:val="20"/>
          <w:szCs w:val="20"/>
        </w:rPr>
        <w:t>,</w:t>
      </w:r>
      <w:r w:rsidRPr="00C31484">
        <w:rPr>
          <w:rFonts w:ascii="Century Gothic" w:eastAsia="Times New Roman" w:hAnsi="Century Gothic" w:cs="Times New Roman"/>
          <w:sz w:val="20"/>
          <w:szCs w:val="20"/>
        </w:rPr>
        <w:t xml:space="preserve"> o których się dowiedzieli w związku z zawarciem lub wykonaniem Umowy i nie będą ich ujawniać osobom trzecim bez pisemnej zgody Strony, której informacje dotyczą.</w:t>
      </w:r>
    </w:p>
    <w:p w14:paraId="7A3A3979" w14:textId="77777777" w:rsidR="00615F0D" w:rsidRPr="00C31484" w:rsidRDefault="00615F0D" w:rsidP="00115B1A">
      <w:pPr>
        <w:widowControl/>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Bez pisemne zgody drugiej Strony mogą być ujawniane informacje, o których mowa w ust. 1:</w:t>
      </w:r>
    </w:p>
    <w:p w14:paraId="26BBC002" w14:textId="77777777" w:rsidR="00615F0D" w:rsidRPr="00C31484" w:rsidRDefault="00615F0D" w:rsidP="00115B1A">
      <w:pPr>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Na podstawie powszechnie obowiązującego prawa,</w:t>
      </w:r>
    </w:p>
    <w:p w14:paraId="0BC1D9AE" w14:textId="77777777" w:rsidR="00615F0D" w:rsidRPr="00C31484" w:rsidRDefault="00615F0D" w:rsidP="00115B1A">
      <w:pPr>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Informacje uprzednio udostępnione publicznie przez Stronę, której dotyczą lub udostępnione za jej zgodą.</w:t>
      </w:r>
    </w:p>
    <w:p w14:paraId="26C8B098" w14:textId="77777777" w:rsidR="00615F0D" w:rsidRPr="00C31484" w:rsidRDefault="00615F0D" w:rsidP="00115B1A">
      <w:pPr>
        <w:widowControl/>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ind w:left="426" w:hanging="426"/>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Obowiązek, o którym mowa w ust. 1 obowiązuje Strony przez okres 5 (pięciu) lat od dnia zawarcia Umowy.</w:t>
      </w:r>
    </w:p>
    <w:p w14:paraId="7C2B7C86" w14:textId="77777777" w:rsidR="00615F0D" w:rsidRPr="00C31484" w:rsidRDefault="00615F0D" w:rsidP="00615F0D">
      <w:pPr>
        <w:jc w:val="both"/>
        <w:rPr>
          <w:rFonts w:ascii="Century Gothic" w:eastAsia="Times New Roman" w:hAnsi="Century Gothic" w:cs="Times New Roman"/>
          <w:sz w:val="20"/>
          <w:szCs w:val="20"/>
        </w:rPr>
      </w:pPr>
    </w:p>
    <w:p w14:paraId="2B55218F" w14:textId="77777777" w:rsidR="00615F0D" w:rsidRDefault="00615F0D" w:rsidP="00615F0D">
      <w:pPr>
        <w:jc w:val="center"/>
        <w:rPr>
          <w:rFonts w:ascii="Century Gothic" w:hAnsi="Century Gothic" w:cs="Arial"/>
          <w:b/>
          <w:bCs/>
          <w:sz w:val="20"/>
          <w:szCs w:val="20"/>
        </w:rPr>
      </w:pPr>
    </w:p>
    <w:p w14:paraId="7BF52E9B" w14:textId="77777777" w:rsidR="00615F0D" w:rsidRDefault="00615F0D" w:rsidP="00615F0D">
      <w:pPr>
        <w:jc w:val="center"/>
        <w:rPr>
          <w:rFonts w:ascii="Century Gothic" w:hAnsi="Century Gothic" w:cs="Arial"/>
          <w:b/>
          <w:bCs/>
          <w:sz w:val="20"/>
          <w:szCs w:val="20"/>
        </w:rPr>
      </w:pPr>
    </w:p>
    <w:p w14:paraId="0809F157" w14:textId="77777777" w:rsidR="00615F0D" w:rsidRPr="00C31484" w:rsidRDefault="00615F0D" w:rsidP="00615F0D">
      <w:pPr>
        <w:jc w:val="center"/>
        <w:rPr>
          <w:rFonts w:ascii="Century Gothic" w:hAnsi="Century Gothic" w:cs="Arial"/>
          <w:b/>
          <w:bCs/>
          <w:sz w:val="20"/>
          <w:szCs w:val="20"/>
        </w:rPr>
      </w:pPr>
      <w:r w:rsidRPr="00C31484">
        <w:rPr>
          <w:rFonts w:ascii="Century Gothic" w:hAnsi="Century Gothic" w:cs="Arial"/>
          <w:b/>
          <w:bCs/>
          <w:sz w:val="20"/>
          <w:szCs w:val="20"/>
        </w:rPr>
        <w:t>§ 8</w:t>
      </w:r>
    </w:p>
    <w:p w14:paraId="007C41FE" w14:textId="77777777" w:rsidR="00615F0D" w:rsidRPr="00C31484" w:rsidRDefault="00615F0D" w:rsidP="00115B1A">
      <w:pPr>
        <w:widowControl/>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(Dz. U. z 2017 r. </w:t>
      </w:r>
      <w:proofErr w:type="spellStart"/>
      <w:r w:rsidRPr="00C31484">
        <w:rPr>
          <w:rStyle w:val="Numerstrony"/>
          <w:rFonts w:ascii="Century Gothic" w:hAnsi="Century Gothic"/>
          <w:color w:val="auto"/>
          <w:sz w:val="20"/>
          <w:szCs w:val="20"/>
        </w:rPr>
        <w:t>poz</w:t>
      </w:r>
      <w:proofErr w:type="spellEnd"/>
      <w:r w:rsidRPr="00C31484">
        <w:rPr>
          <w:rStyle w:val="Numerstrony"/>
          <w:rFonts w:ascii="Century Gothic" w:hAnsi="Century Gothic"/>
          <w:color w:val="auto"/>
          <w:sz w:val="20"/>
          <w:szCs w:val="20"/>
        </w:rPr>
        <w:t xml:space="preserve"> 880, ze </w:t>
      </w:r>
      <w:proofErr w:type="spellStart"/>
      <w:r w:rsidRPr="00C31484">
        <w:rPr>
          <w:rStyle w:val="Numerstrony"/>
          <w:rFonts w:ascii="Century Gothic" w:hAnsi="Century Gothic"/>
          <w:color w:val="auto"/>
          <w:sz w:val="20"/>
          <w:szCs w:val="20"/>
        </w:rPr>
        <w:t>zm</w:t>
      </w:r>
      <w:proofErr w:type="spellEnd"/>
      <w:r w:rsidRPr="00C31484">
        <w:rPr>
          <w:rStyle w:val="Numerstrony"/>
          <w:rFonts w:ascii="Century Gothic" w:hAnsi="Century Gothic"/>
          <w:color w:val="auto"/>
          <w:sz w:val="20"/>
          <w:szCs w:val="20"/>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w:t>
      </w:r>
      <w:r w:rsidRPr="00C31484">
        <w:rPr>
          <w:rStyle w:val="Numerstrony"/>
          <w:rFonts w:ascii="Century Gothic" w:hAnsi="Century Gothic"/>
          <w:b/>
          <w:bCs/>
          <w:color w:val="auto"/>
          <w:sz w:val="20"/>
          <w:szCs w:val="20"/>
        </w:rPr>
        <w:t>utworami</w:t>
      </w:r>
      <w:r w:rsidRPr="00C31484">
        <w:rPr>
          <w:rStyle w:val="Numerstrony"/>
          <w:rFonts w:ascii="Century Gothic" w:hAnsi="Century Gothic"/>
          <w:color w:val="auto"/>
          <w:sz w:val="20"/>
          <w:szCs w:val="20"/>
        </w:rPr>
        <w:t>”,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39FC6745" w14:textId="77777777" w:rsidR="00615F0D" w:rsidRPr="00C31484" w:rsidRDefault="00615F0D" w:rsidP="00115B1A">
      <w:pPr>
        <w:widowControl/>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Zamawiający z chwilą przeniesienia na niego autorskich praw majątkowych i praw zależnych do utworów, będzie mógł korzystać z utworów całości lub w części, na następujących polach eksploatacji:</w:t>
      </w:r>
    </w:p>
    <w:p w14:paraId="23128C2C"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utrwalenie i zwielokrotnianie dowolnymi technikami, w tym drukarskimi, poligraficznymi, reprograficznymi, informatycznymi, cyfrowymi, w tym kserokopie, slajdy, reprodukcje komputerowe, odręcznie i odmianami tych technik,</w:t>
      </w:r>
    </w:p>
    <w:p w14:paraId="19984B94"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wykorzystywanie wielokrotne utworu do realizacji celów, zadań i inwestycji Zamawiającego,</w:t>
      </w:r>
    </w:p>
    <w:p w14:paraId="02982D35"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wykorzystanie do opracowania wniosku o dofinansowanie z funduszy UE,</w:t>
      </w:r>
    </w:p>
    <w:p w14:paraId="230B05D3"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wprowadzanie do pamięci komputera,</w:t>
      </w:r>
    </w:p>
    <w:p w14:paraId="78EB32A3"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wykorzystanie w zakresie koniecznym dla prawidłowej eksploatacji utworu w </w:t>
      </w:r>
      <w:proofErr w:type="gramStart"/>
      <w:r w:rsidRPr="00C31484">
        <w:rPr>
          <w:rStyle w:val="Numerstrony"/>
          <w:rFonts w:ascii="Century Gothic" w:hAnsi="Century Gothic"/>
          <w:color w:val="auto"/>
          <w:sz w:val="20"/>
          <w:szCs w:val="20"/>
        </w:rPr>
        <w:t>przedsiębiorstwie  Zamawiającego</w:t>
      </w:r>
      <w:proofErr w:type="gramEnd"/>
      <w:r w:rsidRPr="00C31484">
        <w:rPr>
          <w:rStyle w:val="Numerstrony"/>
          <w:rFonts w:ascii="Century Gothic" w:hAnsi="Century Gothic"/>
          <w:color w:val="auto"/>
          <w:sz w:val="20"/>
          <w:szCs w:val="20"/>
        </w:rPr>
        <w:t xml:space="preserve"> w dowolnym miejscu i czasie w dowolnej liczbie,</w:t>
      </w:r>
    </w:p>
    <w:p w14:paraId="720296E4"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udostępnianie wykonawcom, w tym także wykonanych kopii,</w:t>
      </w:r>
    </w:p>
    <w:p w14:paraId="68639672"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najem, dzierżawa,</w:t>
      </w:r>
    </w:p>
    <w:p w14:paraId="4F8F89BA"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wielokrotne wykorzystywanie do opracowania i realizacji projektu technicznego z przedmiarami i kosztorysami inwestorskimi,</w:t>
      </w:r>
    </w:p>
    <w:p w14:paraId="50A37724"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rozpowszechnianie w inny sposób w tym: wprowadzanie do obrotu, ekspozycja, publikowanie części lub całości, opracowania,</w:t>
      </w:r>
    </w:p>
    <w:p w14:paraId="2A1E805D"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przetwarzanie, wprowadzanie zmian, poprawek i modyfikacji</w:t>
      </w:r>
    </w:p>
    <w:p w14:paraId="6F2F32EB"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wykonywania na podstawie dokumentacji dzieł zależnych w postaci projektów szczegółowych i innych,</w:t>
      </w:r>
    </w:p>
    <w:p w14:paraId="00C157FD"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publikowanie, wyświetlanie odtwarzanie, publiczne wystawianie,</w:t>
      </w:r>
    </w:p>
    <w:p w14:paraId="145926B5" w14:textId="77777777" w:rsidR="00615F0D" w:rsidRPr="00C31484" w:rsidRDefault="00615F0D" w:rsidP="00115B1A">
      <w:pPr>
        <w:widowControl/>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ind w:left="567" w:hanging="283"/>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sporządzania opracowań dokumentacji.</w:t>
      </w:r>
    </w:p>
    <w:p w14:paraId="3B2E9E29" w14:textId="77777777" w:rsidR="00615F0D" w:rsidRPr="00C31484" w:rsidRDefault="00615F0D" w:rsidP="00115B1A">
      <w:pPr>
        <w:widowControl/>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Strony ustalają, iż rozpowszechnianie na polach eksploatacji określonych w ust. 2 może następować w całości, w części, fragmentach, samodzielnie, w połączeniu z dziełami innych podmiotów, w tym jako część dzieła zbiorowego, po zarchiwizowaniu w formie </w:t>
      </w:r>
      <w:r w:rsidRPr="00C31484">
        <w:rPr>
          <w:rStyle w:val="Numerstrony"/>
          <w:rFonts w:ascii="Century Gothic" w:hAnsi="Century Gothic"/>
          <w:color w:val="auto"/>
          <w:sz w:val="20"/>
          <w:szCs w:val="20"/>
        </w:rPr>
        <w:lastRenderedPageBreak/>
        <w:t>elektronicznej i drukowanej, po dokonaniu opracowań, przystosowań, uzupełnień lub innych modyfikacji, itd.</w:t>
      </w:r>
    </w:p>
    <w:p w14:paraId="067656EA" w14:textId="77777777" w:rsidR="00615F0D" w:rsidRPr="00C31484" w:rsidRDefault="00615F0D" w:rsidP="00115B1A">
      <w:pPr>
        <w:widowControl/>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04F0F9DF" w14:textId="77777777" w:rsidR="00615F0D" w:rsidRPr="00C31484" w:rsidRDefault="00615F0D" w:rsidP="00115B1A">
      <w:pPr>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przyjmie na siebie pełną odpowiedzialność za powstanie oraz wszelkie skutki powyższych zdarzeń;</w:t>
      </w:r>
    </w:p>
    <w:p w14:paraId="2BAE8F98" w14:textId="77777777" w:rsidR="00615F0D" w:rsidRPr="00C31484" w:rsidRDefault="00615F0D" w:rsidP="00115B1A">
      <w:pPr>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2C77ACE" w14:textId="77777777" w:rsidR="00615F0D" w:rsidRPr="00C31484" w:rsidRDefault="00615F0D" w:rsidP="00115B1A">
      <w:pPr>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ind w:left="284" w:hanging="284"/>
        <w:jc w:val="both"/>
        <w:rPr>
          <w:rStyle w:val="Numerstrony"/>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 xml:space="preserve">poniesie wszelkie koszty związane z ewentualnym pokryciem roszczeń majątkowych </w:t>
      </w:r>
      <w:proofErr w:type="gramStart"/>
      <w:r w:rsidRPr="00C31484">
        <w:rPr>
          <w:rStyle w:val="Numerstrony"/>
          <w:rFonts w:ascii="Century Gothic" w:hAnsi="Century Gothic"/>
          <w:color w:val="auto"/>
          <w:sz w:val="20"/>
          <w:szCs w:val="20"/>
        </w:rPr>
        <w:t>i  niemajątkowych</w:t>
      </w:r>
      <w:proofErr w:type="gramEnd"/>
      <w:r w:rsidRPr="00C31484">
        <w:rPr>
          <w:rStyle w:val="Numerstrony"/>
          <w:rFonts w:ascii="Century Gothic" w:hAnsi="Century Gothic"/>
          <w:color w:val="auto"/>
          <w:sz w:val="20"/>
          <w:szCs w:val="20"/>
        </w:rPr>
        <w:t xml:space="preserve"> związanych z naruszeniem praw autorskich majątkowych lub osobistych osoby lub osób zgłaszających roszczenia.  </w:t>
      </w:r>
    </w:p>
    <w:p w14:paraId="19BF20B5" w14:textId="77777777" w:rsidR="00615F0D" w:rsidRPr="002525AA" w:rsidRDefault="00615F0D" w:rsidP="00115B1A">
      <w:pPr>
        <w:widowControl/>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Fonts w:ascii="Century Gothic" w:eastAsia="Century Gothic" w:hAnsi="Century Gothic" w:cs="Century Gothic"/>
          <w:color w:val="auto"/>
          <w:sz w:val="20"/>
          <w:szCs w:val="20"/>
        </w:rPr>
      </w:pPr>
      <w:r w:rsidRPr="00C31484">
        <w:rPr>
          <w:rStyle w:val="Numerstrony"/>
          <w:rFonts w:ascii="Century Gothic" w:hAnsi="Century Gothic"/>
          <w:color w:val="auto"/>
          <w:sz w:val="20"/>
          <w:szCs w:val="20"/>
        </w:rPr>
        <w:t>Jeżeli do czasu odstąpienia od Umowy autorskie prawa majątkowe, o których mowa w ust. 1 nie zostaną przeniesione na Zamawiającego, przejście tych praw na Zamawiającego nastąpi z chwilą odstąpienia.</w:t>
      </w:r>
    </w:p>
    <w:p w14:paraId="54567A7F" w14:textId="77777777" w:rsidR="00615F0D" w:rsidRPr="00C31484" w:rsidRDefault="00615F0D" w:rsidP="00615F0D">
      <w:pPr>
        <w:jc w:val="center"/>
        <w:rPr>
          <w:rFonts w:ascii="Century Gothic" w:eastAsia="Times New Roman" w:hAnsi="Century Gothic" w:cs="Times New Roman"/>
          <w:b/>
          <w:sz w:val="20"/>
          <w:szCs w:val="20"/>
        </w:rPr>
      </w:pPr>
      <w:r w:rsidRPr="00C31484">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9</w:t>
      </w:r>
    </w:p>
    <w:p w14:paraId="14A64390" w14:textId="77777777" w:rsidR="00615F0D" w:rsidRPr="00C31484" w:rsidRDefault="00615F0D" w:rsidP="00615F0D">
      <w:pPr>
        <w:jc w:val="center"/>
        <w:rPr>
          <w:rFonts w:ascii="Century Gothic" w:eastAsia="Times New Roman" w:hAnsi="Century Gothic" w:cs="Times New Roman"/>
          <w:b/>
          <w:caps/>
          <w:sz w:val="20"/>
          <w:szCs w:val="20"/>
        </w:rPr>
      </w:pPr>
      <w:r w:rsidRPr="00C31484">
        <w:rPr>
          <w:rFonts w:ascii="Century Gothic" w:eastAsia="Times New Roman" w:hAnsi="Century Gothic" w:cs="Times New Roman"/>
          <w:b/>
          <w:caps/>
          <w:sz w:val="20"/>
          <w:szCs w:val="20"/>
        </w:rPr>
        <w:t>POSTANOWIENIA KOŃCOWE</w:t>
      </w:r>
    </w:p>
    <w:p w14:paraId="497AB498"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3"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Wykonawca ustanawia p. ………………</w:t>
      </w:r>
      <w:proofErr w:type="gramStart"/>
      <w:r w:rsidRPr="00C31484">
        <w:rPr>
          <w:rFonts w:ascii="Century Gothic" w:eastAsia="Times New Roman" w:hAnsi="Century Gothic" w:cs="Times New Roman"/>
          <w:sz w:val="20"/>
          <w:szCs w:val="20"/>
        </w:rPr>
        <w:t>…….</w:t>
      </w:r>
      <w:proofErr w:type="gramEnd"/>
      <w:r w:rsidRPr="00C31484">
        <w:rPr>
          <w:rFonts w:ascii="Century Gothic" w:eastAsia="Times New Roman" w:hAnsi="Century Gothic" w:cs="Times New Roman"/>
          <w:sz w:val="20"/>
          <w:szCs w:val="20"/>
        </w:rPr>
        <w:t>., tel. …….., e-mail …………..  jako osobę odpowiedzialną za realizację umowy i kontakty z Zamawiającym.</w:t>
      </w:r>
    </w:p>
    <w:p w14:paraId="036EF76D"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Zamawiający ustanawia p. ………………</w:t>
      </w:r>
      <w:proofErr w:type="gramStart"/>
      <w:r w:rsidRPr="00C31484">
        <w:rPr>
          <w:rFonts w:ascii="Century Gothic" w:eastAsia="Times New Roman" w:hAnsi="Century Gothic" w:cs="Times New Roman"/>
          <w:sz w:val="20"/>
          <w:szCs w:val="20"/>
        </w:rPr>
        <w:t>…….</w:t>
      </w:r>
      <w:proofErr w:type="gramEnd"/>
      <w:r w:rsidRPr="00C31484">
        <w:rPr>
          <w:rFonts w:ascii="Century Gothic" w:eastAsia="Times New Roman" w:hAnsi="Century Gothic" w:cs="Times New Roman"/>
          <w:sz w:val="20"/>
          <w:szCs w:val="20"/>
        </w:rPr>
        <w:t>., tel. …….., e-mail …………..   jako osobę odpowiedzialną za realizację umowy ze strony Zamawiającego oraz do kontaktów roboczych z Wykonawcą.</w:t>
      </w:r>
    </w:p>
    <w:p w14:paraId="5316B9A8"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Wszelka korespondencja wysłana listem poleconym na adres siedziby drugiej Strony podany w komparycji Umowy będzie uznana za doręczoną, chyba że uprzednio druga Strona wskaże inny, aktualny adres do korespondencji.</w:t>
      </w:r>
    </w:p>
    <w:p w14:paraId="29DD508D"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 związku z koniecznością przeprowadzenia szkolenia pracowników Zamawiającego, na czas do dnia podpisania przez Zamawiającego bez zastrzeżeń Protokołu Odbioru, Zamawiający powierza Wykonawcy przetwarzanie danych osobowych, których jest administratorem w rozumieniu ustawy o ochronie danych osobowych w następujących kategoriach: imiona i nazwiska, nr telefonu, adresy e-mail.</w:t>
      </w:r>
    </w:p>
    <w:p w14:paraId="2A6807FE" w14:textId="5A606524"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W sprawach nieuregulowanych niniejszą Umową zastosowanie mają przepisy kodeksu cywilnego, ustawy z dnia </w:t>
      </w:r>
      <w:r w:rsidR="004F3CF4">
        <w:rPr>
          <w:rFonts w:ascii="Century Gothic" w:eastAsia="Times New Roman" w:hAnsi="Century Gothic" w:cs="Times New Roman"/>
          <w:sz w:val="20"/>
          <w:szCs w:val="20"/>
        </w:rPr>
        <w:t xml:space="preserve">11 września 2019 </w:t>
      </w:r>
      <w:r w:rsidRPr="00C31484">
        <w:rPr>
          <w:rFonts w:ascii="Century Gothic" w:eastAsia="Times New Roman" w:hAnsi="Century Gothic" w:cs="Times New Roman"/>
          <w:sz w:val="20"/>
          <w:szCs w:val="20"/>
        </w:rPr>
        <w:t>r. Prawo zamówień publicznych i inne powszechnie obowiązujące przepisy prawa polskiego.</w:t>
      </w:r>
    </w:p>
    <w:p w14:paraId="74075BC9"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Wszelkie spory mogące wyniknąć na tle wykonywania niniejszej umowy będą rozstrzygane polubownie, a w ostateczności zostaną poddane rozstrzygnięciu sądowi właściwemu dla siedziby Zamawiającego.</w:t>
      </w:r>
    </w:p>
    <w:p w14:paraId="595916EB"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Umowę niniejszą sporządzono w 3 egzemplarzach, 2 (dwa) egzemplarze dla Zamawiającego, 1 (jeden) egzemplarz dla Wykonawcy.</w:t>
      </w:r>
    </w:p>
    <w:p w14:paraId="49D11A99" w14:textId="77777777" w:rsidR="00615F0D" w:rsidRPr="00C31484" w:rsidRDefault="00615F0D" w:rsidP="00115B1A">
      <w:pPr>
        <w:widowControl/>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Integralną część Umowy stanowią: </w:t>
      </w:r>
    </w:p>
    <w:p w14:paraId="75F648A1" w14:textId="77777777" w:rsidR="00615F0D" w:rsidRPr="00C31484" w:rsidRDefault="00615F0D" w:rsidP="00115B1A">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załącznik nr 1 – Oferta Wykonawcy</w:t>
      </w:r>
    </w:p>
    <w:p w14:paraId="044D3BA8" w14:textId="77777777" w:rsidR="00615F0D" w:rsidRPr="00C31484" w:rsidRDefault="00615F0D" w:rsidP="00115B1A">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załącznik nr 2 </w:t>
      </w:r>
      <w:proofErr w:type="gramStart"/>
      <w:r w:rsidRPr="00C31484">
        <w:rPr>
          <w:rFonts w:ascii="Century Gothic" w:eastAsia="Times New Roman" w:hAnsi="Century Gothic" w:cs="Times New Roman"/>
          <w:sz w:val="20"/>
          <w:szCs w:val="20"/>
        </w:rPr>
        <w:t>–  dokumenty</w:t>
      </w:r>
      <w:proofErr w:type="gramEnd"/>
      <w:r w:rsidRPr="00C31484">
        <w:rPr>
          <w:rFonts w:ascii="Century Gothic" w:eastAsia="Times New Roman" w:hAnsi="Century Gothic" w:cs="Times New Roman"/>
          <w:sz w:val="20"/>
          <w:szCs w:val="20"/>
        </w:rPr>
        <w:t xml:space="preserve"> gwarancji na przedmiot umowy </w:t>
      </w:r>
    </w:p>
    <w:p w14:paraId="21F6568D" w14:textId="77777777" w:rsidR="00615F0D" w:rsidRPr="00C31484" w:rsidRDefault="00615F0D" w:rsidP="00115B1A">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val="0"/>
        <w:ind w:hanging="357"/>
        <w:jc w:val="both"/>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załącznik Nr </w:t>
      </w:r>
      <w:proofErr w:type="gramStart"/>
      <w:r w:rsidRPr="00C31484">
        <w:rPr>
          <w:rFonts w:ascii="Century Gothic" w:eastAsia="Times New Roman" w:hAnsi="Century Gothic" w:cs="Times New Roman"/>
          <w:sz w:val="20"/>
          <w:szCs w:val="20"/>
        </w:rPr>
        <w:t>3  -</w:t>
      </w:r>
      <w:proofErr w:type="gramEnd"/>
      <w:r w:rsidRPr="00C31484">
        <w:rPr>
          <w:rFonts w:ascii="Century Gothic" w:eastAsia="Times New Roman" w:hAnsi="Century Gothic" w:cs="Times New Roman"/>
          <w:sz w:val="20"/>
          <w:szCs w:val="20"/>
        </w:rPr>
        <w:t xml:space="preserve"> Specyfikacja Istotnych Warunków Zamówienia </w:t>
      </w:r>
    </w:p>
    <w:p w14:paraId="026333BF" w14:textId="77777777" w:rsidR="00615F0D" w:rsidRPr="00C31484" w:rsidRDefault="00615F0D" w:rsidP="00615F0D">
      <w:pPr>
        <w:jc w:val="center"/>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        </w:t>
      </w:r>
    </w:p>
    <w:p w14:paraId="32C4D5AB" w14:textId="77777777" w:rsidR="00615F0D" w:rsidRPr="00C31484" w:rsidRDefault="00615F0D" w:rsidP="00615F0D">
      <w:pPr>
        <w:jc w:val="center"/>
        <w:rPr>
          <w:rFonts w:ascii="Century Gothic" w:eastAsia="Times New Roman" w:hAnsi="Century Gothic" w:cs="Times New Roman"/>
          <w:sz w:val="20"/>
          <w:szCs w:val="20"/>
        </w:rPr>
      </w:pPr>
    </w:p>
    <w:p w14:paraId="4445CC34" w14:textId="77777777" w:rsidR="00615F0D" w:rsidRPr="00C31484" w:rsidRDefault="00615F0D" w:rsidP="00615F0D">
      <w:pPr>
        <w:jc w:val="center"/>
        <w:rPr>
          <w:rFonts w:ascii="Century Gothic" w:eastAsia="Times New Roman" w:hAnsi="Century Gothic" w:cs="Times New Roman"/>
          <w:sz w:val="20"/>
          <w:szCs w:val="20"/>
        </w:rPr>
      </w:pPr>
    </w:p>
    <w:p w14:paraId="44B7B185" w14:textId="77777777" w:rsidR="00615F0D" w:rsidRPr="00C31484" w:rsidRDefault="00615F0D" w:rsidP="00615F0D">
      <w:pPr>
        <w:jc w:val="center"/>
        <w:rPr>
          <w:rFonts w:ascii="Century Gothic" w:eastAsia="Times New Roman" w:hAnsi="Century Gothic" w:cs="Times New Roman"/>
          <w:sz w:val="20"/>
          <w:szCs w:val="20"/>
        </w:rPr>
      </w:pPr>
    </w:p>
    <w:p w14:paraId="562211DC" w14:textId="77777777" w:rsidR="00615F0D" w:rsidRPr="00C31484" w:rsidRDefault="00615F0D" w:rsidP="00615F0D">
      <w:pPr>
        <w:jc w:val="center"/>
        <w:rPr>
          <w:rFonts w:ascii="Century Gothic" w:eastAsia="Times New Roman" w:hAnsi="Century Gothic" w:cs="Times New Roman"/>
          <w:sz w:val="20"/>
          <w:szCs w:val="20"/>
        </w:rPr>
      </w:pPr>
    </w:p>
    <w:p w14:paraId="7413F6E4" w14:textId="77777777" w:rsidR="00615F0D" w:rsidRDefault="00615F0D" w:rsidP="00615F0D">
      <w:pPr>
        <w:rPr>
          <w:rFonts w:ascii="Century Gothic" w:eastAsia="Times New Roman" w:hAnsi="Century Gothic" w:cs="Times New Roman"/>
          <w:sz w:val="20"/>
          <w:szCs w:val="20"/>
        </w:rPr>
      </w:pPr>
      <w:r w:rsidRPr="00C31484">
        <w:rPr>
          <w:rFonts w:ascii="Century Gothic" w:eastAsia="Times New Roman" w:hAnsi="Century Gothic" w:cs="Times New Roman"/>
          <w:sz w:val="20"/>
          <w:szCs w:val="20"/>
        </w:rPr>
        <w:t xml:space="preserve">ZAMAWIAJĄCY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sidRPr="00C31484">
        <w:rPr>
          <w:rFonts w:ascii="Century Gothic" w:eastAsia="Times New Roman" w:hAnsi="Century Gothic" w:cs="Times New Roman"/>
          <w:sz w:val="20"/>
          <w:szCs w:val="20"/>
        </w:rPr>
        <w:t>WYKONAWCA</w:t>
      </w:r>
    </w:p>
    <w:p w14:paraId="3CF37E17" w14:textId="77777777" w:rsidR="00615F0D" w:rsidRDefault="00615F0D" w:rsidP="00615F0D">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KONTRASYGNATA </w:t>
      </w:r>
    </w:p>
    <w:p w14:paraId="64391C88" w14:textId="77777777" w:rsidR="00615F0D" w:rsidRPr="00C31484" w:rsidRDefault="00615F0D" w:rsidP="00615F0D">
      <w:pPr>
        <w:rPr>
          <w:rFonts w:ascii="Century Gothic" w:eastAsia="Times New Roman" w:hAnsi="Century Gothic" w:cs="Times New Roman"/>
          <w:b/>
          <w:sz w:val="20"/>
          <w:szCs w:val="20"/>
        </w:rPr>
      </w:pPr>
      <w:r>
        <w:rPr>
          <w:rFonts w:ascii="Century Gothic" w:eastAsia="Times New Roman" w:hAnsi="Century Gothic" w:cs="Times New Roman"/>
          <w:sz w:val="20"/>
          <w:szCs w:val="20"/>
        </w:rPr>
        <w:t>GŁÓWNEGO KSIĘGOWEGO</w:t>
      </w:r>
    </w:p>
    <w:p w14:paraId="7E0887FC" w14:textId="77777777" w:rsidR="00615F0D" w:rsidRPr="00C31484" w:rsidRDefault="00615F0D" w:rsidP="00615F0D">
      <w:pPr>
        <w:rPr>
          <w:rFonts w:ascii="Century Gothic" w:hAnsi="Century Gothic"/>
          <w:sz w:val="20"/>
          <w:szCs w:val="20"/>
        </w:rPr>
      </w:pPr>
    </w:p>
    <w:p w14:paraId="2855D50C" w14:textId="77777777" w:rsidR="00615F0D" w:rsidRPr="00C31484" w:rsidRDefault="00615F0D" w:rsidP="00615F0D">
      <w:pPr>
        <w:jc w:val="both"/>
        <w:rPr>
          <w:rFonts w:ascii="Century Gothic" w:eastAsia="Century Gothic" w:hAnsi="Century Gothic" w:cs="Century Gothic"/>
          <w:sz w:val="20"/>
          <w:szCs w:val="20"/>
        </w:rPr>
      </w:pPr>
    </w:p>
    <w:p w14:paraId="33D29AA2" w14:textId="77777777" w:rsidR="00615F0D" w:rsidRDefault="00615F0D" w:rsidP="00615F0D">
      <w:pPr>
        <w:shd w:val="clear" w:color="auto" w:fill="FFFFFF"/>
        <w:jc w:val="right"/>
        <w:rPr>
          <w:rStyle w:val="Numerstrony"/>
          <w:rFonts w:ascii="Century Gothic" w:eastAsia="Century Gothic" w:hAnsi="Century Gothic" w:cs="Century Gothic"/>
          <w:iCs/>
          <w:color w:val="1A171B"/>
          <w:spacing w:val="-6"/>
          <w:sz w:val="22"/>
        </w:rPr>
      </w:pPr>
    </w:p>
    <w:p w14:paraId="23A645EC" w14:textId="77777777" w:rsidR="00615F0D" w:rsidRPr="00EA1E36" w:rsidRDefault="00615F0D" w:rsidP="00615F0D">
      <w:pPr>
        <w:rPr>
          <w:rFonts w:ascii="Century Gothic" w:hAnsi="Century Gothic"/>
          <w:b/>
          <w:sz w:val="12"/>
          <w:szCs w:val="12"/>
        </w:rPr>
      </w:pPr>
    </w:p>
    <w:sectPr w:rsidR="00615F0D" w:rsidRPr="00EA1E36" w:rsidSect="00A34B30">
      <w:footerReference w:type="default" r:id="rId12"/>
      <w:pgSz w:w="11900" w:h="16840"/>
      <w:pgMar w:top="851" w:right="1418" w:bottom="680" w:left="1418"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C4FD" w14:textId="77777777" w:rsidR="006D5487" w:rsidRDefault="006D5487">
      <w:r>
        <w:separator/>
      </w:r>
    </w:p>
  </w:endnote>
  <w:endnote w:type="continuationSeparator" w:id="0">
    <w:p w14:paraId="26C0173A" w14:textId="77777777" w:rsidR="006D5487" w:rsidRDefault="006D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3D5" w14:textId="77777777" w:rsidR="00782D19" w:rsidRPr="006812C5" w:rsidRDefault="00782D19" w:rsidP="00681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1A3C" w14:textId="77777777" w:rsidR="006D5487" w:rsidRDefault="006D5487">
      <w:r>
        <w:separator/>
      </w:r>
    </w:p>
  </w:footnote>
  <w:footnote w:type="continuationSeparator" w:id="0">
    <w:p w14:paraId="54D54EA3" w14:textId="77777777" w:rsidR="006D5487" w:rsidRDefault="006D5487">
      <w:r>
        <w:continuationSeparator/>
      </w:r>
    </w:p>
  </w:footnote>
  <w:footnote w:type="continuationNotice" w:id="1">
    <w:p w14:paraId="48A6EE96" w14:textId="77777777" w:rsidR="006D5487" w:rsidRDefault="006D5487"/>
  </w:footnote>
  <w:footnote w:id="2">
    <w:p w14:paraId="4019234F" w14:textId="77777777" w:rsidR="00782D19" w:rsidRPr="00753787" w:rsidRDefault="00782D19" w:rsidP="00144038">
      <w:pPr>
        <w:pStyle w:val="Tekstprzypisudolnego"/>
        <w:jc w:val="both"/>
        <w:rPr>
          <w:rFonts w:ascii="Century Gothic" w:hAnsi="Century Gothic"/>
          <w:sz w:val="16"/>
          <w:szCs w:val="18"/>
        </w:rPr>
      </w:pPr>
      <w:r w:rsidRPr="00753787">
        <w:rPr>
          <w:rStyle w:val="Odwoanieprzypisudolnego"/>
          <w:rFonts w:ascii="Century Gothic" w:hAnsi="Century Gothic"/>
          <w:sz w:val="16"/>
          <w:szCs w:val="18"/>
        </w:rPr>
        <w:footnoteRef/>
      </w:r>
      <w:r w:rsidRPr="00753787">
        <w:rPr>
          <w:rFonts w:ascii="Century Gothic" w:hAnsi="Century Gothic"/>
          <w:sz w:val="16"/>
          <w:szCs w:val="18"/>
        </w:rPr>
        <w:t xml:space="preserve"> </w:t>
      </w:r>
      <w:r w:rsidRPr="00753787">
        <w:rPr>
          <w:rFonts w:ascii="Century Gothic" w:hAnsi="Century Gothic" w:cs="Arial"/>
          <w:b/>
          <w:i/>
          <w:sz w:val="16"/>
          <w:szCs w:val="18"/>
        </w:rPr>
        <w:t>Wyjaśnienie:</w:t>
      </w:r>
      <w:r w:rsidRPr="00753787">
        <w:rPr>
          <w:rFonts w:ascii="Century Gothic" w:hAnsi="Century Gothic" w:cs="Arial"/>
          <w:i/>
          <w:sz w:val="16"/>
          <w:szCs w:val="18"/>
        </w:rPr>
        <w:t xml:space="preserve"> skorzystanie z prawa do sprostowania nie może skutkować zmianą wyniku postępowania</w:t>
      </w:r>
      <w:r w:rsidRPr="00753787">
        <w:rPr>
          <w:rFonts w:ascii="Century Gothic" w:hAnsi="Century Gothic" w:cs="Arial"/>
          <w:i/>
          <w:sz w:val="16"/>
          <w:szCs w:val="18"/>
        </w:rPr>
        <w:br/>
        <w:t>o udzielenie zamówienia publicznego ani zmianą postanowień umowy w zakresie niezgodnym z ustawą Pzp oraz nie może naruszać integralności protokołu oraz jego załączników.</w:t>
      </w:r>
    </w:p>
  </w:footnote>
  <w:footnote w:id="3">
    <w:p w14:paraId="1F6C6F42" w14:textId="77777777" w:rsidR="00782D19" w:rsidRDefault="00782D19" w:rsidP="00144038">
      <w:pPr>
        <w:pStyle w:val="Tekstprzypisudolnego"/>
        <w:jc w:val="both"/>
      </w:pPr>
      <w:r w:rsidRPr="00753787">
        <w:rPr>
          <w:rStyle w:val="Odwoanieprzypisudolnego"/>
          <w:rFonts w:ascii="Century Gothic" w:hAnsi="Century Gothic"/>
          <w:sz w:val="16"/>
          <w:szCs w:val="18"/>
        </w:rPr>
        <w:footnoteRef/>
      </w:r>
      <w:r w:rsidRPr="00753787">
        <w:rPr>
          <w:rFonts w:ascii="Century Gothic" w:hAnsi="Century Gothic"/>
          <w:sz w:val="16"/>
          <w:szCs w:val="18"/>
        </w:rPr>
        <w:t xml:space="preserve"> </w:t>
      </w:r>
      <w:r w:rsidRPr="00753787">
        <w:rPr>
          <w:rFonts w:ascii="Century Gothic" w:hAnsi="Century Gothic" w:cs="Arial"/>
          <w:b/>
          <w:i/>
          <w:sz w:val="16"/>
          <w:szCs w:val="18"/>
        </w:rPr>
        <w:t>Wyjaśnienie:</w:t>
      </w:r>
      <w:r w:rsidRPr="00753787">
        <w:rPr>
          <w:rFonts w:ascii="Century Gothic" w:hAnsi="Century Gothic"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DF4FD7D" w14:textId="77777777" w:rsidR="00782D19" w:rsidRDefault="00782D19" w:rsidP="00112287">
      <w:pPr>
        <w:pStyle w:val="Tekstprzypisudolnego"/>
      </w:pPr>
      <w:r>
        <w:rPr>
          <w:rStyle w:val="Odwoanieprzypisudolnego"/>
        </w:rPr>
        <w:footnoteRef/>
      </w:r>
      <w:r>
        <w:t xml:space="preserve"> Niewłaściwe przekreślić</w:t>
      </w:r>
    </w:p>
  </w:footnote>
  <w:footnote w:id="5">
    <w:p w14:paraId="244B3F75" w14:textId="77777777" w:rsidR="00615F0D" w:rsidRPr="003605BF" w:rsidRDefault="00615F0D" w:rsidP="00615F0D">
      <w:pPr>
        <w:pStyle w:val="Tekstprzypisudolnego"/>
        <w:rPr>
          <w:rFonts w:ascii="Century Gothic" w:hAnsi="Century Gothic"/>
        </w:rPr>
      </w:pPr>
      <w:r w:rsidRPr="003605BF">
        <w:rPr>
          <w:rStyle w:val="Odwoanieprzypisudolnego"/>
          <w:rFonts w:ascii="Century Gothic" w:hAnsi="Century Gothic"/>
        </w:rPr>
        <w:footnoteRef/>
      </w:r>
      <w:r w:rsidRPr="003605BF">
        <w:rPr>
          <w:rFonts w:ascii="Century Gothic" w:hAnsi="Century Gothic"/>
        </w:rPr>
        <w:t xml:space="preserve"> W tym miejscu zostanie wpisany okres gwarancji zadeklarowany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78220F1E"/>
    <w:lvl w:ilvl="0">
      <w:start w:val="1"/>
      <w:numFmt w:val="decimal"/>
      <w:lvlText w:val="%1."/>
      <w:lvlJc w:val="left"/>
      <w:pPr>
        <w:tabs>
          <w:tab w:val="num" w:pos="283"/>
        </w:tabs>
        <w:ind w:left="283" w:hanging="283"/>
      </w:pPr>
      <w:rPr>
        <w:rFonts w:ascii="Century Gothic" w:eastAsia="Times New Roman" w:hAnsi="Century Gothic" w:cs="Times New Roman" w:hint="default"/>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ED2C7A"/>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74E6951"/>
    <w:multiLevelType w:val="hybridMultilevel"/>
    <w:tmpl w:val="7E9EDAF0"/>
    <w:lvl w:ilvl="0" w:tplc="CD7EE04C">
      <w:start w:val="1"/>
      <w:numFmt w:val="decimal"/>
      <w:lvlText w:val="%1."/>
      <w:lvlJc w:val="left"/>
      <w:pPr>
        <w:ind w:left="720" w:hanging="360"/>
      </w:pPr>
      <w:rPr>
        <w:rFonts w:ascii="Century Gothic" w:eastAsia="Arial Unicode MS" w:hAnsi="Century Gothic"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54CE2"/>
    <w:multiLevelType w:val="hybridMultilevel"/>
    <w:tmpl w:val="6EFAD97E"/>
    <w:styleLink w:val="Zaimportowanystyl21"/>
    <w:lvl w:ilvl="0" w:tplc="74008024">
      <w:start w:val="1"/>
      <w:numFmt w:val="decimal"/>
      <w:lvlText w:val="%1)"/>
      <w:lvlJc w:val="left"/>
      <w:pPr>
        <w:tabs>
          <w:tab w:val="left" w:pos="993"/>
        </w:tabs>
        <w:ind w:left="7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BAE47A">
      <w:start w:val="1"/>
      <w:numFmt w:val="lowerLetter"/>
      <w:lvlText w:val="%2."/>
      <w:lvlJc w:val="left"/>
      <w:pPr>
        <w:tabs>
          <w:tab w:val="left" w:pos="993"/>
        </w:tabs>
        <w:ind w:left="15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6FDC8">
      <w:start w:val="1"/>
      <w:numFmt w:val="lowerRoman"/>
      <w:lvlText w:val="%3."/>
      <w:lvlJc w:val="left"/>
      <w:pPr>
        <w:tabs>
          <w:tab w:val="left" w:pos="993"/>
        </w:tabs>
        <w:ind w:left="222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C011AC">
      <w:start w:val="1"/>
      <w:numFmt w:val="decimal"/>
      <w:lvlText w:val="%4."/>
      <w:lvlJc w:val="left"/>
      <w:pPr>
        <w:tabs>
          <w:tab w:val="left" w:pos="993"/>
        </w:tabs>
        <w:ind w:left="29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6F32C">
      <w:start w:val="1"/>
      <w:numFmt w:val="lowerLetter"/>
      <w:lvlText w:val="%5."/>
      <w:lvlJc w:val="left"/>
      <w:pPr>
        <w:tabs>
          <w:tab w:val="left" w:pos="993"/>
        </w:tabs>
        <w:ind w:left="36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E451E">
      <w:start w:val="1"/>
      <w:numFmt w:val="lowerRoman"/>
      <w:lvlText w:val="%6."/>
      <w:lvlJc w:val="left"/>
      <w:pPr>
        <w:tabs>
          <w:tab w:val="left" w:pos="993"/>
        </w:tabs>
        <w:ind w:left="438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03E5E">
      <w:start w:val="1"/>
      <w:numFmt w:val="decimal"/>
      <w:lvlText w:val="%7."/>
      <w:lvlJc w:val="left"/>
      <w:pPr>
        <w:tabs>
          <w:tab w:val="left" w:pos="993"/>
        </w:tabs>
        <w:ind w:left="51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E666C">
      <w:start w:val="1"/>
      <w:numFmt w:val="lowerLetter"/>
      <w:lvlText w:val="%8."/>
      <w:lvlJc w:val="left"/>
      <w:pPr>
        <w:tabs>
          <w:tab w:val="left" w:pos="993"/>
        </w:tabs>
        <w:ind w:left="58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6C33C">
      <w:start w:val="1"/>
      <w:numFmt w:val="lowerRoman"/>
      <w:lvlText w:val="%9."/>
      <w:lvlJc w:val="left"/>
      <w:pPr>
        <w:tabs>
          <w:tab w:val="left" w:pos="993"/>
        </w:tabs>
        <w:ind w:left="654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584E1A"/>
    <w:multiLevelType w:val="hybridMultilevel"/>
    <w:tmpl w:val="EDEC1428"/>
    <w:styleLink w:val="Zaimportowanystyl9"/>
    <w:lvl w:ilvl="0" w:tplc="C886719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309F0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2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A1558">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E9912">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32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6A476">
      <w:start w:val="1"/>
      <w:numFmt w:val="lowerLetter"/>
      <w:lvlText w:val="%5."/>
      <w:lvlJc w:val="left"/>
      <w:pPr>
        <w:tabs>
          <w:tab w:val="left" w:pos="708"/>
          <w:tab w:val="left" w:pos="1416"/>
          <w:tab w:val="left" w:pos="3540"/>
          <w:tab w:val="left" w:pos="4248"/>
          <w:tab w:val="left" w:pos="4956"/>
          <w:tab w:val="left" w:pos="5664"/>
          <w:tab w:val="left" w:pos="6372"/>
          <w:tab w:val="left" w:pos="7080"/>
          <w:tab w:val="left" w:pos="7788"/>
          <w:tab w:val="left" w:pos="8496"/>
          <w:tab w:val="left" w:pos="9204"/>
          <w:tab w:val="left" w:pos="9415"/>
        </w:tabs>
        <w:ind w:left="304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5211BA">
      <w:start w:val="1"/>
      <w:numFmt w:val="lowerRoman"/>
      <w:lvlText w:val="%6."/>
      <w:lvlJc w:val="left"/>
      <w:pPr>
        <w:tabs>
          <w:tab w:val="left" w:pos="708"/>
          <w:tab w:val="left" w:pos="1416"/>
          <w:tab w:val="left" w:pos="2124"/>
          <w:tab w:val="left" w:pos="4248"/>
          <w:tab w:val="left" w:pos="4956"/>
          <w:tab w:val="left" w:pos="5664"/>
          <w:tab w:val="left" w:pos="6372"/>
          <w:tab w:val="left" w:pos="7080"/>
          <w:tab w:val="left" w:pos="7788"/>
          <w:tab w:val="left" w:pos="8496"/>
          <w:tab w:val="left" w:pos="9204"/>
          <w:tab w:val="left" w:pos="9415"/>
        </w:tabs>
        <w:ind w:left="377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A577E">
      <w:start w:val="1"/>
      <w:numFmt w:val="decimal"/>
      <w:lvlText w:val="%7."/>
      <w:lvlJc w:val="left"/>
      <w:pPr>
        <w:tabs>
          <w:tab w:val="left" w:pos="708"/>
          <w:tab w:val="left" w:pos="1416"/>
          <w:tab w:val="left" w:pos="2124"/>
          <w:tab w:val="left" w:pos="2832"/>
          <w:tab w:val="left" w:pos="4956"/>
          <w:tab w:val="left" w:pos="5664"/>
          <w:tab w:val="left" w:pos="6372"/>
          <w:tab w:val="left" w:pos="7080"/>
          <w:tab w:val="left" w:pos="7788"/>
          <w:tab w:val="left" w:pos="8496"/>
          <w:tab w:val="left" w:pos="9204"/>
          <w:tab w:val="left" w:pos="9415"/>
        </w:tabs>
        <w:ind w:left="44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4E124">
      <w:start w:val="1"/>
      <w:numFmt w:val="lowerLetter"/>
      <w:lvlText w:val="%8."/>
      <w:lvlJc w:val="left"/>
      <w:pPr>
        <w:tabs>
          <w:tab w:val="left" w:pos="708"/>
          <w:tab w:val="left" w:pos="1416"/>
          <w:tab w:val="left" w:pos="2124"/>
          <w:tab w:val="left" w:pos="2832"/>
          <w:tab w:val="left" w:pos="3540"/>
          <w:tab w:val="left" w:pos="5664"/>
          <w:tab w:val="left" w:pos="6372"/>
          <w:tab w:val="left" w:pos="7080"/>
          <w:tab w:val="left" w:pos="7788"/>
          <w:tab w:val="left" w:pos="8496"/>
          <w:tab w:val="left" w:pos="9204"/>
          <w:tab w:val="left" w:pos="9415"/>
        </w:tabs>
        <w:ind w:left="520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8B210">
      <w:start w:val="1"/>
      <w:numFmt w:val="lowerRoman"/>
      <w:lvlText w:val="%9."/>
      <w:lvlJc w:val="left"/>
      <w:pPr>
        <w:tabs>
          <w:tab w:val="left" w:pos="708"/>
          <w:tab w:val="left" w:pos="1416"/>
          <w:tab w:val="left" w:pos="2124"/>
          <w:tab w:val="left" w:pos="2832"/>
          <w:tab w:val="left" w:pos="3540"/>
          <w:tab w:val="left" w:pos="4248"/>
          <w:tab w:val="left" w:pos="6372"/>
          <w:tab w:val="left" w:pos="7080"/>
          <w:tab w:val="left" w:pos="7788"/>
          <w:tab w:val="left" w:pos="8496"/>
          <w:tab w:val="left" w:pos="9204"/>
          <w:tab w:val="left" w:pos="9415"/>
        </w:tabs>
        <w:ind w:left="593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CF7A0B"/>
    <w:multiLevelType w:val="hybridMultilevel"/>
    <w:tmpl w:val="B28ADAFC"/>
    <w:styleLink w:val="Zaimportowanystyl12"/>
    <w:lvl w:ilvl="0" w:tplc="ABAA1F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48F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C2EBEE">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6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E0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6128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DA33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4EF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14CC">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16032EC7"/>
    <w:multiLevelType w:val="hybridMultilevel"/>
    <w:tmpl w:val="3218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E013360"/>
    <w:multiLevelType w:val="hybridMultilevel"/>
    <w:tmpl w:val="34F4B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131CE"/>
    <w:multiLevelType w:val="hybridMultilevel"/>
    <w:tmpl w:val="ED569826"/>
    <w:lvl w:ilvl="0" w:tplc="0BBEB85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86649E"/>
    <w:multiLevelType w:val="hybridMultilevel"/>
    <w:tmpl w:val="9B60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A42DB"/>
    <w:multiLevelType w:val="hybridMultilevel"/>
    <w:tmpl w:val="3CEA5D22"/>
    <w:styleLink w:val="Zaimportowanystyl22"/>
    <w:lvl w:ilvl="0" w:tplc="52562EBA">
      <w:start w:val="1"/>
      <w:numFmt w:val="decimal"/>
      <w:lvlText w:val="%1."/>
      <w:lvlJc w:val="left"/>
      <w:pPr>
        <w:ind w:left="346" w:hanging="3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30BC0E">
      <w:start w:val="1"/>
      <w:numFmt w:val="decimal"/>
      <w:lvlText w:val="%2."/>
      <w:lvlJc w:val="left"/>
      <w:pPr>
        <w:ind w:left="56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40E076">
      <w:start w:val="1"/>
      <w:numFmt w:val="decimal"/>
      <w:lvlText w:val="%3."/>
      <w:lvlJc w:val="left"/>
      <w:pPr>
        <w:ind w:left="850"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BE08">
      <w:start w:val="1"/>
      <w:numFmt w:val="decimal"/>
      <w:lvlText w:val="%4."/>
      <w:lvlJc w:val="left"/>
      <w:pPr>
        <w:ind w:left="113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64362">
      <w:start w:val="1"/>
      <w:numFmt w:val="decimal"/>
      <w:lvlText w:val="%5."/>
      <w:lvlJc w:val="left"/>
      <w:pPr>
        <w:ind w:left="141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E16B8">
      <w:start w:val="1"/>
      <w:numFmt w:val="decimal"/>
      <w:lvlText w:val="%6."/>
      <w:lvlJc w:val="left"/>
      <w:pPr>
        <w:ind w:left="170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010CE">
      <w:start w:val="1"/>
      <w:numFmt w:val="decimal"/>
      <w:lvlText w:val="%7."/>
      <w:lvlJc w:val="left"/>
      <w:pPr>
        <w:ind w:left="198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2E324">
      <w:start w:val="1"/>
      <w:numFmt w:val="decimal"/>
      <w:lvlText w:val="%8."/>
      <w:lvlJc w:val="left"/>
      <w:pPr>
        <w:ind w:left="2268"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83DE">
      <w:start w:val="1"/>
      <w:numFmt w:val="decimal"/>
      <w:lvlText w:val="%9."/>
      <w:lvlJc w:val="left"/>
      <w:pPr>
        <w:ind w:left="255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68533A"/>
    <w:multiLevelType w:val="hybridMultilevel"/>
    <w:tmpl w:val="54883BCE"/>
    <w:styleLink w:val="Zaimportowanystyl801"/>
    <w:lvl w:ilvl="0" w:tplc="DB0875BC">
      <w:start w:val="1"/>
      <w:numFmt w:val="lowerLetter"/>
      <w:lvlText w:val="%1)"/>
      <w:lvlJc w:val="left"/>
      <w:pPr>
        <w:tabs>
          <w:tab w:val="num" w:pos="1416"/>
        </w:tabs>
        <w:ind w:left="170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865FE">
      <w:start w:val="1"/>
      <w:numFmt w:val="lowerLetter"/>
      <w:lvlText w:val="%2."/>
      <w:lvlJc w:val="left"/>
      <w:pPr>
        <w:tabs>
          <w:tab w:val="num" w:pos="2124"/>
        </w:tabs>
        <w:ind w:left="240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684AC">
      <w:start w:val="1"/>
      <w:numFmt w:val="lowerRoman"/>
      <w:lvlText w:val="%3."/>
      <w:lvlJc w:val="left"/>
      <w:pPr>
        <w:tabs>
          <w:tab w:val="num" w:pos="3141"/>
        </w:tabs>
        <w:ind w:left="342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C9A08">
      <w:start w:val="1"/>
      <w:numFmt w:val="decimal"/>
      <w:lvlText w:val="%4."/>
      <w:lvlJc w:val="left"/>
      <w:pPr>
        <w:tabs>
          <w:tab w:val="num" w:pos="3861"/>
        </w:tabs>
        <w:ind w:left="414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87CF8">
      <w:start w:val="1"/>
      <w:numFmt w:val="lowerLetter"/>
      <w:lvlText w:val="%5."/>
      <w:lvlJc w:val="left"/>
      <w:pPr>
        <w:tabs>
          <w:tab w:val="num" w:pos="4581"/>
        </w:tabs>
        <w:ind w:left="486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A21AA">
      <w:start w:val="1"/>
      <w:numFmt w:val="lowerRoman"/>
      <w:lvlText w:val="%6."/>
      <w:lvlJc w:val="left"/>
      <w:pPr>
        <w:tabs>
          <w:tab w:val="num" w:pos="5301"/>
        </w:tabs>
        <w:ind w:left="558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6E124">
      <w:start w:val="1"/>
      <w:numFmt w:val="decimal"/>
      <w:lvlText w:val="%7."/>
      <w:lvlJc w:val="left"/>
      <w:pPr>
        <w:tabs>
          <w:tab w:val="num" w:pos="6021"/>
        </w:tabs>
        <w:ind w:left="630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38E8">
      <w:start w:val="1"/>
      <w:numFmt w:val="lowerLetter"/>
      <w:lvlText w:val="%8."/>
      <w:lvlJc w:val="left"/>
      <w:pPr>
        <w:tabs>
          <w:tab w:val="num" w:pos="6741"/>
        </w:tabs>
        <w:ind w:left="702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28CCA">
      <w:start w:val="1"/>
      <w:numFmt w:val="lowerRoman"/>
      <w:lvlText w:val="%9."/>
      <w:lvlJc w:val="left"/>
      <w:pPr>
        <w:tabs>
          <w:tab w:val="num" w:pos="7461"/>
        </w:tabs>
        <w:ind w:left="774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A22E44"/>
    <w:multiLevelType w:val="hybridMultilevel"/>
    <w:tmpl w:val="7C08A29A"/>
    <w:numStyleLink w:val="Zaimportowanystyl10"/>
  </w:abstractNum>
  <w:abstractNum w:abstractNumId="16" w15:restartNumberingAfterBreak="0">
    <w:nsid w:val="27FA4BAF"/>
    <w:multiLevelType w:val="hybridMultilevel"/>
    <w:tmpl w:val="844E3DCE"/>
    <w:styleLink w:val="Zaimportowanystyl20"/>
    <w:lvl w:ilvl="0" w:tplc="5E5661D4">
      <w:start w:val="1"/>
      <w:numFmt w:val="decimal"/>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BCF25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C4812">
      <w:start w:val="1"/>
      <w:numFmt w:val="lowerRoman"/>
      <w:lvlText w:val="%3."/>
      <w:lvlJc w:val="left"/>
      <w:pPr>
        <w:ind w:left="216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E09F0">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A08CA8">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E44F8">
      <w:start w:val="1"/>
      <w:numFmt w:val="lowerRoman"/>
      <w:lvlText w:val="%6."/>
      <w:lvlJc w:val="left"/>
      <w:pPr>
        <w:ind w:left="432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854A2">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E3466">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C4D3E">
      <w:start w:val="1"/>
      <w:numFmt w:val="lowerRoman"/>
      <w:lvlText w:val="%9."/>
      <w:lvlJc w:val="left"/>
      <w:pPr>
        <w:ind w:left="648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2D6EA1"/>
    <w:multiLevelType w:val="multilevel"/>
    <w:tmpl w:val="F54033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B297044"/>
    <w:multiLevelType w:val="hybridMultilevel"/>
    <w:tmpl w:val="6942A7D8"/>
    <w:styleLink w:val="Zaimportowanystyl4"/>
    <w:lvl w:ilvl="0" w:tplc="A094C3CC">
      <w:start w:val="1"/>
      <w:numFmt w:val="decimal"/>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CE3508">
      <w:start w:val="1"/>
      <w:numFmt w:val="lowerLetter"/>
      <w:lvlText w:val="%2."/>
      <w:lvlJc w:val="left"/>
      <w:pPr>
        <w:tabs>
          <w:tab w:val="left" w:pos="757"/>
        </w:tabs>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6C50F6">
      <w:start w:val="1"/>
      <w:numFmt w:val="lowerRoman"/>
      <w:lvlText w:val="%3."/>
      <w:lvlJc w:val="left"/>
      <w:pPr>
        <w:tabs>
          <w:tab w:val="left" w:pos="757"/>
        </w:tabs>
        <w:ind w:left="219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B20031C">
      <w:start w:val="1"/>
      <w:numFmt w:val="decimal"/>
      <w:lvlText w:val="%4."/>
      <w:lvlJc w:val="left"/>
      <w:pPr>
        <w:tabs>
          <w:tab w:val="left" w:pos="757"/>
        </w:tabs>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4ED78">
      <w:start w:val="1"/>
      <w:numFmt w:val="lowerLetter"/>
      <w:lvlText w:val="%5."/>
      <w:lvlJc w:val="left"/>
      <w:pPr>
        <w:tabs>
          <w:tab w:val="left" w:pos="757"/>
        </w:tabs>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A33D4">
      <w:start w:val="1"/>
      <w:numFmt w:val="lowerRoman"/>
      <w:lvlText w:val="%6."/>
      <w:lvlJc w:val="left"/>
      <w:pPr>
        <w:tabs>
          <w:tab w:val="left" w:pos="757"/>
        </w:tabs>
        <w:ind w:left="435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376B046">
      <w:start w:val="1"/>
      <w:numFmt w:val="decimal"/>
      <w:lvlText w:val="%7."/>
      <w:lvlJc w:val="left"/>
      <w:pPr>
        <w:tabs>
          <w:tab w:val="left" w:pos="757"/>
        </w:tabs>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EA3782">
      <w:start w:val="1"/>
      <w:numFmt w:val="lowerLetter"/>
      <w:lvlText w:val="%8."/>
      <w:lvlJc w:val="left"/>
      <w:pPr>
        <w:tabs>
          <w:tab w:val="left" w:pos="757"/>
        </w:tabs>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63884">
      <w:start w:val="1"/>
      <w:numFmt w:val="lowerRoman"/>
      <w:lvlText w:val="%9."/>
      <w:lvlJc w:val="left"/>
      <w:pPr>
        <w:tabs>
          <w:tab w:val="left" w:pos="757"/>
        </w:tabs>
        <w:ind w:left="651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452493"/>
    <w:multiLevelType w:val="multilevel"/>
    <w:tmpl w:val="A39C38D0"/>
    <w:styleLink w:val="Zaimportowanystyl2"/>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DD32AC2"/>
    <w:multiLevelType w:val="hybridMultilevel"/>
    <w:tmpl w:val="AF46AF90"/>
    <w:lvl w:ilvl="0" w:tplc="2B62C308">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036A"/>
    <w:multiLevelType w:val="hybridMultilevel"/>
    <w:tmpl w:val="3B1AB78E"/>
    <w:styleLink w:val="Zaimportowanystyl7"/>
    <w:lvl w:ilvl="0" w:tplc="60F4C7FA">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9625E6">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10492A">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94B232">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B03986">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6C28DA">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F6E194">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DE336E">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D810D0">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2433EE"/>
    <w:multiLevelType w:val="hybridMultilevel"/>
    <w:tmpl w:val="CD049614"/>
    <w:styleLink w:val="Zaimportowanystyl761"/>
    <w:lvl w:ilvl="0" w:tplc="EC844246">
      <w:start w:val="1"/>
      <w:numFmt w:val="decimal"/>
      <w:lvlText w:val="%1."/>
      <w:lvlJc w:val="left"/>
      <w:pPr>
        <w:tabs>
          <w:tab w:val="num" w:pos="708"/>
        </w:tabs>
        <w:ind w:left="1276"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AF7D0">
      <w:start w:val="1"/>
      <w:numFmt w:val="decimal"/>
      <w:lvlText w:val="%2."/>
      <w:lvlJc w:val="left"/>
      <w:pPr>
        <w:tabs>
          <w:tab w:val="num" w:pos="1416"/>
        </w:tabs>
        <w:ind w:left="1984" w:hanging="9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787C82">
      <w:start w:val="1"/>
      <w:numFmt w:val="lowerRoman"/>
      <w:lvlText w:val="%3."/>
      <w:lvlJc w:val="left"/>
      <w:pPr>
        <w:tabs>
          <w:tab w:val="num" w:pos="2124"/>
        </w:tabs>
        <w:ind w:left="2692" w:hanging="11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2191C">
      <w:start w:val="1"/>
      <w:numFmt w:val="decimal"/>
      <w:lvlText w:val="%4."/>
      <w:lvlJc w:val="left"/>
      <w:pPr>
        <w:tabs>
          <w:tab w:val="num" w:pos="2832"/>
        </w:tabs>
        <w:ind w:left="3400" w:hanging="1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2E0B8">
      <w:start w:val="1"/>
      <w:numFmt w:val="lowerLetter"/>
      <w:lvlText w:val="%5."/>
      <w:lvlJc w:val="left"/>
      <w:pPr>
        <w:tabs>
          <w:tab w:val="num" w:pos="3540"/>
        </w:tabs>
        <w:ind w:left="4108"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8CC95C">
      <w:start w:val="1"/>
      <w:numFmt w:val="lowerRoman"/>
      <w:lvlText w:val="%6."/>
      <w:lvlJc w:val="left"/>
      <w:pPr>
        <w:tabs>
          <w:tab w:val="num" w:pos="4248"/>
        </w:tabs>
        <w:ind w:left="4816" w:hanging="1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C37D4">
      <w:start w:val="1"/>
      <w:numFmt w:val="decimal"/>
      <w:lvlText w:val="%7."/>
      <w:lvlJc w:val="left"/>
      <w:pPr>
        <w:tabs>
          <w:tab w:val="num" w:pos="4956"/>
        </w:tabs>
        <w:ind w:left="5524" w:hanging="1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E7B84">
      <w:start w:val="1"/>
      <w:numFmt w:val="lowerLetter"/>
      <w:lvlText w:val="%8."/>
      <w:lvlJc w:val="left"/>
      <w:pPr>
        <w:tabs>
          <w:tab w:val="num" w:pos="5664"/>
        </w:tabs>
        <w:ind w:left="6232" w:hanging="1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B460">
      <w:start w:val="1"/>
      <w:numFmt w:val="lowerRoman"/>
      <w:lvlText w:val="%9."/>
      <w:lvlJc w:val="left"/>
      <w:pPr>
        <w:tabs>
          <w:tab w:val="num" w:pos="6372"/>
        </w:tabs>
        <w:ind w:left="6940" w:hanging="11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835AE4"/>
    <w:multiLevelType w:val="hybridMultilevel"/>
    <w:tmpl w:val="6AA6D6D4"/>
    <w:lvl w:ilvl="0" w:tplc="04150017">
      <w:start w:val="1"/>
      <w:numFmt w:val="lowerLetter"/>
      <w:lvlText w:val="%1)"/>
      <w:lvlJc w:val="left"/>
      <w:pPr>
        <w:ind w:left="900" w:hanging="360"/>
      </w:pPr>
      <w:rPr>
        <w:caps w:val="0"/>
        <w:smallCaps w:val="0"/>
        <w:strike w:val="0"/>
        <w:dstrike w:val="0"/>
        <w:outline w:val="0"/>
        <w:emboss w:val="0"/>
        <w:imprint w:val="0"/>
        <w:spacing w:val="0"/>
        <w:w w:val="100"/>
        <w:kern w:val="0"/>
        <w:position w:val="0"/>
        <w:highlight w:val="none"/>
        <w:vertAlign w:val="baseline"/>
      </w:rPr>
    </w:lvl>
    <w:lvl w:ilvl="1" w:tplc="9DE031CE">
      <w:start w:val="1"/>
      <w:numFmt w:val="decimal"/>
      <w:lvlText w:val="%2."/>
      <w:lvlJc w:val="left"/>
      <w:pPr>
        <w:tabs>
          <w:tab w:val="left" w:pos="900"/>
        </w:tabs>
        <w:ind w:left="397" w:hanging="254"/>
      </w:pPr>
      <w:rPr>
        <w:rFonts w:hAnsi="Arial Unicode MS"/>
        <w:caps w:val="0"/>
        <w:smallCaps w:val="0"/>
        <w:strike w:val="0"/>
        <w:dstrike w:val="0"/>
        <w:outline w:val="0"/>
        <w:emboss w:val="0"/>
        <w:imprint w:val="0"/>
        <w:spacing w:val="0"/>
        <w:w w:val="100"/>
        <w:kern w:val="0"/>
        <w:position w:val="0"/>
        <w:highlight w:val="none"/>
        <w:vertAlign w:val="baseline"/>
      </w:rPr>
    </w:lvl>
    <w:lvl w:ilvl="2" w:tplc="FFE0C994">
      <w:start w:val="1"/>
      <w:numFmt w:val="decimal"/>
      <w:lvlText w:val="%3."/>
      <w:lvlJc w:val="left"/>
      <w:pPr>
        <w:tabs>
          <w:tab w:val="left" w:pos="900"/>
        </w:tabs>
        <w:ind w:left="540"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A8E02656">
      <w:start w:val="1"/>
      <w:numFmt w:val="decimal"/>
      <w:lvlText w:val="%4."/>
      <w:lvlJc w:val="left"/>
      <w:pPr>
        <w:tabs>
          <w:tab w:val="left" w:pos="900"/>
        </w:tabs>
        <w:ind w:left="683" w:hanging="254"/>
      </w:pPr>
      <w:rPr>
        <w:rFonts w:hAnsi="Arial Unicode MS"/>
        <w:caps w:val="0"/>
        <w:smallCaps w:val="0"/>
        <w:strike w:val="0"/>
        <w:dstrike w:val="0"/>
        <w:outline w:val="0"/>
        <w:emboss w:val="0"/>
        <w:imprint w:val="0"/>
        <w:spacing w:val="0"/>
        <w:w w:val="100"/>
        <w:kern w:val="0"/>
        <w:position w:val="0"/>
        <w:highlight w:val="none"/>
        <w:vertAlign w:val="baseline"/>
      </w:rPr>
    </w:lvl>
    <w:lvl w:ilvl="4" w:tplc="13C8457E">
      <w:start w:val="1"/>
      <w:numFmt w:val="decimal"/>
      <w:lvlText w:val="%5."/>
      <w:lvlJc w:val="left"/>
      <w:pPr>
        <w:tabs>
          <w:tab w:val="left" w:pos="900"/>
        </w:tabs>
        <w:ind w:left="826"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685E4C1C">
      <w:start w:val="1"/>
      <w:numFmt w:val="decimal"/>
      <w:lvlText w:val="%6."/>
      <w:lvlJc w:val="left"/>
      <w:pPr>
        <w:ind w:left="969"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3962CE9A">
      <w:start w:val="1"/>
      <w:numFmt w:val="decimal"/>
      <w:lvlText w:val="%7."/>
      <w:lvlJc w:val="left"/>
      <w:pPr>
        <w:tabs>
          <w:tab w:val="left" w:pos="900"/>
        </w:tabs>
        <w:ind w:left="1112" w:hanging="254"/>
      </w:pPr>
      <w:rPr>
        <w:rFonts w:hAnsi="Arial Unicode MS"/>
        <w:caps w:val="0"/>
        <w:smallCaps w:val="0"/>
        <w:strike w:val="0"/>
        <w:dstrike w:val="0"/>
        <w:outline w:val="0"/>
        <w:emboss w:val="0"/>
        <w:imprint w:val="0"/>
        <w:spacing w:val="0"/>
        <w:w w:val="100"/>
        <w:kern w:val="0"/>
        <w:position w:val="0"/>
        <w:highlight w:val="none"/>
        <w:vertAlign w:val="baseline"/>
      </w:rPr>
    </w:lvl>
    <w:lvl w:ilvl="7" w:tplc="89D8BEE8">
      <w:start w:val="1"/>
      <w:numFmt w:val="decimal"/>
      <w:lvlText w:val="%8."/>
      <w:lvlJc w:val="left"/>
      <w:pPr>
        <w:tabs>
          <w:tab w:val="left" w:pos="900"/>
        </w:tabs>
        <w:ind w:left="1255" w:hanging="254"/>
      </w:pPr>
      <w:rPr>
        <w:rFonts w:hAnsi="Arial Unicode MS"/>
        <w:caps w:val="0"/>
        <w:smallCaps w:val="0"/>
        <w:strike w:val="0"/>
        <w:dstrike w:val="0"/>
        <w:outline w:val="0"/>
        <w:emboss w:val="0"/>
        <w:imprint w:val="0"/>
        <w:spacing w:val="0"/>
        <w:w w:val="100"/>
        <w:kern w:val="0"/>
        <w:position w:val="0"/>
        <w:highlight w:val="none"/>
        <w:vertAlign w:val="baseline"/>
      </w:rPr>
    </w:lvl>
    <w:lvl w:ilvl="8" w:tplc="45C87C78">
      <w:start w:val="1"/>
      <w:numFmt w:val="decimal"/>
      <w:lvlText w:val="%9."/>
      <w:lvlJc w:val="left"/>
      <w:pPr>
        <w:tabs>
          <w:tab w:val="left" w:pos="900"/>
        </w:tabs>
        <w:ind w:left="1398"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33C4376"/>
    <w:multiLevelType w:val="hybridMultilevel"/>
    <w:tmpl w:val="CA300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0F2E08"/>
    <w:multiLevelType w:val="hybridMultilevel"/>
    <w:tmpl w:val="28603E9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7045D0D"/>
    <w:multiLevelType w:val="hybridMultilevel"/>
    <w:tmpl w:val="03C4F4A2"/>
    <w:styleLink w:val="Zaimportowanystyl17"/>
    <w:lvl w:ilvl="0" w:tplc="8C7611E2">
      <w:start w:val="1"/>
      <w:numFmt w:val="decimal"/>
      <w:lvlText w:val="%1."/>
      <w:lvlJc w:val="left"/>
      <w:pPr>
        <w:ind w:left="217"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E23DA">
      <w:start w:val="1"/>
      <w:numFmt w:val="decimal"/>
      <w:lvlText w:val="%2."/>
      <w:lvlJc w:val="left"/>
      <w:pPr>
        <w:ind w:left="501"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2AD5C">
      <w:start w:val="1"/>
      <w:numFmt w:val="decimal"/>
      <w:lvlText w:val="%3."/>
      <w:lvlJc w:val="left"/>
      <w:pPr>
        <w:ind w:left="784"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0C4E0">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4652">
      <w:start w:val="1"/>
      <w:numFmt w:val="decimal"/>
      <w:lvlText w:val="%5."/>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020AE">
      <w:start w:val="1"/>
      <w:numFmt w:val="decimal"/>
      <w:lvlText w:val="%6."/>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AD4BC">
      <w:start w:val="1"/>
      <w:numFmt w:val="decimal"/>
      <w:lvlText w:val="%7."/>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6F2B6">
      <w:start w:val="1"/>
      <w:numFmt w:val="decimal"/>
      <w:lvlText w:val="%8."/>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65DC4">
      <w:start w:val="1"/>
      <w:numFmt w:val="decimal"/>
      <w:lvlText w:val="%9."/>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7450CA2"/>
    <w:multiLevelType w:val="hybridMultilevel"/>
    <w:tmpl w:val="68AAC3F6"/>
    <w:numStyleLink w:val="Zaimportowanystyl86"/>
  </w:abstractNum>
  <w:abstractNum w:abstractNumId="28" w15:restartNumberingAfterBreak="0">
    <w:nsid w:val="37B12F53"/>
    <w:multiLevelType w:val="hybridMultilevel"/>
    <w:tmpl w:val="C346057A"/>
    <w:numStyleLink w:val="Zaimportowanystyl84"/>
  </w:abstractNum>
  <w:abstractNum w:abstractNumId="29" w15:restartNumberingAfterBreak="0">
    <w:nsid w:val="3AE64A8D"/>
    <w:multiLevelType w:val="hybridMultilevel"/>
    <w:tmpl w:val="87625918"/>
    <w:styleLink w:val="Zaimportowanystyl130"/>
    <w:lvl w:ilvl="0" w:tplc="89E0DE60">
      <w:start w:val="1"/>
      <w:numFmt w:val="decimal"/>
      <w:lvlText w:val="%1."/>
      <w:lvlJc w:val="left"/>
      <w:pPr>
        <w:tabs>
          <w:tab w:val="num" w:pos="259"/>
          <w:tab w:val="left" w:pos="284"/>
        </w:tabs>
        <w:ind w:left="1109"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6E942">
      <w:start w:val="1"/>
      <w:numFmt w:val="decimal"/>
      <w:lvlText w:val="%2."/>
      <w:lvlJc w:val="left"/>
      <w:pPr>
        <w:tabs>
          <w:tab w:val="left" w:pos="284"/>
          <w:tab w:val="num" w:pos="543"/>
        </w:tabs>
        <w:ind w:left="1393"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64BD2">
      <w:start w:val="1"/>
      <w:numFmt w:val="decimal"/>
      <w:lvlText w:val="%3."/>
      <w:lvlJc w:val="left"/>
      <w:pPr>
        <w:tabs>
          <w:tab w:val="left" w:pos="284"/>
          <w:tab w:val="num" w:pos="826"/>
        </w:tabs>
        <w:ind w:left="1676"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DF98">
      <w:start w:val="1"/>
      <w:numFmt w:val="decimal"/>
      <w:lvlText w:val="%4."/>
      <w:lvlJc w:val="left"/>
      <w:pPr>
        <w:tabs>
          <w:tab w:val="num" w:pos="28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4CB2C">
      <w:start w:val="1"/>
      <w:numFmt w:val="decimal"/>
      <w:lvlText w:val="%5."/>
      <w:lvlJc w:val="left"/>
      <w:pPr>
        <w:tabs>
          <w:tab w:val="left" w:pos="284"/>
          <w:tab w:val="num" w:pos="1417"/>
        </w:tabs>
        <w:ind w:left="2267"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468">
      <w:start w:val="1"/>
      <w:numFmt w:val="decimal"/>
      <w:lvlText w:val="%6."/>
      <w:lvlJc w:val="left"/>
      <w:pPr>
        <w:tabs>
          <w:tab w:val="left" w:pos="284"/>
          <w:tab w:val="num" w:pos="1701"/>
        </w:tabs>
        <w:ind w:left="255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36D700">
      <w:start w:val="1"/>
      <w:numFmt w:val="decimal"/>
      <w:lvlText w:val="%7."/>
      <w:lvlJc w:val="left"/>
      <w:pPr>
        <w:tabs>
          <w:tab w:val="left" w:pos="284"/>
          <w:tab w:val="num" w:pos="1984"/>
        </w:tabs>
        <w:ind w:left="2834"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EF63C">
      <w:start w:val="1"/>
      <w:numFmt w:val="decimal"/>
      <w:lvlText w:val="%8."/>
      <w:lvlJc w:val="left"/>
      <w:pPr>
        <w:tabs>
          <w:tab w:val="left" w:pos="284"/>
          <w:tab w:val="num" w:pos="2268"/>
        </w:tabs>
        <w:ind w:left="3118"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E9890">
      <w:start w:val="1"/>
      <w:numFmt w:val="decimal"/>
      <w:lvlText w:val="%9."/>
      <w:lvlJc w:val="left"/>
      <w:pPr>
        <w:tabs>
          <w:tab w:val="left" w:pos="284"/>
          <w:tab w:val="num" w:pos="2551"/>
        </w:tabs>
        <w:ind w:left="340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B0A3FF9"/>
    <w:multiLevelType w:val="hybridMultilevel"/>
    <w:tmpl w:val="3218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93199"/>
    <w:multiLevelType w:val="hybridMultilevel"/>
    <w:tmpl w:val="F7F657D6"/>
    <w:styleLink w:val="Zaimportowanystyl210"/>
    <w:lvl w:ilvl="0" w:tplc="039493E8">
      <w:start w:val="1"/>
      <w:numFmt w:val="bullet"/>
      <w:lvlText w:val="•"/>
      <w:lvlJc w:val="left"/>
      <w:pPr>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603A0">
      <w:start w:val="1"/>
      <w:numFmt w:val="bullet"/>
      <w:lvlText w:val="•"/>
      <w:lvlJc w:val="left"/>
      <w:pPr>
        <w:ind w:left="8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E4B76">
      <w:start w:val="1"/>
      <w:numFmt w:val="bullet"/>
      <w:lvlText w:val="•"/>
      <w:lvlJc w:val="left"/>
      <w:pPr>
        <w:ind w:left="15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82EC0">
      <w:start w:val="1"/>
      <w:numFmt w:val="bullet"/>
      <w:lvlText w:val="•"/>
      <w:lvlJc w:val="left"/>
      <w:pPr>
        <w:ind w:left="23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C24BA">
      <w:start w:val="1"/>
      <w:numFmt w:val="bullet"/>
      <w:lvlText w:val="•"/>
      <w:lvlJc w:val="left"/>
      <w:pPr>
        <w:ind w:left="302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5D3C">
      <w:start w:val="1"/>
      <w:numFmt w:val="bullet"/>
      <w:lvlText w:val="•"/>
      <w:lvlJc w:val="left"/>
      <w:pPr>
        <w:ind w:left="3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E9B90">
      <w:start w:val="1"/>
      <w:numFmt w:val="bullet"/>
      <w:lvlText w:val="•"/>
      <w:lvlJc w:val="left"/>
      <w:pPr>
        <w:ind w:left="44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215C8">
      <w:start w:val="1"/>
      <w:numFmt w:val="bullet"/>
      <w:lvlText w:val="•"/>
      <w:lvlJc w:val="left"/>
      <w:pPr>
        <w:ind w:left="51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BE5C9A">
      <w:start w:val="1"/>
      <w:numFmt w:val="bullet"/>
      <w:lvlText w:val="•"/>
      <w:lvlJc w:val="left"/>
      <w:pPr>
        <w:ind w:left="59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D3C6E13"/>
    <w:multiLevelType w:val="hybridMultilevel"/>
    <w:tmpl w:val="27DC7632"/>
    <w:styleLink w:val="Zaimportowanystyl5"/>
    <w:lvl w:ilvl="0" w:tplc="D82A536A">
      <w:start w:val="1"/>
      <w:numFmt w:val="lowerLetter"/>
      <w:lvlText w:val="%1)"/>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2ADEC">
      <w:start w:val="1"/>
      <w:numFmt w:val="decimal"/>
      <w:lvlText w:val="%2."/>
      <w:lvlJc w:val="left"/>
      <w:pPr>
        <w:tabs>
          <w:tab w:val="left" w:pos="2268"/>
          <w:tab w:val="left" w:pos="3402"/>
          <w:tab w:val="left" w:pos="4536"/>
          <w:tab w:val="left" w:pos="5670"/>
          <w:tab w:val="left" w:pos="6804"/>
          <w:tab w:val="left" w:pos="7938"/>
          <w:tab w:val="left" w:pos="9072"/>
        </w:tabs>
        <w:ind w:left="828" w:hanging="82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026CA">
      <w:start w:val="1"/>
      <w:numFmt w:val="decimal"/>
      <w:lvlText w:val="%3."/>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A6D8A">
      <w:start w:val="1"/>
      <w:numFmt w:val="decimal"/>
      <w:lvlText w:val="%4."/>
      <w:lvlJc w:val="left"/>
      <w:pPr>
        <w:tabs>
          <w:tab w:val="left" w:pos="2268"/>
          <w:tab w:val="left" w:pos="3402"/>
          <w:tab w:val="left" w:pos="4536"/>
          <w:tab w:val="left" w:pos="5670"/>
          <w:tab w:val="left" w:pos="6804"/>
          <w:tab w:val="left" w:pos="7938"/>
          <w:tab w:val="left" w:pos="9072"/>
        </w:tabs>
        <w:ind w:left="522" w:hanging="522"/>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AC410">
      <w:start w:val="1"/>
      <w:numFmt w:val="decimal"/>
      <w:lvlText w:val="%5."/>
      <w:lvlJc w:val="left"/>
      <w:pPr>
        <w:tabs>
          <w:tab w:val="left" w:pos="2268"/>
          <w:tab w:val="left" w:pos="3402"/>
          <w:tab w:val="left" w:pos="4536"/>
          <w:tab w:val="left" w:pos="5670"/>
          <w:tab w:val="left" w:pos="6804"/>
          <w:tab w:val="left" w:pos="7938"/>
          <w:tab w:val="left" w:pos="9072"/>
        </w:tabs>
        <w:ind w:left="936" w:hanging="93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E032C">
      <w:start w:val="1"/>
      <w:numFmt w:val="decimal"/>
      <w:lvlText w:val="%6."/>
      <w:lvlJc w:val="left"/>
      <w:pPr>
        <w:tabs>
          <w:tab w:val="left" w:pos="2268"/>
          <w:tab w:val="left" w:pos="3402"/>
          <w:tab w:val="left" w:pos="4536"/>
          <w:tab w:val="left" w:pos="5670"/>
          <w:tab w:val="left" w:pos="6804"/>
          <w:tab w:val="left" w:pos="7938"/>
          <w:tab w:val="left" w:pos="9072"/>
        </w:tabs>
        <w:ind w:left="1026" w:hanging="21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2A8BB4">
      <w:start w:val="1"/>
      <w:numFmt w:val="decimal"/>
      <w:lvlText w:val="%7."/>
      <w:lvlJc w:val="left"/>
      <w:pPr>
        <w:tabs>
          <w:tab w:val="left" w:pos="2268"/>
          <w:tab w:val="left" w:pos="3402"/>
          <w:tab w:val="left" w:pos="4536"/>
          <w:tab w:val="left" w:pos="5670"/>
          <w:tab w:val="left" w:pos="6804"/>
          <w:tab w:val="left" w:pos="7938"/>
          <w:tab w:val="left" w:pos="9072"/>
        </w:tabs>
        <w:ind w:left="1764" w:hanging="17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60D5C">
      <w:start w:val="1"/>
      <w:numFmt w:val="decimal"/>
      <w:lvlText w:val="%8."/>
      <w:lvlJc w:val="left"/>
      <w:pPr>
        <w:tabs>
          <w:tab w:val="left" w:pos="2268"/>
          <w:tab w:val="left" w:pos="3402"/>
          <w:tab w:val="left" w:pos="4536"/>
          <w:tab w:val="left" w:pos="5670"/>
          <w:tab w:val="left" w:pos="6804"/>
          <w:tab w:val="left" w:pos="7938"/>
          <w:tab w:val="left" w:pos="9072"/>
        </w:tabs>
        <w:ind w:left="1746" w:hanging="104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058F8">
      <w:start w:val="1"/>
      <w:numFmt w:val="decimal"/>
      <w:lvlText w:val="%9."/>
      <w:lvlJc w:val="left"/>
      <w:pPr>
        <w:tabs>
          <w:tab w:val="left" w:pos="2268"/>
          <w:tab w:val="left" w:pos="3402"/>
          <w:tab w:val="left" w:pos="4536"/>
          <w:tab w:val="left" w:pos="5670"/>
          <w:tab w:val="left" w:pos="6804"/>
          <w:tab w:val="left" w:pos="7938"/>
          <w:tab w:val="left" w:pos="9072"/>
        </w:tabs>
        <w:ind w:left="2106" w:hanging="32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BF6D0D"/>
    <w:multiLevelType w:val="hybridMultilevel"/>
    <w:tmpl w:val="09F2F674"/>
    <w:lvl w:ilvl="0" w:tplc="D668138E">
      <w:numFmt w:val="decimal"/>
      <w:lvlText w:val=""/>
      <w:lvlJc w:val="left"/>
    </w:lvl>
    <w:lvl w:ilvl="1" w:tplc="94120766">
      <w:numFmt w:val="decimal"/>
      <w:lvlText w:val=""/>
      <w:lvlJc w:val="left"/>
    </w:lvl>
    <w:lvl w:ilvl="2" w:tplc="29947A38">
      <w:numFmt w:val="decimal"/>
      <w:lvlText w:val=""/>
      <w:lvlJc w:val="left"/>
    </w:lvl>
    <w:lvl w:ilvl="3" w:tplc="50228F00">
      <w:numFmt w:val="decimal"/>
      <w:lvlText w:val=""/>
      <w:lvlJc w:val="left"/>
    </w:lvl>
    <w:lvl w:ilvl="4" w:tplc="8E666B66">
      <w:numFmt w:val="decimal"/>
      <w:lvlText w:val=""/>
      <w:lvlJc w:val="left"/>
    </w:lvl>
    <w:lvl w:ilvl="5" w:tplc="915CFEE2">
      <w:numFmt w:val="decimal"/>
      <w:lvlText w:val=""/>
      <w:lvlJc w:val="left"/>
    </w:lvl>
    <w:lvl w:ilvl="6" w:tplc="D3EED8A2">
      <w:numFmt w:val="decimal"/>
      <w:lvlText w:val=""/>
      <w:lvlJc w:val="left"/>
    </w:lvl>
    <w:lvl w:ilvl="7" w:tplc="7F86C190">
      <w:numFmt w:val="decimal"/>
      <w:lvlText w:val=""/>
      <w:lvlJc w:val="left"/>
    </w:lvl>
    <w:lvl w:ilvl="8" w:tplc="640235AA">
      <w:numFmt w:val="decimal"/>
      <w:lvlText w:val=""/>
      <w:lvlJc w:val="left"/>
    </w:lvl>
  </w:abstractNum>
  <w:abstractNum w:abstractNumId="34" w15:restartNumberingAfterBreak="0">
    <w:nsid w:val="3FB24A3C"/>
    <w:multiLevelType w:val="hybridMultilevel"/>
    <w:tmpl w:val="25EAF912"/>
    <w:styleLink w:val="Zaimportowanystyl11"/>
    <w:lvl w:ilvl="0" w:tplc="E85EDE5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02E16">
      <w:start w:val="1"/>
      <w:numFmt w:val="lowerLetter"/>
      <w:lvlText w:val="%2."/>
      <w:lvlJc w:val="left"/>
      <w:pPr>
        <w:tabs>
          <w:tab w:val="left" w:pos="708"/>
          <w:tab w:val="left" w:pos="1416"/>
          <w:tab w:val="num" w:pos="1623"/>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E3C8E">
      <w:start w:val="1"/>
      <w:numFmt w:val="lowerRoman"/>
      <w:lvlText w:val="%3."/>
      <w:lvlJc w:val="left"/>
      <w:pPr>
        <w:tabs>
          <w:tab w:val="left" w:pos="708"/>
          <w:tab w:val="left" w:pos="1416"/>
          <w:tab w:val="left" w:pos="2124"/>
          <w:tab w:val="num" w:pos="2350"/>
          <w:tab w:val="left" w:pos="2832"/>
          <w:tab w:val="left" w:pos="3540"/>
          <w:tab w:val="left" w:pos="4248"/>
          <w:tab w:val="left" w:pos="4956"/>
          <w:tab w:val="left" w:pos="5664"/>
          <w:tab w:val="left" w:pos="6372"/>
          <w:tab w:val="left" w:pos="7080"/>
          <w:tab w:val="left" w:pos="7788"/>
          <w:tab w:val="left" w:pos="8496"/>
          <w:tab w:val="left" w:pos="9204"/>
          <w:tab w:val="left" w:pos="9415"/>
        </w:tabs>
        <w:ind w:left="249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225B46">
      <w:start w:val="1"/>
      <w:numFmt w:val="decimal"/>
      <w:lvlText w:val="%4."/>
      <w:lvlJc w:val="left"/>
      <w:pPr>
        <w:tabs>
          <w:tab w:val="left" w:pos="708"/>
          <w:tab w:val="left" w:pos="1416"/>
          <w:tab w:val="left" w:pos="2124"/>
          <w:tab w:val="left" w:pos="2832"/>
          <w:tab w:val="num" w:pos="3063"/>
          <w:tab w:val="left" w:pos="3540"/>
          <w:tab w:val="left" w:pos="4248"/>
          <w:tab w:val="left" w:pos="4956"/>
          <w:tab w:val="left" w:pos="5664"/>
          <w:tab w:val="left" w:pos="6372"/>
          <w:tab w:val="left" w:pos="7080"/>
          <w:tab w:val="left" w:pos="7788"/>
          <w:tab w:val="left" w:pos="8496"/>
          <w:tab w:val="left" w:pos="9204"/>
          <w:tab w:val="left" w:pos="9415"/>
        </w:tabs>
        <w:ind w:left="320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0E998">
      <w:start w:val="1"/>
      <w:numFmt w:val="lowerLetter"/>
      <w:lvlText w:val="%5."/>
      <w:lvlJc w:val="left"/>
      <w:pPr>
        <w:tabs>
          <w:tab w:val="left" w:pos="708"/>
          <w:tab w:val="left" w:pos="1416"/>
          <w:tab w:val="left" w:pos="2124"/>
          <w:tab w:val="left" w:pos="2832"/>
          <w:tab w:val="left" w:pos="3540"/>
          <w:tab w:val="num" w:pos="3783"/>
          <w:tab w:val="left" w:pos="4248"/>
          <w:tab w:val="left" w:pos="4956"/>
          <w:tab w:val="left" w:pos="5664"/>
          <w:tab w:val="left" w:pos="6372"/>
          <w:tab w:val="left" w:pos="7080"/>
          <w:tab w:val="left" w:pos="7788"/>
          <w:tab w:val="left" w:pos="8496"/>
          <w:tab w:val="left" w:pos="9204"/>
          <w:tab w:val="left" w:pos="9415"/>
        </w:tabs>
        <w:ind w:left="392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B08FEA">
      <w:start w:val="1"/>
      <w:numFmt w:val="lowerRoman"/>
      <w:lvlText w:val="%6."/>
      <w:lvlJc w:val="left"/>
      <w:pPr>
        <w:tabs>
          <w:tab w:val="left" w:pos="708"/>
          <w:tab w:val="left" w:pos="1416"/>
          <w:tab w:val="left" w:pos="2124"/>
          <w:tab w:val="left" w:pos="2832"/>
          <w:tab w:val="left" w:pos="3540"/>
          <w:tab w:val="left" w:pos="4248"/>
          <w:tab w:val="num" w:pos="4510"/>
          <w:tab w:val="left" w:pos="4956"/>
          <w:tab w:val="left" w:pos="5664"/>
          <w:tab w:val="left" w:pos="6372"/>
          <w:tab w:val="left" w:pos="7080"/>
          <w:tab w:val="left" w:pos="7788"/>
          <w:tab w:val="left" w:pos="8496"/>
          <w:tab w:val="left" w:pos="9204"/>
          <w:tab w:val="left" w:pos="9415"/>
        </w:tabs>
        <w:ind w:left="465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41F4E">
      <w:start w:val="1"/>
      <w:numFmt w:val="decimal"/>
      <w:lvlText w:val="%7."/>
      <w:lvlJc w:val="left"/>
      <w:pPr>
        <w:tabs>
          <w:tab w:val="left" w:pos="708"/>
          <w:tab w:val="left" w:pos="1416"/>
          <w:tab w:val="left" w:pos="2124"/>
          <w:tab w:val="left" w:pos="2832"/>
          <w:tab w:val="left" w:pos="3540"/>
          <w:tab w:val="left" w:pos="4248"/>
          <w:tab w:val="left" w:pos="4956"/>
          <w:tab w:val="num" w:pos="5223"/>
          <w:tab w:val="left" w:pos="5664"/>
          <w:tab w:val="left" w:pos="6372"/>
          <w:tab w:val="left" w:pos="7080"/>
          <w:tab w:val="left" w:pos="7788"/>
          <w:tab w:val="left" w:pos="8496"/>
          <w:tab w:val="left" w:pos="9204"/>
          <w:tab w:val="left" w:pos="9415"/>
        </w:tabs>
        <w:ind w:left="53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CDF06">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5943"/>
          <w:tab w:val="left" w:pos="6372"/>
          <w:tab w:val="left" w:pos="7080"/>
          <w:tab w:val="left" w:pos="7788"/>
          <w:tab w:val="left" w:pos="8496"/>
          <w:tab w:val="left" w:pos="9204"/>
          <w:tab w:val="left" w:pos="9415"/>
        </w:tabs>
        <w:ind w:left="608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AE0E8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670"/>
          <w:tab w:val="left" w:pos="7080"/>
          <w:tab w:val="left" w:pos="7788"/>
          <w:tab w:val="left" w:pos="8496"/>
          <w:tab w:val="left" w:pos="9204"/>
          <w:tab w:val="left" w:pos="9415"/>
        </w:tabs>
        <w:ind w:left="681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1727A67"/>
    <w:multiLevelType w:val="hybridMultilevel"/>
    <w:tmpl w:val="8D184DDC"/>
    <w:lvl w:ilvl="0" w:tplc="65783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417244"/>
    <w:multiLevelType w:val="hybridMultilevel"/>
    <w:tmpl w:val="1F2AE6BC"/>
    <w:lvl w:ilvl="0" w:tplc="B0D44A7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1620E"/>
    <w:multiLevelType w:val="hybridMultilevel"/>
    <w:tmpl w:val="EEB09D86"/>
    <w:styleLink w:val="Zaimportowanystyl140"/>
    <w:lvl w:ilvl="0" w:tplc="88C0ABB6">
      <w:start w:val="1"/>
      <w:numFmt w:val="bullet"/>
      <w:lvlText w:val="•"/>
      <w:lvlJc w:val="left"/>
      <w:pPr>
        <w:tabs>
          <w:tab w:val="num" w:pos="567"/>
          <w:tab w:val="left" w:pos="851"/>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428EA">
      <w:start w:val="1"/>
      <w:numFmt w:val="bullet"/>
      <w:lvlText w:val="o"/>
      <w:lvlJc w:val="left"/>
      <w:pPr>
        <w:tabs>
          <w:tab w:val="left" w:pos="567"/>
          <w:tab w:val="left" w:pos="851"/>
          <w:tab w:val="num" w:pos="1440"/>
        </w:tabs>
        <w:ind w:left="159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97A">
      <w:start w:val="1"/>
      <w:numFmt w:val="bullet"/>
      <w:lvlText w:val="▪"/>
      <w:lvlJc w:val="left"/>
      <w:pPr>
        <w:tabs>
          <w:tab w:val="left" w:pos="567"/>
          <w:tab w:val="left" w:pos="851"/>
          <w:tab w:val="num" w:pos="2160"/>
        </w:tabs>
        <w:ind w:left="23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46EA0">
      <w:start w:val="1"/>
      <w:numFmt w:val="bullet"/>
      <w:lvlText w:val="•"/>
      <w:lvlJc w:val="left"/>
      <w:pPr>
        <w:tabs>
          <w:tab w:val="left" w:pos="567"/>
          <w:tab w:val="left" w:pos="851"/>
          <w:tab w:val="num" w:pos="2880"/>
        </w:tabs>
        <w:ind w:left="303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D08690">
      <w:start w:val="1"/>
      <w:numFmt w:val="bullet"/>
      <w:lvlText w:val="o"/>
      <w:lvlJc w:val="left"/>
      <w:pPr>
        <w:tabs>
          <w:tab w:val="left" w:pos="567"/>
          <w:tab w:val="left" w:pos="851"/>
          <w:tab w:val="num" w:pos="3600"/>
        </w:tabs>
        <w:ind w:left="375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AB86A">
      <w:start w:val="1"/>
      <w:numFmt w:val="bullet"/>
      <w:lvlText w:val="▪"/>
      <w:lvlJc w:val="left"/>
      <w:pPr>
        <w:tabs>
          <w:tab w:val="left" w:pos="567"/>
          <w:tab w:val="left" w:pos="851"/>
          <w:tab w:val="num" w:pos="4320"/>
        </w:tabs>
        <w:ind w:left="447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67FE4">
      <w:start w:val="1"/>
      <w:numFmt w:val="bullet"/>
      <w:lvlText w:val="•"/>
      <w:lvlJc w:val="left"/>
      <w:pPr>
        <w:tabs>
          <w:tab w:val="left" w:pos="567"/>
          <w:tab w:val="left" w:pos="851"/>
          <w:tab w:val="num" w:pos="5040"/>
        </w:tabs>
        <w:ind w:left="519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C7506">
      <w:start w:val="1"/>
      <w:numFmt w:val="bullet"/>
      <w:lvlText w:val="o"/>
      <w:lvlJc w:val="left"/>
      <w:pPr>
        <w:tabs>
          <w:tab w:val="left" w:pos="567"/>
          <w:tab w:val="left" w:pos="851"/>
          <w:tab w:val="num" w:pos="5760"/>
        </w:tabs>
        <w:ind w:left="59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C3D1A">
      <w:start w:val="1"/>
      <w:numFmt w:val="bullet"/>
      <w:lvlText w:val="▪"/>
      <w:lvlJc w:val="left"/>
      <w:pPr>
        <w:tabs>
          <w:tab w:val="left" w:pos="567"/>
          <w:tab w:val="left" w:pos="851"/>
          <w:tab w:val="num" w:pos="6480"/>
        </w:tabs>
        <w:ind w:left="663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E00CD9"/>
    <w:multiLevelType w:val="hybridMultilevel"/>
    <w:tmpl w:val="F7B43ABA"/>
    <w:lvl w:ilvl="0" w:tplc="48FA30EA">
      <w:numFmt w:val="decimal"/>
      <w:lvlText w:val=""/>
      <w:lvlJc w:val="left"/>
    </w:lvl>
    <w:lvl w:ilvl="1" w:tplc="092886DA">
      <w:numFmt w:val="decimal"/>
      <w:lvlText w:val=""/>
      <w:lvlJc w:val="left"/>
    </w:lvl>
    <w:lvl w:ilvl="2" w:tplc="B88A0CDC">
      <w:numFmt w:val="decimal"/>
      <w:lvlText w:val=""/>
      <w:lvlJc w:val="left"/>
    </w:lvl>
    <w:lvl w:ilvl="3" w:tplc="BB7C3EC0">
      <w:numFmt w:val="decimal"/>
      <w:lvlText w:val=""/>
      <w:lvlJc w:val="left"/>
    </w:lvl>
    <w:lvl w:ilvl="4" w:tplc="A6904F88">
      <w:numFmt w:val="decimal"/>
      <w:lvlText w:val=""/>
      <w:lvlJc w:val="left"/>
    </w:lvl>
    <w:lvl w:ilvl="5" w:tplc="87903C66">
      <w:numFmt w:val="decimal"/>
      <w:lvlText w:val=""/>
      <w:lvlJc w:val="left"/>
    </w:lvl>
    <w:lvl w:ilvl="6" w:tplc="5FB2A57A">
      <w:numFmt w:val="decimal"/>
      <w:lvlText w:val=""/>
      <w:lvlJc w:val="left"/>
    </w:lvl>
    <w:lvl w:ilvl="7" w:tplc="B574A974">
      <w:numFmt w:val="decimal"/>
      <w:lvlText w:val=""/>
      <w:lvlJc w:val="left"/>
    </w:lvl>
    <w:lvl w:ilvl="8" w:tplc="528086E6">
      <w:numFmt w:val="decimal"/>
      <w:lvlText w:val=""/>
      <w:lvlJc w:val="left"/>
    </w:lvl>
  </w:abstractNum>
  <w:abstractNum w:abstractNumId="39" w15:restartNumberingAfterBreak="0">
    <w:nsid w:val="4DC126C8"/>
    <w:multiLevelType w:val="hybridMultilevel"/>
    <w:tmpl w:val="E0D61230"/>
    <w:styleLink w:val="1ai"/>
    <w:lvl w:ilvl="0" w:tplc="34748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ABC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283C6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E7AB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C074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C2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842D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A3FA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C98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20E1A26"/>
    <w:multiLevelType w:val="hybridMultilevel"/>
    <w:tmpl w:val="ABC081A0"/>
    <w:styleLink w:val="Zaimportowanystyl18"/>
    <w:lvl w:ilvl="0" w:tplc="5ABEAF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ADD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90D56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2C6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826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34FBD8">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831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13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E8A78">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22F21C7"/>
    <w:multiLevelType w:val="hybridMultilevel"/>
    <w:tmpl w:val="C0343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F022E8"/>
    <w:multiLevelType w:val="hybridMultilevel"/>
    <w:tmpl w:val="42A40452"/>
    <w:lvl w:ilvl="0" w:tplc="FF9E0BF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584138"/>
    <w:multiLevelType w:val="hybridMultilevel"/>
    <w:tmpl w:val="27DC7632"/>
    <w:numStyleLink w:val="Zaimportowanystyl5"/>
  </w:abstractNum>
  <w:abstractNum w:abstractNumId="44" w15:restartNumberingAfterBreak="0">
    <w:nsid w:val="576D4694"/>
    <w:multiLevelType w:val="multilevel"/>
    <w:tmpl w:val="21D40E60"/>
    <w:lvl w:ilvl="0">
      <w:start w:val="1"/>
      <w:numFmt w:val="decimal"/>
      <w:lvlText w:val="%1."/>
      <w:lvlJc w:val="left"/>
      <w:pPr>
        <w:ind w:left="720" w:hanging="360"/>
      </w:pPr>
      <w:rPr>
        <w:rFonts w:ascii="Century Gothic" w:eastAsia="Century Gothic" w:hAnsi="Century Gothic" w:cs="Century Gothic"/>
      </w:rPr>
    </w:lvl>
    <w:lvl w:ilvl="1">
      <w:start w:val="1"/>
      <w:numFmt w:val="decimal"/>
      <w:isLgl/>
      <w:lvlText w:val="%1.%2."/>
      <w:lvlJc w:val="left"/>
      <w:pPr>
        <w:ind w:left="1080" w:hanging="360"/>
      </w:pPr>
      <w:rPr>
        <w:rFonts w:eastAsia="Arial Unicode MS" w:cs="Arial Unicode MS" w:hint="default"/>
        <w:color w:val="auto"/>
      </w:rPr>
    </w:lvl>
    <w:lvl w:ilvl="2">
      <w:start w:val="1"/>
      <w:numFmt w:val="decimal"/>
      <w:isLgl/>
      <w:lvlText w:val="%1.%2.%3."/>
      <w:lvlJc w:val="left"/>
      <w:pPr>
        <w:ind w:left="1800" w:hanging="720"/>
      </w:pPr>
      <w:rPr>
        <w:rFonts w:eastAsia="Arial Unicode MS" w:cs="Arial Unicode MS" w:hint="default"/>
        <w:color w:val="auto"/>
      </w:rPr>
    </w:lvl>
    <w:lvl w:ilvl="3">
      <w:start w:val="1"/>
      <w:numFmt w:val="decimal"/>
      <w:isLgl/>
      <w:lvlText w:val="%1.%2.%3.%4."/>
      <w:lvlJc w:val="left"/>
      <w:pPr>
        <w:ind w:left="2160" w:hanging="720"/>
      </w:pPr>
      <w:rPr>
        <w:rFonts w:eastAsia="Arial Unicode MS" w:cs="Arial Unicode MS" w:hint="default"/>
        <w:color w:val="auto"/>
      </w:rPr>
    </w:lvl>
    <w:lvl w:ilvl="4">
      <w:start w:val="1"/>
      <w:numFmt w:val="decimal"/>
      <w:isLgl/>
      <w:lvlText w:val="%1.%2.%3.%4.%5."/>
      <w:lvlJc w:val="left"/>
      <w:pPr>
        <w:ind w:left="2880" w:hanging="1080"/>
      </w:pPr>
      <w:rPr>
        <w:rFonts w:eastAsia="Arial Unicode MS" w:cs="Arial Unicode MS" w:hint="default"/>
        <w:color w:val="auto"/>
      </w:rPr>
    </w:lvl>
    <w:lvl w:ilvl="5">
      <w:start w:val="1"/>
      <w:numFmt w:val="decimal"/>
      <w:isLgl/>
      <w:lvlText w:val="%1.%2.%3.%4.%5.%6."/>
      <w:lvlJc w:val="left"/>
      <w:pPr>
        <w:ind w:left="3240" w:hanging="1080"/>
      </w:pPr>
      <w:rPr>
        <w:rFonts w:eastAsia="Arial Unicode MS" w:cs="Arial Unicode MS" w:hint="default"/>
        <w:color w:val="auto"/>
      </w:rPr>
    </w:lvl>
    <w:lvl w:ilvl="6">
      <w:start w:val="1"/>
      <w:numFmt w:val="decimal"/>
      <w:isLgl/>
      <w:lvlText w:val="%1.%2.%3.%4.%5.%6.%7."/>
      <w:lvlJc w:val="left"/>
      <w:pPr>
        <w:ind w:left="3960" w:hanging="1440"/>
      </w:pPr>
      <w:rPr>
        <w:rFonts w:eastAsia="Arial Unicode MS" w:cs="Arial Unicode MS" w:hint="default"/>
        <w:color w:val="auto"/>
      </w:rPr>
    </w:lvl>
    <w:lvl w:ilvl="7">
      <w:start w:val="1"/>
      <w:numFmt w:val="decimal"/>
      <w:isLgl/>
      <w:lvlText w:val="%1.%2.%3.%4.%5.%6.%7.%8."/>
      <w:lvlJc w:val="left"/>
      <w:pPr>
        <w:ind w:left="4320" w:hanging="1440"/>
      </w:pPr>
      <w:rPr>
        <w:rFonts w:eastAsia="Arial Unicode MS" w:cs="Arial Unicode MS" w:hint="default"/>
        <w:color w:val="auto"/>
      </w:rPr>
    </w:lvl>
    <w:lvl w:ilvl="8">
      <w:start w:val="1"/>
      <w:numFmt w:val="decimal"/>
      <w:isLgl/>
      <w:lvlText w:val="%1.%2.%3.%4.%5.%6.%7.%8.%9."/>
      <w:lvlJc w:val="left"/>
      <w:pPr>
        <w:ind w:left="5040" w:hanging="1800"/>
      </w:pPr>
      <w:rPr>
        <w:rFonts w:eastAsia="Arial Unicode MS" w:cs="Arial Unicode MS" w:hint="default"/>
        <w:color w:val="auto"/>
      </w:rPr>
    </w:lvl>
  </w:abstractNum>
  <w:abstractNum w:abstractNumId="45" w15:restartNumberingAfterBreak="0">
    <w:nsid w:val="58FF67DE"/>
    <w:multiLevelType w:val="hybridMultilevel"/>
    <w:tmpl w:val="2D7EAB4A"/>
    <w:lvl w:ilvl="0" w:tplc="D9A08BD0">
      <w:start w:val="1"/>
      <w:numFmt w:val="decimal"/>
      <w:lvlText w:val="%1."/>
      <w:lvlJc w:val="left"/>
      <w:pPr>
        <w:ind w:left="720" w:hanging="360"/>
      </w:pPr>
      <w:rPr>
        <w:rFonts w:ascii="Century Gothic" w:eastAsia="Arial Unicode MS" w:hAnsi="Century Gothic"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741EB"/>
    <w:multiLevelType w:val="hybridMultilevel"/>
    <w:tmpl w:val="3AF430C6"/>
    <w:lvl w:ilvl="0" w:tplc="9DFAEF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9E33B8"/>
    <w:multiLevelType w:val="hybridMultilevel"/>
    <w:tmpl w:val="ED625DE2"/>
    <w:lvl w:ilvl="0" w:tplc="69122F88">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C204EA"/>
    <w:multiLevelType w:val="hybridMultilevel"/>
    <w:tmpl w:val="E6BC5DCE"/>
    <w:lvl w:ilvl="0" w:tplc="184EE836">
      <w:start w:val="1"/>
      <w:numFmt w:val="decimal"/>
      <w:lvlText w:val="%1)"/>
      <w:lvlJc w:val="left"/>
      <w:pPr>
        <w:ind w:left="1080" w:hanging="360"/>
      </w:pPr>
      <w:rPr>
        <w:rFonts w:ascii="Century Gothic" w:eastAsia="Arial Unicode MS" w:hAnsi="Century Gothic" w:cs="Arial Unicode MS" w:hint="default"/>
        <w:b w:val="0"/>
        <w:sz w:val="20"/>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B1636BF"/>
    <w:multiLevelType w:val="hybridMultilevel"/>
    <w:tmpl w:val="09F2F674"/>
    <w:styleLink w:val="Zaimportowanystyl19"/>
    <w:lvl w:ilvl="0" w:tplc="630899C2">
      <w:start w:val="1"/>
      <w:numFmt w:val="decimal"/>
      <w:lvlText w:val="%1."/>
      <w:lvlJc w:val="left"/>
      <w:pPr>
        <w:ind w:left="164" w:hanging="1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48B5C">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A301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A0596">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0A09E">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CFF48">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C16BE">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E0AF2">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200B6">
      <w:start w:val="1"/>
      <w:numFmt w:val="decimal"/>
      <w:lvlText w:val="%9."/>
      <w:lvlJc w:val="left"/>
      <w:pPr>
        <w:tabs>
          <w:tab w:val="left" w:pos="284"/>
        </w:tabs>
        <w:ind w:left="849"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C597B02"/>
    <w:multiLevelType w:val="hybridMultilevel"/>
    <w:tmpl w:val="072ED23A"/>
    <w:lvl w:ilvl="0" w:tplc="8E4A11C2">
      <w:start w:val="1"/>
      <w:numFmt w:val="decimal"/>
      <w:lvlText w:val="%1."/>
      <w:lvlJc w:val="left"/>
      <w:pPr>
        <w:ind w:left="720" w:hanging="360"/>
      </w:pPr>
      <w:rPr>
        <w:rFonts w:ascii="Century Gothic" w:eastAsia="Arial Unicode MS" w:hAnsi="Century Gothic" w:cs="Arial Unicode MS"/>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522747"/>
    <w:multiLevelType w:val="hybridMultilevel"/>
    <w:tmpl w:val="6942A7D8"/>
    <w:numStyleLink w:val="Zaimportowanystyl4"/>
  </w:abstractNum>
  <w:abstractNum w:abstractNumId="52" w15:restartNumberingAfterBreak="0">
    <w:nsid w:val="5E901540"/>
    <w:multiLevelType w:val="hybridMultilevel"/>
    <w:tmpl w:val="E02C8768"/>
    <w:styleLink w:val="Zaimportowanystyl811"/>
    <w:lvl w:ilvl="0" w:tplc="198C9734">
      <w:start w:val="1"/>
      <w:numFmt w:val="decimal"/>
      <w:lvlText w:val="%1."/>
      <w:lvlJc w:val="left"/>
      <w:pPr>
        <w:tabs>
          <w:tab w:val="num" w:pos="708"/>
        </w:tabs>
        <w:ind w:left="1287"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587BE0">
      <w:start w:val="1"/>
      <w:numFmt w:val="lowerLetter"/>
      <w:lvlText w:val="%2."/>
      <w:lvlJc w:val="left"/>
      <w:pPr>
        <w:tabs>
          <w:tab w:val="num" w:pos="1416"/>
        </w:tabs>
        <w:ind w:left="1995"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A704">
      <w:start w:val="1"/>
      <w:numFmt w:val="lowerRoman"/>
      <w:lvlText w:val="%3."/>
      <w:lvlJc w:val="left"/>
      <w:pPr>
        <w:tabs>
          <w:tab w:val="num" w:pos="2727"/>
        </w:tabs>
        <w:ind w:left="330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AF2B0">
      <w:start w:val="1"/>
      <w:numFmt w:val="decimal"/>
      <w:lvlText w:val="%4."/>
      <w:lvlJc w:val="left"/>
      <w:pPr>
        <w:tabs>
          <w:tab w:val="num" w:pos="3447"/>
        </w:tabs>
        <w:ind w:left="402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D29C">
      <w:start w:val="1"/>
      <w:numFmt w:val="lowerLetter"/>
      <w:lvlText w:val="%5."/>
      <w:lvlJc w:val="left"/>
      <w:pPr>
        <w:tabs>
          <w:tab w:val="num" w:pos="4167"/>
        </w:tabs>
        <w:ind w:left="474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23D66">
      <w:start w:val="1"/>
      <w:numFmt w:val="lowerRoman"/>
      <w:lvlText w:val="%6."/>
      <w:lvlJc w:val="left"/>
      <w:pPr>
        <w:tabs>
          <w:tab w:val="num" w:pos="4887"/>
        </w:tabs>
        <w:ind w:left="546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D05C">
      <w:start w:val="1"/>
      <w:numFmt w:val="decimal"/>
      <w:lvlText w:val="%7."/>
      <w:lvlJc w:val="left"/>
      <w:pPr>
        <w:tabs>
          <w:tab w:val="num" w:pos="5607"/>
        </w:tabs>
        <w:ind w:left="618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6A36">
      <w:start w:val="1"/>
      <w:numFmt w:val="lowerLetter"/>
      <w:lvlText w:val="%8."/>
      <w:lvlJc w:val="left"/>
      <w:pPr>
        <w:tabs>
          <w:tab w:val="num" w:pos="6327"/>
        </w:tabs>
        <w:ind w:left="690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AF12E">
      <w:start w:val="1"/>
      <w:numFmt w:val="lowerRoman"/>
      <w:lvlText w:val="%9."/>
      <w:lvlJc w:val="left"/>
      <w:pPr>
        <w:tabs>
          <w:tab w:val="num" w:pos="7047"/>
        </w:tabs>
        <w:ind w:left="762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1DA399D"/>
    <w:multiLevelType w:val="hybridMultilevel"/>
    <w:tmpl w:val="DD18A054"/>
    <w:styleLink w:val="Zaimportowanystyl6"/>
    <w:lvl w:ilvl="0" w:tplc="36944F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E8D5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83"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01D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098"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CC36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6DCE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351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A2CC0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225"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E0023E">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928"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CE944">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37"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87E94">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635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68B383C"/>
    <w:multiLevelType w:val="multilevel"/>
    <w:tmpl w:val="52AC15B2"/>
    <w:styleLink w:val="Zaimportowanystyl16"/>
    <w:lvl w:ilvl="0">
      <w:start w:val="1"/>
      <w:numFmt w:val="decimal"/>
      <w:lvlText w:val="%1."/>
      <w:lvlJc w:val="left"/>
      <w:pPr>
        <w:ind w:left="63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94965E0"/>
    <w:multiLevelType w:val="hybridMultilevel"/>
    <w:tmpl w:val="22B846F0"/>
    <w:styleLink w:val="Zaimportowanystyl180"/>
    <w:lvl w:ilvl="0" w:tplc="E3D03468">
      <w:start w:val="1"/>
      <w:numFmt w:val="decimal"/>
      <w:lvlText w:val="%1."/>
      <w:lvlJc w:val="left"/>
      <w:pPr>
        <w:tabs>
          <w:tab w:val="left" w:pos="284"/>
        </w:tabs>
        <w:ind w:left="259"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ABB80">
      <w:start w:val="1"/>
      <w:numFmt w:val="decimal"/>
      <w:lvlText w:val="%2."/>
      <w:lvlJc w:val="left"/>
      <w:pPr>
        <w:tabs>
          <w:tab w:val="left" w:pos="284"/>
        </w:tabs>
        <w:ind w:left="543"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8ECA">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217CC">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8E300">
      <w:start w:val="1"/>
      <w:numFmt w:val="decimal"/>
      <w:lvlText w:val="%5."/>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8F46">
      <w:start w:val="1"/>
      <w:numFmt w:val="decimal"/>
      <w:lvlText w:val="%6."/>
      <w:lvlJc w:val="left"/>
      <w:pPr>
        <w:ind w:left="85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AD3F2">
      <w:start w:val="1"/>
      <w:numFmt w:val="decimal"/>
      <w:lvlText w:val="%7."/>
      <w:lvlJc w:val="left"/>
      <w:pPr>
        <w:tabs>
          <w:tab w:val="left" w:pos="284"/>
        </w:tabs>
        <w:ind w:left="1134"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0A9DD8">
      <w:start w:val="1"/>
      <w:numFmt w:val="decimal"/>
      <w:lvlText w:val="%8."/>
      <w:lvlJc w:val="left"/>
      <w:pPr>
        <w:tabs>
          <w:tab w:val="left" w:pos="284"/>
        </w:tabs>
        <w:ind w:left="141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CBC48">
      <w:start w:val="1"/>
      <w:numFmt w:val="decimal"/>
      <w:lvlText w:val="%9."/>
      <w:lvlJc w:val="left"/>
      <w:pPr>
        <w:tabs>
          <w:tab w:val="left" w:pos="284"/>
        </w:tabs>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A660CBF"/>
    <w:multiLevelType w:val="hybridMultilevel"/>
    <w:tmpl w:val="687E212A"/>
    <w:styleLink w:val="Zaimportowanystyl13"/>
    <w:lvl w:ilvl="0" w:tplc="9734184C">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ED2D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4D312">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4E732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A0A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562048">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074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E4C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21F00">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D151F66"/>
    <w:multiLevelType w:val="multilevel"/>
    <w:tmpl w:val="B29EC770"/>
    <w:styleLink w:val="Zaimportowanystyl8"/>
    <w:lvl w:ilvl="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73"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06"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99"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32"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725"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58"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351"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984"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D801B6D"/>
    <w:multiLevelType w:val="hybridMultilevel"/>
    <w:tmpl w:val="F54033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6E9757E5"/>
    <w:multiLevelType w:val="hybridMultilevel"/>
    <w:tmpl w:val="7C08A29A"/>
    <w:styleLink w:val="Zaimportowanystyl10"/>
    <w:lvl w:ilvl="0" w:tplc="6B74C1D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4E8A4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EFA7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90"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0A5B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6653A">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417"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17E0">
      <w:start w:val="1"/>
      <w:numFmt w:val="decimal"/>
      <w:lvlText w:val="%6."/>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0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6339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8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EA3962">
      <w:start w:val="1"/>
      <w:numFmt w:val="decimal"/>
      <w:lvlText w:val="%8."/>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268"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C0B22">
      <w:start w:val="1"/>
      <w:numFmt w:val="decimal"/>
      <w:lvlText w:val="%9."/>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15"/>
        </w:tabs>
        <w:ind w:left="255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EF27A42"/>
    <w:multiLevelType w:val="hybridMultilevel"/>
    <w:tmpl w:val="89C004BA"/>
    <w:lvl w:ilvl="0" w:tplc="FFFFFFFF">
      <w:start w:val="1"/>
      <w:numFmt w:val="lowerLetter"/>
      <w:lvlText w:val="%1)"/>
      <w:lvlJc w:val="left"/>
      <w:pPr>
        <w:tabs>
          <w:tab w:val="num" w:pos="600"/>
        </w:tabs>
        <w:ind w:left="600" w:hanging="360"/>
      </w:pPr>
      <w:rPr>
        <w:rFonts w:ascii="Times New Roman" w:eastAsia="Times New Roman" w:hAnsi="Times New Roman" w:cs="Times New Roman"/>
      </w:rPr>
    </w:lvl>
    <w:lvl w:ilvl="1" w:tplc="FFFFFFFF">
      <w:start w:val="3"/>
      <w:numFmt w:val="decimal"/>
      <w:lvlText w:val="%2."/>
      <w:lvlJc w:val="left"/>
      <w:pPr>
        <w:tabs>
          <w:tab w:val="num" w:pos="1320"/>
        </w:tabs>
        <w:ind w:left="1320" w:hanging="360"/>
      </w:pPr>
    </w:lvl>
    <w:lvl w:ilvl="2" w:tplc="FFFFFFFF">
      <w:start w:val="1"/>
      <w:numFmt w:val="bullet"/>
      <w:lvlText w:val=""/>
      <w:lvlJc w:val="left"/>
      <w:pPr>
        <w:tabs>
          <w:tab w:val="num" w:pos="2040"/>
        </w:tabs>
        <w:ind w:left="2040" w:hanging="360"/>
      </w:pPr>
      <w:rPr>
        <w:rFonts w:ascii="Wingdings" w:hAnsi="Wingdings" w:hint="default"/>
      </w:rPr>
    </w:lvl>
    <w:lvl w:ilvl="3" w:tplc="FFFFFFFF">
      <w:start w:val="1"/>
      <w:numFmt w:val="bullet"/>
      <w:lvlText w:val=""/>
      <w:lvlJc w:val="left"/>
      <w:pPr>
        <w:tabs>
          <w:tab w:val="num" w:pos="2760"/>
        </w:tabs>
        <w:ind w:left="2760" w:hanging="360"/>
      </w:pPr>
      <w:rPr>
        <w:rFonts w:ascii="Symbol" w:hAnsi="Symbol" w:hint="default"/>
      </w:rPr>
    </w:lvl>
    <w:lvl w:ilvl="4" w:tplc="FFFFFFFF">
      <w:start w:val="1"/>
      <w:numFmt w:val="bullet"/>
      <w:lvlText w:val="o"/>
      <w:lvlJc w:val="left"/>
      <w:pPr>
        <w:tabs>
          <w:tab w:val="num" w:pos="3480"/>
        </w:tabs>
        <w:ind w:left="3480" w:hanging="360"/>
      </w:pPr>
      <w:rPr>
        <w:rFonts w:ascii="Courier New" w:hAnsi="Courier New" w:cs="Times New Roman" w:hint="default"/>
      </w:rPr>
    </w:lvl>
    <w:lvl w:ilvl="5" w:tplc="FFFFFFFF">
      <w:start w:val="1"/>
      <w:numFmt w:val="bullet"/>
      <w:lvlText w:val=""/>
      <w:lvlJc w:val="left"/>
      <w:pPr>
        <w:tabs>
          <w:tab w:val="num" w:pos="4200"/>
        </w:tabs>
        <w:ind w:left="4200" w:hanging="360"/>
      </w:pPr>
      <w:rPr>
        <w:rFonts w:ascii="Wingdings" w:hAnsi="Wingdings" w:hint="default"/>
      </w:rPr>
    </w:lvl>
    <w:lvl w:ilvl="6" w:tplc="FFFFFFFF">
      <w:start w:val="1"/>
      <w:numFmt w:val="bullet"/>
      <w:lvlText w:val=""/>
      <w:lvlJc w:val="left"/>
      <w:pPr>
        <w:tabs>
          <w:tab w:val="num" w:pos="4920"/>
        </w:tabs>
        <w:ind w:left="4920" w:hanging="360"/>
      </w:pPr>
      <w:rPr>
        <w:rFonts w:ascii="Symbol" w:hAnsi="Symbol" w:hint="default"/>
      </w:rPr>
    </w:lvl>
    <w:lvl w:ilvl="7" w:tplc="FFFFFFFF">
      <w:start w:val="1"/>
      <w:numFmt w:val="bullet"/>
      <w:lvlText w:val="o"/>
      <w:lvlJc w:val="left"/>
      <w:pPr>
        <w:tabs>
          <w:tab w:val="num" w:pos="5640"/>
        </w:tabs>
        <w:ind w:left="5640" w:hanging="360"/>
      </w:pPr>
      <w:rPr>
        <w:rFonts w:ascii="Courier New" w:hAnsi="Courier New" w:cs="Times New Roman" w:hint="default"/>
      </w:rPr>
    </w:lvl>
    <w:lvl w:ilvl="8" w:tplc="FFFFFFFF">
      <w:start w:val="1"/>
      <w:numFmt w:val="bullet"/>
      <w:lvlText w:val=""/>
      <w:lvlJc w:val="left"/>
      <w:pPr>
        <w:tabs>
          <w:tab w:val="num" w:pos="6360"/>
        </w:tabs>
        <w:ind w:left="6360" w:hanging="360"/>
      </w:pPr>
      <w:rPr>
        <w:rFonts w:ascii="Wingdings" w:hAnsi="Wingdings" w:hint="default"/>
      </w:rPr>
    </w:lvl>
  </w:abstractNum>
  <w:abstractNum w:abstractNumId="62" w15:restartNumberingAfterBreak="0">
    <w:nsid w:val="6F432D27"/>
    <w:multiLevelType w:val="singleLevel"/>
    <w:tmpl w:val="542A38FA"/>
    <w:lvl w:ilvl="0">
      <w:start w:val="1"/>
      <w:numFmt w:val="decimal"/>
      <w:lvlText w:val="%1."/>
      <w:lvlJc w:val="left"/>
      <w:pPr>
        <w:tabs>
          <w:tab w:val="num" w:pos="360"/>
        </w:tabs>
        <w:ind w:left="360" w:hanging="360"/>
      </w:pPr>
      <w:rPr>
        <w:b w:val="0"/>
        <w:i w:val="0"/>
      </w:rPr>
    </w:lvl>
  </w:abstractNum>
  <w:abstractNum w:abstractNumId="63"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15:restartNumberingAfterBreak="0">
    <w:nsid w:val="7A9039AD"/>
    <w:multiLevelType w:val="hybridMultilevel"/>
    <w:tmpl w:val="A85688AA"/>
    <w:numStyleLink w:val="Zaimportowanystyl85"/>
  </w:abstractNum>
  <w:abstractNum w:abstractNumId="65" w15:restartNumberingAfterBreak="0">
    <w:nsid w:val="7CE82342"/>
    <w:multiLevelType w:val="multilevel"/>
    <w:tmpl w:val="455E89C0"/>
    <w:styleLink w:val="Zaimportowanystyl3"/>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30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D8B14FB"/>
    <w:multiLevelType w:val="hybridMultilevel"/>
    <w:tmpl w:val="9ADC774A"/>
    <w:lvl w:ilvl="0" w:tplc="62220EDA">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rPr>
    </w:lvl>
    <w:lvl w:ilvl="2" w:tplc="C3505AD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65"/>
  </w:num>
  <w:num w:numId="3">
    <w:abstractNumId w:val="53"/>
  </w:num>
  <w:num w:numId="4">
    <w:abstractNumId w:val="4"/>
  </w:num>
  <w:num w:numId="5">
    <w:abstractNumId w:val="60"/>
  </w:num>
  <w:num w:numId="6">
    <w:abstractNumId w:val="34"/>
  </w:num>
  <w:num w:numId="7">
    <w:abstractNumId w:val="58"/>
  </w:num>
  <w:num w:numId="8">
    <w:abstractNumId w:val="5"/>
  </w:num>
  <w:num w:numId="9">
    <w:abstractNumId w:val="56"/>
  </w:num>
  <w:num w:numId="10">
    <w:abstractNumId w:val="57"/>
  </w:num>
  <w:num w:numId="11">
    <w:abstractNumId w:val="38"/>
  </w:num>
  <w:num w:numId="12">
    <w:abstractNumId w:val="29"/>
  </w:num>
  <w:num w:numId="13">
    <w:abstractNumId w:val="37"/>
  </w:num>
  <w:num w:numId="14">
    <w:abstractNumId w:val="54"/>
  </w:num>
  <w:num w:numId="15">
    <w:abstractNumId w:val="26"/>
  </w:num>
  <w:num w:numId="16">
    <w:abstractNumId w:val="40"/>
  </w:num>
  <w:num w:numId="17">
    <w:abstractNumId w:val="49"/>
  </w:num>
  <w:num w:numId="18">
    <w:abstractNumId w:val="33"/>
  </w:num>
  <w:num w:numId="19">
    <w:abstractNumId w:val="16"/>
  </w:num>
  <w:num w:numId="20">
    <w:abstractNumId w:val="3"/>
  </w:num>
  <w:num w:numId="21">
    <w:abstractNumId w:val="12"/>
  </w:num>
  <w:num w:numId="22">
    <w:abstractNumId w:val="55"/>
  </w:num>
  <w:num w:numId="23">
    <w:abstractNumId w:val="32"/>
  </w:num>
  <w:num w:numId="24">
    <w:abstractNumId w:val="39"/>
  </w:num>
  <w:num w:numId="25">
    <w:abstractNumId w:val="31"/>
  </w:num>
  <w:num w:numId="26">
    <w:abstractNumId w:val="2"/>
  </w:num>
  <w:num w:numId="27">
    <w:abstractNumId w:val="48"/>
  </w:num>
  <w:num w:numId="28">
    <w:abstractNumId w:val="44"/>
  </w:num>
  <w:num w:numId="29">
    <w:abstractNumId w:val="36"/>
  </w:num>
  <w:num w:numId="30">
    <w:abstractNumId w:val="13"/>
  </w:num>
  <w:num w:numId="31">
    <w:abstractNumId w:val="22"/>
  </w:num>
  <w:num w:numId="32">
    <w:abstractNumId w:val="52"/>
  </w:num>
  <w:num w:numId="33">
    <w:abstractNumId w:val="0"/>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5"/>
  </w:num>
  <w:num w:numId="37">
    <w:abstractNumId w:val="14"/>
  </w:num>
  <w:num w:numId="38">
    <w:abstractNumId w:val="10"/>
  </w:num>
  <w:num w:numId="39">
    <w:abstractNumId w:val="20"/>
  </w:num>
  <w:num w:numId="40">
    <w:abstractNumId w:val="45"/>
  </w:num>
  <w:num w:numId="41">
    <w:abstractNumId w:val="42"/>
  </w:num>
  <w:num w:numId="42">
    <w:abstractNumId w:val="46"/>
  </w:num>
  <w:num w:numId="43">
    <w:abstractNumId w:val="24"/>
  </w:num>
  <w:num w:numId="44">
    <w:abstractNumId w:val="41"/>
  </w:num>
  <w:num w:numId="45">
    <w:abstractNumId w:val="50"/>
  </w:num>
  <w:num w:numId="46">
    <w:abstractNumId w:val="18"/>
  </w:num>
  <w:num w:numId="47">
    <w:abstractNumId w:val="51"/>
  </w:num>
  <w:num w:numId="48">
    <w:abstractNumId w:val="51"/>
    <w:lvlOverride w:ilvl="0">
      <w:startOverride w:val="2"/>
    </w:lvlOverride>
  </w:num>
  <w:num w:numId="49">
    <w:abstractNumId w:val="43"/>
    <w:lvlOverride w:ilvl="0">
      <w:lvl w:ilvl="0" w:tplc="9D5099AC">
        <w:start w:val="1"/>
        <w:numFmt w:val="lowerLetter"/>
        <w:lvlText w:val="%1)"/>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21"/>
  </w:num>
  <w:num w:numId="51">
    <w:abstractNumId w:val="23"/>
  </w:num>
  <w:num w:numId="52">
    <w:abstractNumId w:val="66"/>
  </w:num>
  <w:num w:numId="53">
    <w:abstractNumId w:val="62"/>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3"/>
    </w:lvlOverride>
    <w:lvlOverride w:ilvl="2"/>
    <w:lvlOverride w:ilvl="3"/>
    <w:lvlOverride w:ilvl="4"/>
    <w:lvlOverride w:ilvl="5"/>
    <w:lvlOverride w:ilvl="6"/>
    <w:lvlOverride w:ilvl="7"/>
    <w:lvlOverride w:ilvl="8"/>
  </w:num>
  <w:num w:numId="58">
    <w:abstractNumId w:val="1"/>
    <w:lvlOverride w:ilvl="0">
      <w:startOverride w:val="1"/>
    </w:lvlOverride>
  </w:num>
  <w:num w:numId="59">
    <w:abstractNumId w:val="1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8"/>
  </w:num>
  <w:num w:numId="65">
    <w:abstractNumId w:val="63"/>
  </w:num>
  <w:num w:numId="66">
    <w:abstractNumId w:val="9"/>
  </w:num>
  <w:num w:numId="67">
    <w:abstractNumId w:val="7"/>
  </w:num>
  <w:num w:numId="6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oofState w:spelling="clean" w:grammar="clean"/>
  <w:defaultTabStop w:val="125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7E"/>
    <w:rsid w:val="00000AE8"/>
    <w:rsid w:val="000654FE"/>
    <w:rsid w:val="0006693D"/>
    <w:rsid w:val="000907CB"/>
    <w:rsid w:val="00090F34"/>
    <w:rsid w:val="00092CB6"/>
    <w:rsid w:val="000933A8"/>
    <w:rsid w:val="000C0AF4"/>
    <w:rsid w:val="00101F90"/>
    <w:rsid w:val="00112287"/>
    <w:rsid w:val="00115B1A"/>
    <w:rsid w:val="00115DCD"/>
    <w:rsid w:val="0013014D"/>
    <w:rsid w:val="00136060"/>
    <w:rsid w:val="00144038"/>
    <w:rsid w:val="00147040"/>
    <w:rsid w:val="00153CE7"/>
    <w:rsid w:val="00173F6A"/>
    <w:rsid w:val="001D0D7C"/>
    <w:rsid w:val="001D231B"/>
    <w:rsid w:val="001F29D5"/>
    <w:rsid w:val="001F4F40"/>
    <w:rsid w:val="00217001"/>
    <w:rsid w:val="00246311"/>
    <w:rsid w:val="002502ED"/>
    <w:rsid w:val="00262273"/>
    <w:rsid w:val="00262836"/>
    <w:rsid w:val="0026348D"/>
    <w:rsid w:val="002703D3"/>
    <w:rsid w:val="0028349C"/>
    <w:rsid w:val="002905C4"/>
    <w:rsid w:val="002923BB"/>
    <w:rsid w:val="00293984"/>
    <w:rsid w:val="002A316D"/>
    <w:rsid w:val="002C3623"/>
    <w:rsid w:val="002D2308"/>
    <w:rsid w:val="002D4D84"/>
    <w:rsid w:val="002F30A1"/>
    <w:rsid w:val="003206CD"/>
    <w:rsid w:val="00320E6B"/>
    <w:rsid w:val="00321458"/>
    <w:rsid w:val="003300DD"/>
    <w:rsid w:val="00343A53"/>
    <w:rsid w:val="00344D3C"/>
    <w:rsid w:val="00360664"/>
    <w:rsid w:val="00372FAB"/>
    <w:rsid w:val="003A2D46"/>
    <w:rsid w:val="003A4852"/>
    <w:rsid w:val="004143D6"/>
    <w:rsid w:val="00424E26"/>
    <w:rsid w:val="00433F9D"/>
    <w:rsid w:val="00466D7D"/>
    <w:rsid w:val="00480A5B"/>
    <w:rsid w:val="00481C6E"/>
    <w:rsid w:val="00482D2E"/>
    <w:rsid w:val="00494307"/>
    <w:rsid w:val="004A4856"/>
    <w:rsid w:val="004E27E2"/>
    <w:rsid w:val="004E2D42"/>
    <w:rsid w:val="004F3CF4"/>
    <w:rsid w:val="005125B4"/>
    <w:rsid w:val="005527A5"/>
    <w:rsid w:val="00560EAB"/>
    <w:rsid w:val="0059350C"/>
    <w:rsid w:val="005A7C82"/>
    <w:rsid w:val="005A7D0D"/>
    <w:rsid w:val="005B23A3"/>
    <w:rsid w:val="005B6EA6"/>
    <w:rsid w:val="005D2D6E"/>
    <w:rsid w:val="005F15DD"/>
    <w:rsid w:val="006008AF"/>
    <w:rsid w:val="00601D56"/>
    <w:rsid w:val="006065FB"/>
    <w:rsid w:val="00615F0D"/>
    <w:rsid w:val="00633CC0"/>
    <w:rsid w:val="00636AE1"/>
    <w:rsid w:val="00653971"/>
    <w:rsid w:val="00673CFB"/>
    <w:rsid w:val="00680ED7"/>
    <w:rsid w:val="006812C5"/>
    <w:rsid w:val="006A4434"/>
    <w:rsid w:val="006D5487"/>
    <w:rsid w:val="006E273C"/>
    <w:rsid w:val="006F2931"/>
    <w:rsid w:val="006F66B7"/>
    <w:rsid w:val="0070438B"/>
    <w:rsid w:val="00742240"/>
    <w:rsid w:val="00744C66"/>
    <w:rsid w:val="00782D19"/>
    <w:rsid w:val="0078439F"/>
    <w:rsid w:val="00784E6C"/>
    <w:rsid w:val="007A7158"/>
    <w:rsid w:val="007C1A76"/>
    <w:rsid w:val="007D4B15"/>
    <w:rsid w:val="007E7438"/>
    <w:rsid w:val="007F066A"/>
    <w:rsid w:val="007F3EC5"/>
    <w:rsid w:val="007F705F"/>
    <w:rsid w:val="00824D9D"/>
    <w:rsid w:val="008339BA"/>
    <w:rsid w:val="00840D01"/>
    <w:rsid w:val="00840EC5"/>
    <w:rsid w:val="00843DFB"/>
    <w:rsid w:val="008446F7"/>
    <w:rsid w:val="008669ED"/>
    <w:rsid w:val="00887C47"/>
    <w:rsid w:val="00890CD9"/>
    <w:rsid w:val="008A0B15"/>
    <w:rsid w:val="008B6D7E"/>
    <w:rsid w:val="008C7557"/>
    <w:rsid w:val="008D36D3"/>
    <w:rsid w:val="008F4ECA"/>
    <w:rsid w:val="00911666"/>
    <w:rsid w:val="00913915"/>
    <w:rsid w:val="00943504"/>
    <w:rsid w:val="00963D9B"/>
    <w:rsid w:val="00976E0C"/>
    <w:rsid w:val="0098067C"/>
    <w:rsid w:val="009810CF"/>
    <w:rsid w:val="009B50FC"/>
    <w:rsid w:val="009C7CB4"/>
    <w:rsid w:val="009E2AE3"/>
    <w:rsid w:val="009F2F6A"/>
    <w:rsid w:val="00A113C0"/>
    <w:rsid w:val="00A151E6"/>
    <w:rsid w:val="00A17BED"/>
    <w:rsid w:val="00A34B30"/>
    <w:rsid w:val="00A35478"/>
    <w:rsid w:val="00A44C21"/>
    <w:rsid w:val="00A56C45"/>
    <w:rsid w:val="00A6745A"/>
    <w:rsid w:val="00A84831"/>
    <w:rsid w:val="00A955D5"/>
    <w:rsid w:val="00A97F55"/>
    <w:rsid w:val="00AA14DF"/>
    <w:rsid w:val="00AA75ED"/>
    <w:rsid w:val="00AB0FA1"/>
    <w:rsid w:val="00AC3D7E"/>
    <w:rsid w:val="00AC747D"/>
    <w:rsid w:val="00AF138E"/>
    <w:rsid w:val="00B029B7"/>
    <w:rsid w:val="00B20920"/>
    <w:rsid w:val="00B323E3"/>
    <w:rsid w:val="00B45331"/>
    <w:rsid w:val="00B5191C"/>
    <w:rsid w:val="00B573E3"/>
    <w:rsid w:val="00B57CCF"/>
    <w:rsid w:val="00B66D7B"/>
    <w:rsid w:val="00B75766"/>
    <w:rsid w:val="00B76D93"/>
    <w:rsid w:val="00B8558B"/>
    <w:rsid w:val="00B86B1F"/>
    <w:rsid w:val="00BC4D3C"/>
    <w:rsid w:val="00BD21D1"/>
    <w:rsid w:val="00BD7B33"/>
    <w:rsid w:val="00BE3D06"/>
    <w:rsid w:val="00BF41FB"/>
    <w:rsid w:val="00C0136C"/>
    <w:rsid w:val="00C12481"/>
    <w:rsid w:val="00C310B1"/>
    <w:rsid w:val="00C67651"/>
    <w:rsid w:val="00CB7524"/>
    <w:rsid w:val="00CC4473"/>
    <w:rsid w:val="00CC46D5"/>
    <w:rsid w:val="00CF4ED2"/>
    <w:rsid w:val="00D04975"/>
    <w:rsid w:val="00D13305"/>
    <w:rsid w:val="00D24926"/>
    <w:rsid w:val="00D24F1C"/>
    <w:rsid w:val="00D42A14"/>
    <w:rsid w:val="00D43D1E"/>
    <w:rsid w:val="00D45462"/>
    <w:rsid w:val="00D67473"/>
    <w:rsid w:val="00D754A5"/>
    <w:rsid w:val="00D84BE3"/>
    <w:rsid w:val="00DD2C39"/>
    <w:rsid w:val="00DD6EDF"/>
    <w:rsid w:val="00DF7B2E"/>
    <w:rsid w:val="00E04C07"/>
    <w:rsid w:val="00E07F93"/>
    <w:rsid w:val="00E12B66"/>
    <w:rsid w:val="00E1404D"/>
    <w:rsid w:val="00E364A0"/>
    <w:rsid w:val="00E41DA2"/>
    <w:rsid w:val="00E42D4A"/>
    <w:rsid w:val="00E42F49"/>
    <w:rsid w:val="00E7026F"/>
    <w:rsid w:val="00E871A9"/>
    <w:rsid w:val="00E97032"/>
    <w:rsid w:val="00EA1E2C"/>
    <w:rsid w:val="00EA1E36"/>
    <w:rsid w:val="00EB2F44"/>
    <w:rsid w:val="00ED6282"/>
    <w:rsid w:val="00ED753E"/>
    <w:rsid w:val="00EF05D1"/>
    <w:rsid w:val="00F22C9B"/>
    <w:rsid w:val="00F344CF"/>
    <w:rsid w:val="00F473C2"/>
    <w:rsid w:val="00F53305"/>
    <w:rsid w:val="00F56133"/>
    <w:rsid w:val="00F668B8"/>
    <w:rsid w:val="00F84772"/>
    <w:rsid w:val="00FA2C88"/>
    <w:rsid w:val="00FB2E31"/>
    <w:rsid w:val="00FB684F"/>
    <w:rsid w:val="00FB7903"/>
    <w:rsid w:val="00FC3D96"/>
    <w:rsid w:val="00FC62B5"/>
    <w:rsid w:val="00FE0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sz w:val="24"/>
      <w:szCs w:val="24"/>
      <w:u w:color="000000"/>
    </w:rPr>
  </w:style>
  <w:style w:type="paragraph" w:styleId="Nagwek1">
    <w:name w:val="heading 1"/>
    <w:basedOn w:val="Normalny"/>
    <w:next w:val="Normalny"/>
    <w:link w:val="Nagwek1Znak"/>
    <w:uiPriority w:val="9"/>
    <w:qFormat/>
    <w:rsid w:val="001122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923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next w:val="Normalny"/>
    <w:pPr>
      <w:widowControl w:val="0"/>
      <w:suppressAutoHyphens/>
      <w:spacing w:before="240" w:after="60"/>
      <w:outlineLvl w:val="5"/>
    </w:pPr>
    <w:rPr>
      <w:rFonts w:cs="Arial Unicode MS"/>
      <w:b/>
      <w:bCs/>
      <w:color w:val="000000"/>
      <w:sz w:val="22"/>
      <w:szCs w:val="22"/>
      <w:u w:color="000000"/>
    </w:rPr>
  </w:style>
  <w:style w:type="paragraph" w:styleId="Nagwek7">
    <w:name w:val="heading 7"/>
    <w:next w:val="Normalny"/>
    <w:pPr>
      <w:widowControl w:val="0"/>
      <w:suppressAutoHyphens/>
      <w:spacing w:before="240" w:after="60"/>
      <w:outlineLvl w:val="6"/>
    </w:pPr>
    <w:rPr>
      <w:rFonts w:cs="Arial Unicode MS"/>
      <w:color w:val="000000"/>
      <w:sz w:val="24"/>
      <w:szCs w:val="24"/>
      <w:u w:color="000000"/>
    </w:rPr>
  </w:style>
  <w:style w:type="paragraph" w:styleId="Nagwek8">
    <w:name w:val="heading 8"/>
    <w:next w:val="Normalny"/>
    <w:pPr>
      <w:widowControl w:val="0"/>
      <w:suppressAutoHyphens/>
      <w:spacing w:before="240" w:after="60"/>
      <w:outlineLvl w:val="7"/>
    </w:pPr>
    <w:rPr>
      <w:rFonts w:cs="Arial Unicode MS"/>
      <w:i/>
      <w:iCs/>
      <w:color w:val="000000"/>
      <w:sz w:val="24"/>
      <w:szCs w:val="24"/>
      <w:u w:color="000000"/>
    </w:rPr>
  </w:style>
  <w:style w:type="paragraph" w:styleId="Nagwek9">
    <w:name w:val="heading 9"/>
    <w:next w:val="Normalny"/>
    <w:pPr>
      <w:widowControl w:val="0"/>
      <w:suppressAutoHyphens/>
      <w:spacing w:before="240" w:after="60"/>
      <w:outlineLvl w:val="8"/>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styleId="Numerstrony">
    <w:name w:val="page number"/>
  </w:style>
  <w:style w:type="paragraph" w:customStyle="1" w:styleId="Style10">
    <w:name w:val="Style10"/>
    <w:pPr>
      <w:widowControl w:val="0"/>
      <w:suppressAutoHyphens/>
      <w:spacing w:line="398" w:lineRule="exact"/>
    </w:pPr>
    <w:rPr>
      <w:rFonts w:cs="Arial Unicode MS"/>
      <w:color w:val="000000"/>
      <w:sz w:val="24"/>
      <w:szCs w:val="24"/>
      <w:u w:color="000000"/>
    </w:rPr>
  </w:style>
  <w:style w:type="paragraph" w:customStyle="1" w:styleId="Style8">
    <w:name w:val="Style8"/>
    <w:pPr>
      <w:widowControl w:val="0"/>
      <w:suppressAutoHyphens/>
      <w:spacing w:line="370" w:lineRule="exact"/>
      <w:ind w:firstLine="955"/>
    </w:pPr>
    <w:rPr>
      <w:rFonts w:cs="Arial Unicode MS"/>
      <w:color w:val="000000"/>
      <w:sz w:val="24"/>
      <w:szCs w:val="24"/>
      <w:u w:color="000000"/>
    </w:rPr>
  </w:style>
  <w:style w:type="paragraph" w:customStyle="1" w:styleId="Style12">
    <w:name w:val="Style12"/>
    <w:pPr>
      <w:widowControl w:val="0"/>
      <w:suppressAutoHyphens/>
      <w:spacing w:line="331" w:lineRule="exact"/>
    </w:pPr>
    <w:rPr>
      <w:rFonts w:eastAsia="Times New Roman"/>
      <w:color w:val="000000"/>
      <w:sz w:val="24"/>
      <w:szCs w:val="24"/>
      <w:u w:color="000000"/>
    </w:rPr>
  </w:style>
  <w:style w:type="paragraph" w:customStyle="1" w:styleId="Styl2">
    <w:name w:val="Styl2"/>
    <w:pPr>
      <w:widowControl w:val="0"/>
      <w:suppressAutoHyphens/>
      <w:jc w:val="right"/>
    </w:pPr>
    <w:rPr>
      <w:rFonts w:ascii="Century Gothic" w:hAnsi="Century Gothic" w:cs="Arial Unicode MS"/>
      <w:b/>
      <w:bCs/>
      <w:color w:val="FFFFFF"/>
      <w:u w:color="FFFFFF"/>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6">
    <w:name w:val="Zaimportowany styl 6"/>
    <w:pPr>
      <w:numPr>
        <w:numId w:val="3"/>
      </w:numPr>
    </w:pPr>
  </w:style>
  <w:style w:type="paragraph" w:styleId="Akapitzlist">
    <w:name w:val="List Paragraph"/>
    <w:aliases w:val="Numerowanie,Akapit z listą BS,List Paragraph"/>
    <w:link w:val="AkapitzlistZnak"/>
    <w:uiPriority w:val="34"/>
    <w:qFormat/>
    <w:pPr>
      <w:widowControl w:val="0"/>
      <w:suppressAutoHyphens/>
      <w:ind w:left="708"/>
    </w:pPr>
    <w:rPr>
      <w:rFonts w:cs="Arial Unicode MS"/>
      <w:color w:val="000000"/>
      <w:sz w:val="24"/>
      <w:szCs w:val="24"/>
      <w:u w:color="000000"/>
    </w:rPr>
  </w:style>
  <w:style w:type="numbering" w:customStyle="1" w:styleId="Zaimportowanystyl9">
    <w:name w:val="Zaimportowany styl 9"/>
    <w:pPr>
      <w:numPr>
        <w:numId w:val="4"/>
      </w:numPr>
    </w:pPr>
  </w:style>
  <w:style w:type="numbering" w:customStyle="1" w:styleId="Zaimportowanystyl10">
    <w:name w:val="Zaimportowany styl 10"/>
    <w:pPr>
      <w:numPr>
        <w:numId w:val="5"/>
      </w:numPr>
    </w:pPr>
  </w:style>
  <w:style w:type="numbering" w:customStyle="1" w:styleId="Zaimportowanystyl11">
    <w:name w:val="Zaimportowany styl 11"/>
    <w:pPr>
      <w:numPr>
        <w:numId w:val="6"/>
      </w:numPr>
    </w:pPr>
  </w:style>
  <w:style w:type="numbering" w:customStyle="1" w:styleId="Zaimportowanystyl8">
    <w:name w:val="Zaimportowany styl 8"/>
    <w:pPr>
      <w:numPr>
        <w:numId w:val="7"/>
      </w:numPr>
    </w:pPr>
  </w:style>
  <w:style w:type="character" w:customStyle="1" w:styleId="Hyperlink0">
    <w:name w:val="Hyperlink.0"/>
    <w:basedOn w:val="Numerstrony"/>
    <w:rPr>
      <w:color w:val="000080"/>
      <w:u w:val="single" w:color="000080"/>
    </w:rPr>
  </w:style>
  <w:style w:type="numbering" w:customStyle="1" w:styleId="Zaimportowanystyl12">
    <w:name w:val="Zaimportowany styl 12"/>
    <w:pPr>
      <w:numPr>
        <w:numId w:val="8"/>
      </w:numPr>
    </w:pPr>
  </w:style>
  <w:style w:type="numbering" w:customStyle="1" w:styleId="Zaimportowanystyl13">
    <w:name w:val="Zaimportowany styl 13"/>
    <w:pPr>
      <w:numPr>
        <w:numId w:val="9"/>
      </w:numPr>
    </w:pPr>
  </w:style>
  <w:style w:type="numbering" w:customStyle="1" w:styleId="Zaimportowanystyl14">
    <w:name w:val="Zaimportowany styl 14"/>
    <w:pPr>
      <w:numPr>
        <w:numId w:val="10"/>
      </w:numPr>
    </w:pPr>
  </w:style>
  <w:style w:type="numbering" w:customStyle="1" w:styleId="Zaimportowanystyl130">
    <w:name w:val="Zaimportowany styl 13.0"/>
    <w:pPr>
      <w:numPr>
        <w:numId w:val="12"/>
      </w:numPr>
    </w:pPr>
  </w:style>
  <w:style w:type="numbering" w:customStyle="1" w:styleId="Zaimportowanystyl140">
    <w:name w:val="Zaimportowany styl 14.0"/>
    <w:pPr>
      <w:numPr>
        <w:numId w:val="13"/>
      </w:numPr>
    </w:pPr>
  </w:style>
  <w:style w:type="numbering" w:customStyle="1" w:styleId="Zaimportowanystyl16">
    <w:name w:val="Zaimportowany styl 16"/>
    <w:pPr>
      <w:numPr>
        <w:numId w:val="14"/>
      </w:numPr>
    </w:pPr>
  </w:style>
  <w:style w:type="numbering" w:customStyle="1" w:styleId="Zaimportowanystyl17">
    <w:name w:val="Zaimportowany styl 17"/>
    <w:pPr>
      <w:numPr>
        <w:numId w:val="15"/>
      </w:numPr>
    </w:pPr>
  </w:style>
  <w:style w:type="numbering" w:customStyle="1" w:styleId="Zaimportowanystyl18">
    <w:name w:val="Zaimportowany styl 18"/>
    <w:pPr>
      <w:numPr>
        <w:numId w:val="16"/>
      </w:numPr>
    </w:pPr>
  </w:style>
  <w:style w:type="numbering" w:customStyle="1" w:styleId="Zaimportowanystyl19">
    <w:name w:val="Zaimportowany styl 19"/>
    <w:pPr>
      <w:numPr>
        <w:numId w:val="17"/>
      </w:numPr>
    </w:pPr>
  </w:style>
  <w:style w:type="numbering" w:customStyle="1" w:styleId="Zaimportowanystyl20">
    <w:name w:val="Zaimportowany styl 20"/>
    <w:pPr>
      <w:numPr>
        <w:numId w:val="19"/>
      </w:numPr>
    </w:pPr>
  </w:style>
  <w:style w:type="character" w:styleId="Odwoanieprzypisudolnego">
    <w:name w:val="footnote reference"/>
    <w:basedOn w:val="Numerstrony"/>
    <w:rPr>
      <w:vertAlign w:val="superscript"/>
    </w:rPr>
  </w:style>
  <w:style w:type="paragraph" w:styleId="Tekstprzypisudolnego">
    <w:name w:val="footnote text"/>
    <w:link w:val="TekstprzypisudolnegoZnak"/>
    <w:pPr>
      <w:widowControl w:val="0"/>
      <w:suppressAutoHyphens/>
    </w:pPr>
    <w:rPr>
      <w:rFonts w:eastAsia="Times New Roman"/>
      <w:color w:val="000000"/>
      <w:u w:color="000000"/>
    </w:rPr>
  </w:style>
  <w:style w:type="numbering" w:customStyle="1" w:styleId="Zaimportowanystyl21">
    <w:name w:val="Zaimportowany styl 21"/>
    <w:pPr>
      <w:numPr>
        <w:numId w:val="20"/>
      </w:numPr>
    </w:pPr>
  </w:style>
  <w:style w:type="paragraph" w:customStyle="1" w:styleId="NagwekistopkaA">
    <w:name w:val="Nagłówek i stopka A"/>
    <w:pPr>
      <w:widowControl w:val="0"/>
      <w:tabs>
        <w:tab w:val="right" w:pos="9020"/>
      </w:tabs>
      <w:suppressAutoHyphens/>
    </w:pPr>
    <w:rPr>
      <w:rFonts w:ascii="Helvetica" w:eastAsia="Helvetica" w:hAnsi="Helvetica" w:cs="Helvetica"/>
      <w:color w:val="000000"/>
      <w:sz w:val="24"/>
      <w:szCs w:val="24"/>
      <w:u w:color="000000"/>
    </w:rPr>
  </w:style>
  <w:style w:type="paragraph" w:styleId="Stopka">
    <w:name w:val="footer"/>
    <w:link w:val="StopkaZnak"/>
    <w:uiPriority w:val="99"/>
    <w:pPr>
      <w:widowControl w:val="0"/>
      <w:tabs>
        <w:tab w:val="center" w:pos="4818"/>
        <w:tab w:val="right" w:pos="9637"/>
      </w:tabs>
      <w:suppressAutoHyphens/>
    </w:pPr>
    <w:rPr>
      <w:rFonts w:eastAsia="Times New Roman"/>
      <w:color w:val="000000"/>
      <w:sz w:val="24"/>
      <w:szCs w:val="24"/>
      <w:u w:color="000000"/>
    </w:rPr>
  </w:style>
  <w:style w:type="numbering" w:customStyle="1" w:styleId="Zaimportowanystyl22">
    <w:name w:val="Zaimportowany styl 22"/>
    <w:pPr>
      <w:numPr>
        <w:numId w:val="21"/>
      </w:numPr>
    </w:pPr>
  </w:style>
  <w:style w:type="numbering" w:customStyle="1" w:styleId="Zaimportowanystyl180">
    <w:name w:val="Zaimportowany styl 18.0"/>
    <w:pPr>
      <w:numPr>
        <w:numId w:val="22"/>
      </w:numPr>
    </w:pPr>
  </w:style>
  <w:style w:type="numbering" w:customStyle="1" w:styleId="Zaimportowanystyl5">
    <w:name w:val="Zaimportowany styl 5"/>
    <w:pPr>
      <w:numPr>
        <w:numId w:val="23"/>
      </w:numPr>
    </w:pPr>
  </w:style>
  <w:style w:type="numbering" w:styleId="1ai">
    <w:name w:val="Outline List 1"/>
    <w:pPr>
      <w:numPr>
        <w:numId w:val="24"/>
      </w:numPr>
    </w:pPr>
  </w:style>
  <w:style w:type="paragraph" w:customStyle="1" w:styleId="AWIENIE">
    <w:name w:val="AWIENI*E"/>
    <w:pPr>
      <w:jc w:val="center"/>
    </w:pPr>
    <w:rPr>
      <w:rFonts w:ascii="Arial" w:hAnsi="Arial" w:cs="Arial Unicode MS"/>
      <w:b/>
      <w:bCs/>
      <w:color w:val="000000"/>
      <w:sz w:val="24"/>
      <w:szCs w:val="24"/>
      <w:u w:color="000000"/>
    </w:rPr>
  </w:style>
  <w:style w:type="numbering" w:customStyle="1" w:styleId="Zaimportowanystyl210">
    <w:name w:val="Zaimportowany styl 21.0"/>
    <w:pPr>
      <w:numPr>
        <w:numId w:val="25"/>
      </w:numPr>
    </w:pPr>
  </w:style>
  <w:style w:type="paragraph" w:styleId="Tekstdymka">
    <w:name w:val="Balloon Text"/>
    <w:basedOn w:val="Normalny"/>
    <w:link w:val="TekstdymkaZnak"/>
    <w:uiPriority w:val="99"/>
    <w:semiHidden/>
    <w:unhideWhenUsed/>
    <w:rsid w:val="005A7C82"/>
    <w:rPr>
      <w:rFonts w:ascii="Tahoma" w:hAnsi="Tahoma" w:cs="Tahoma"/>
      <w:sz w:val="16"/>
      <w:szCs w:val="16"/>
    </w:rPr>
  </w:style>
  <w:style w:type="character" w:customStyle="1" w:styleId="TekstdymkaZnak">
    <w:name w:val="Tekst dymka Znak"/>
    <w:basedOn w:val="Domylnaczcionkaakapitu"/>
    <w:link w:val="Tekstdymka"/>
    <w:uiPriority w:val="99"/>
    <w:semiHidden/>
    <w:rsid w:val="005A7C82"/>
    <w:rPr>
      <w:rFonts w:ascii="Tahoma" w:hAnsi="Tahoma" w:cs="Tahoma"/>
      <w:color w:val="000000"/>
      <w:sz w:val="16"/>
      <w:szCs w:val="16"/>
      <w:u w:color="000000"/>
    </w:rPr>
  </w:style>
  <w:style w:type="paragraph" w:styleId="Tekstpodstawowy2">
    <w:name w:val="Body Text 2"/>
    <w:basedOn w:val="Normalny"/>
    <w:link w:val="Tekstpodstawowy2Znak"/>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szCs w:val="20"/>
      <w:bdr w:val="none" w:sz="0" w:space="0" w:color="auto"/>
      <w:lang w:val="x-none"/>
    </w:rPr>
  </w:style>
  <w:style w:type="character" w:customStyle="1" w:styleId="Tekstpodstawowy2Znak">
    <w:name w:val="Tekst podstawowy 2 Znak"/>
    <w:basedOn w:val="Domylnaczcionkaakapitu"/>
    <w:link w:val="Tekstpodstawowy2"/>
    <w:rsid w:val="00D43D1E"/>
    <w:rPr>
      <w:rFonts w:eastAsia="Times New Roman"/>
      <w:sz w:val="24"/>
      <w:bdr w:val="none" w:sz="0" w:space="0" w:color="auto"/>
      <w:lang w:val="x-none"/>
    </w:rPr>
  </w:style>
  <w:style w:type="paragraph" w:customStyle="1" w:styleId="Default">
    <w:name w:val="Default"/>
    <w:rsid w:val="00D43D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paragraph" w:styleId="Tekstpodstawowy">
    <w:name w:val="Body Text"/>
    <w:basedOn w:val="Normalny"/>
    <w:link w:val="TekstpodstawowyZnak"/>
    <w:uiPriority w:val="99"/>
    <w:semiHidden/>
    <w:unhideWhenUsed/>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uiPriority w:val="99"/>
    <w:semiHidden/>
    <w:rsid w:val="00D43D1E"/>
    <w:rPr>
      <w:rFonts w:eastAsia="Times New Roman"/>
      <w:bdr w:val="none" w:sz="0" w:space="0" w:color="auto"/>
    </w:rPr>
  </w:style>
  <w:style w:type="paragraph" w:styleId="Nagwek">
    <w:name w:val="header"/>
    <w:basedOn w:val="Normalny"/>
    <w:link w:val="NagwekZnak"/>
    <w:rsid w:val="00FB2E3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val="0"/>
    </w:pPr>
    <w:rPr>
      <w:rFonts w:eastAsia="Times New Roman" w:cs="Times New Roman"/>
      <w:color w:val="auto"/>
      <w:sz w:val="20"/>
      <w:szCs w:val="20"/>
      <w:bdr w:val="none" w:sz="0" w:space="0" w:color="auto"/>
    </w:rPr>
  </w:style>
  <w:style w:type="character" w:customStyle="1" w:styleId="NagwekZnak">
    <w:name w:val="Nagłówek Znak"/>
    <w:basedOn w:val="Domylnaczcionkaakapitu"/>
    <w:link w:val="Nagwek"/>
    <w:rsid w:val="00FB2E31"/>
    <w:rPr>
      <w:rFonts w:eastAsia="Times New Roman"/>
      <w:bdr w:val="none" w:sz="0" w:space="0" w:color="auto"/>
    </w:rPr>
  </w:style>
  <w:style w:type="character" w:customStyle="1" w:styleId="AkapitzlistZnak">
    <w:name w:val="Akapit z listą Znak"/>
    <w:aliases w:val="Numerowanie Znak,Akapit z listą BS Znak,List Paragraph Znak"/>
    <w:link w:val="Akapitzlist"/>
    <w:uiPriority w:val="99"/>
    <w:rsid w:val="009B50FC"/>
    <w:rPr>
      <w:rFonts w:cs="Arial Unicode MS"/>
      <w:color w:val="000000"/>
      <w:sz w:val="24"/>
      <w:szCs w:val="24"/>
      <w:u w:color="000000"/>
    </w:rPr>
  </w:style>
  <w:style w:type="character" w:customStyle="1" w:styleId="apple-converted-space">
    <w:name w:val="apple-converted-space"/>
    <w:basedOn w:val="Domylnaczcionkaakapitu"/>
    <w:rsid w:val="009B50FC"/>
  </w:style>
  <w:style w:type="paragraph" w:customStyle="1" w:styleId="Tekstdokumentu">
    <w:name w:val="Tekst dokumentu"/>
    <w:basedOn w:val="Normalny"/>
    <w:rsid w:val="00673CF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ind w:left="425"/>
      <w:jc w:val="both"/>
    </w:pPr>
    <w:rPr>
      <w:rFonts w:eastAsia="Times New Roman" w:cs="Times New Roman"/>
      <w:color w:val="auto"/>
      <w:bdr w:val="none" w:sz="0" w:space="0" w:color="auto"/>
    </w:rPr>
  </w:style>
  <w:style w:type="numbering" w:customStyle="1" w:styleId="Zaimportowanystyl801">
    <w:name w:val="Zaimportowany styl 801"/>
    <w:rsid w:val="00A6745A"/>
    <w:pPr>
      <w:numPr>
        <w:numId w:val="30"/>
      </w:numPr>
    </w:pPr>
  </w:style>
  <w:style w:type="numbering" w:customStyle="1" w:styleId="Zaimportowanystyl761">
    <w:name w:val="Zaimportowany styl 761"/>
    <w:rsid w:val="002923BB"/>
    <w:pPr>
      <w:numPr>
        <w:numId w:val="31"/>
      </w:numPr>
    </w:pPr>
  </w:style>
  <w:style w:type="numbering" w:customStyle="1" w:styleId="Zaimportowanystyl811">
    <w:name w:val="Zaimportowany styl 811"/>
    <w:rsid w:val="002923BB"/>
    <w:pPr>
      <w:numPr>
        <w:numId w:val="32"/>
      </w:numPr>
    </w:pPr>
  </w:style>
  <w:style w:type="character" w:customStyle="1" w:styleId="Nagwek2Znak">
    <w:name w:val="Nagłówek 2 Znak"/>
    <w:basedOn w:val="Domylnaczcionkaakapitu"/>
    <w:link w:val="Nagwek2"/>
    <w:uiPriority w:val="9"/>
    <w:rsid w:val="002923BB"/>
    <w:rPr>
      <w:rFonts w:asciiTheme="majorHAnsi" w:eastAsiaTheme="majorEastAsia" w:hAnsiTheme="majorHAnsi" w:cstheme="majorBidi"/>
      <w:color w:val="365F91" w:themeColor="accent1" w:themeShade="BF"/>
      <w:sz w:val="26"/>
      <w:szCs w:val="26"/>
      <w:u w:color="000000"/>
    </w:rPr>
  </w:style>
  <w:style w:type="character" w:customStyle="1" w:styleId="Nagwek1Znak">
    <w:name w:val="Nagłówek 1 Znak"/>
    <w:basedOn w:val="Domylnaczcionkaakapitu"/>
    <w:link w:val="Nagwek1"/>
    <w:uiPriority w:val="9"/>
    <w:rsid w:val="00112287"/>
    <w:rPr>
      <w:rFonts w:asciiTheme="majorHAnsi" w:eastAsiaTheme="majorEastAsia" w:hAnsiTheme="majorHAnsi" w:cstheme="majorBidi"/>
      <w:color w:val="365F91" w:themeColor="accent1" w:themeShade="BF"/>
      <w:sz w:val="32"/>
      <w:szCs w:val="32"/>
      <w:u w:color="000000"/>
    </w:rPr>
  </w:style>
  <w:style w:type="paragraph" w:styleId="Tytu">
    <w:name w:val="Title"/>
    <w:basedOn w:val="Normalny"/>
    <w:next w:val="Podtytu"/>
    <w:link w:val="TytuZnak"/>
    <w:qFormat/>
    <w:rsid w:val="00112287"/>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pPr>
    <w:rPr>
      <w:rFonts w:ascii="Arial" w:eastAsia="Times New Roman" w:hAnsi="Arial" w:cs="Calibri"/>
      <w:b/>
      <w:color w:val="auto"/>
      <w:szCs w:val="20"/>
      <w:bdr w:val="none" w:sz="0" w:space="0" w:color="auto"/>
      <w:lang w:eastAsia="ar-SA"/>
    </w:rPr>
  </w:style>
  <w:style w:type="character" w:customStyle="1" w:styleId="TytuZnak">
    <w:name w:val="Tytuł Znak"/>
    <w:basedOn w:val="Domylnaczcionkaakapitu"/>
    <w:link w:val="Tytu"/>
    <w:rsid w:val="00112287"/>
    <w:rPr>
      <w:rFonts w:ascii="Arial" w:eastAsia="Times New Roman" w:hAnsi="Arial" w:cs="Calibri"/>
      <w:b/>
      <w:sz w:val="24"/>
      <w:bdr w:val="none" w:sz="0" w:space="0" w:color="auto"/>
      <w:lang w:eastAsia="ar-SA"/>
    </w:rPr>
  </w:style>
  <w:style w:type="character" w:customStyle="1" w:styleId="StopkaZnak">
    <w:name w:val="Stopka Znak"/>
    <w:basedOn w:val="Domylnaczcionkaakapitu"/>
    <w:link w:val="Stopka"/>
    <w:uiPriority w:val="99"/>
    <w:rsid w:val="00112287"/>
    <w:rPr>
      <w:rFonts w:eastAsia="Times New Roman"/>
      <w:color w:val="000000"/>
      <w:sz w:val="24"/>
      <w:szCs w:val="24"/>
      <w:u w:color="000000"/>
    </w:rPr>
  </w:style>
  <w:style w:type="character" w:customStyle="1" w:styleId="TekstprzypisudolnegoZnak">
    <w:name w:val="Tekst przypisu dolnego Znak"/>
    <w:basedOn w:val="Domylnaczcionkaakapitu"/>
    <w:link w:val="Tekstprzypisudolnego"/>
    <w:rsid w:val="00112287"/>
    <w:rPr>
      <w:rFonts w:eastAsia="Times New Roman"/>
      <w:color w:val="000000"/>
      <w:u w:color="000000"/>
    </w:rPr>
  </w:style>
  <w:style w:type="table" w:styleId="Tabela-Siatka">
    <w:name w:val="Table Grid"/>
    <w:basedOn w:val="Standardowy"/>
    <w:uiPriority w:val="59"/>
    <w:rsid w:val="001122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11228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horndale" w:eastAsia="Times New Roman" w:hAnsi="Thorndale"/>
      <w:color w:val="000000"/>
      <w:sz w:val="24"/>
      <w:szCs w:val="24"/>
      <w:bdr w:val="none" w:sz="0" w:space="0" w:color="auto"/>
    </w:rPr>
  </w:style>
  <w:style w:type="paragraph" w:styleId="Podtytu">
    <w:name w:val="Subtitle"/>
    <w:basedOn w:val="Normalny"/>
    <w:next w:val="Normalny"/>
    <w:link w:val="PodtytuZnak"/>
    <w:uiPriority w:val="11"/>
    <w:qFormat/>
    <w:rsid w:val="001122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12287"/>
    <w:rPr>
      <w:rFonts w:asciiTheme="minorHAnsi" w:eastAsiaTheme="minorEastAsia" w:hAnsiTheme="minorHAnsi" w:cstheme="minorBidi"/>
      <w:color w:val="5A5A5A" w:themeColor="text1" w:themeTint="A5"/>
      <w:spacing w:val="15"/>
      <w:sz w:val="22"/>
      <w:szCs w:val="22"/>
      <w:u w:color="000000"/>
    </w:rPr>
  </w:style>
  <w:style w:type="paragraph" w:customStyle="1" w:styleId="tytu0">
    <w:name w:val="tytuł"/>
    <w:basedOn w:val="Normalny"/>
    <w:next w:val="Normalny"/>
    <w:autoRedefine/>
    <w:rsid w:val="0011228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cs="Times New Roman"/>
      <w:b/>
      <w:caps/>
      <w:color w:val="auto"/>
      <w:sz w:val="22"/>
      <w:szCs w:val="20"/>
      <w:bdr w:val="none" w:sz="0" w:space="0" w:color="auto"/>
    </w:rPr>
  </w:style>
  <w:style w:type="character" w:styleId="Nierozpoznanawzmianka">
    <w:name w:val="Unresolved Mention"/>
    <w:basedOn w:val="Domylnaczcionkaakapitu"/>
    <w:uiPriority w:val="99"/>
    <w:semiHidden/>
    <w:unhideWhenUsed/>
    <w:rsid w:val="003A2D46"/>
    <w:rPr>
      <w:color w:val="605E5C"/>
      <w:shd w:val="clear" w:color="auto" w:fill="E1DFDD"/>
    </w:rPr>
  </w:style>
  <w:style w:type="numbering" w:customStyle="1" w:styleId="Zaimportowanystyl23">
    <w:name w:val="Zaimportowany styl 23"/>
    <w:rsid w:val="00782D19"/>
  </w:style>
  <w:style w:type="numbering" w:customStyle="1" w:styleId="Zaimportowanystyl191">
    <w:name w:val="Zaimportowany styl 191"/>
    <w:rsid w:val="00782D19"/>
  </w:style>
  <w:style w:type="numbering" w:customStyle="1" w:styleId="Zaimportowanystyl221">
    <w:name w:val="Zaimportowany styl 221"/>
    <w:rsid w:val="00782D19"/>
  </w:style>
  <w:style w:type="numbering" w:customStyle="1" w:styleId="Zaimportowanystyl1801">
    <w:name w:val="Zaimportowany styl 18.01"/>
    <w:rsid w:val="00782D19"/>
  </w:style>
  <w:style w:type="numbering" w:customStyle="1" w:styleId="Zaimportowanystyl51">
    <w:name w:val="Zaimportowany styl 51"/>
    <w:rsid w:val="00782D19"/>
  </w:style>
  <w:style w:type="numbering" w:customStyle="1" w:styleId="1ai1">
    <w:name w:val="1 / a / i1"/>
    <w:next w:val="1ai"/>
    <w:rsid w:val="00782D19"/>
  </w:style>
  <w:style w:type="character" w:styleId="UyteHipercze">
    <w:name w:val="FollowedHyperlink"/>
    <w:basedOn w:val="Domylnaczcionkaakapitu"/>
    <w:uiPriority w:val="99"/>
    <w:semiHidden/>
    <w:unhideWhenUsed/>
    <w:rsid w:val="00782D19"/>
    <w:rPr>
      <w:color w:val="800080"/>
      <w:u w:val="single"/>
    </w:rPr>
  </w:style>
  <w:style w:type="paragraph" w:customStyle="1" w:styleId="msonormal0">
    <w:name w:val="msonormal"/>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paragraph" w:customStyle="1" w:styleId="font5">
    <w:name w:val="font5"/>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ahoma" w:eastAsia="Times New Roman" w:hAnsi="Tahoma" w:cs="Tahoma"/>
      <w:b/>
      <w:bCs/>
      <w:sz w:val="18"/>
      <w:szCs w:val="18"/>
      <w:bdr w:val="none" w:sz="0" w:space="0" w:color="auto"/>
    </w:rPr>
  </w:style>
  <w:style w:type="paragraph" w:customStyle="1" w:styleId="xl68">
    <w:name w:val="xl68"/>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imes New Roman" w:hAnsi="Calibri" w:cs="Calibri"/>
      <w:color w:val="auto"/>
      <w:bdr w:val="none" w:sz="0" w:space="0" w:color="auto"/>
    </w:rPr>
  </w:style>
  <w:style w:type="paragraph" w:customStyle="1" w:styleId="xl69">
    <w:name w:val="xl6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99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70">
    <w:name w:val="xl7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1">
    <w:name w:val="xl7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2">
    <w:name w:val="xl7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3">
    <w:name w:val="xl7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4">
    <w:name w:val="xl7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5">
    <w:name w:val="xl7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6">
    <w:name w:val="xl7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bdr w:val="none" w:sz="0" w:space="0" w:color="auto"/>
    </w:rPr>
  </w:style>
  <w:style w:type="paragraph" w:customStyle="1" w:styleId="xl77">
    <w:name w:val="xl7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8">
    <w:name w:val="xl7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9">
    <w:name w:val="xl7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0">
    <w:name w:val="xl8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1">
    <w:name w:val="xl8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2">
    <w:name w:val="xl8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3">
    <w:name w:val="xl8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4">
    <w:name w:val="xl8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5">
    <w:name w:val="xl8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6">
    <w:name w:val="xl8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7">
    <w:name w:val="xl8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8">
    <w:name w:val="xl8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9">
    <w:name w:val="xl8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90">
    <w:name w:val="xl9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91">
    <w:name w:val="xl91"/>
    <w:basedOn w:val="Normalny"/>
    <w:rsid w:val="00782D19"/>
    <w:pPr>
      <w:widowControl/>
      <w:pBdr>
        <w:top w:val="none" w:sz="0" w:space="0" w:color="auto"/>
        <w:left w:val="none" w:sz="0" w:space="0" w:color="auto"/>
        <w:bottom w:val="single" w:sz="4" w:space="0" w:color="auto"/>
        <w:right w:val="none" w:sz="0"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92">
    <w:name w:val="xl92"/>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center"/>
    </w:pPr>
    <w:rPr>
      <w:rFonts w:ascii="Calibri" w:eastAsia="Times New Roman" w:hAnsi="Calibri" w:cs="Calibri"/>
      <w:color w:val="auto"/>
      <w:bdr w:val="none" w:sz="0" w:space="0" w:color="auto"/>
    </w:rPr>
  </w:style>
  <w:style w:type="paragraph" w:styleId="Lista3">
    <w:name w:val="List 3"/>
    <w:rsid w:val="00EB2F44"/>
    <w:pPr>
      <w:ind w:left="849" w:hanging="283"/>
    </w:pPr>
    <w:rPr>
      <w:rFonts w:cs="Arial Unicode MS"/>
      <w:color w:val="000000"/>
      <w:sz w:val="24"/>
      <w:szCs w:val="24"/>
      <w:u w:color="000000"/>
      <w:lang w:val="en-US"/>
    </w:rPr>
  </w:style>
  <w:style w:type="numbering" w:customStyle="1" w:styleId="Zaimportowanystyl4">
    <w:name w:val="Zaimportowany styl 4"/>
    <w:rsid w:val="00EB2F44"/>
    <w:pPr>
      <w:numPr>
        <w:numId w:val="46"/>
      </w:numPr>
    </w:pPr>
  </w:style>
  <w:style w:type="numbering" w:customStyle="1" w:styleId="Zaimportowanystyl7">
    <w:name w:val="Zaimportowany styl 7"/>
    <w:rsid w:val="00EB2F44"/>
    <w:pPr>
      <w:numPr>
        <w:numId w:val="50"/>
      </w:numPr>
    </w:pPr>
  </w:style>
  <w:style w:type="paragraph" w:customStyle="1" w:styleId="Standard">
    <w:name w:val="Standard"/>
    <w:rsid w:val="00615F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Arial"/>
      <w:kern w:val="1"/>
      <w:szCs w:val="24"/>
      <w:bdr w:val="none" w:sz="0" w:space="0" w:color="auto"/>
      <w:lang w:eastAsia="zh-CN"/>
    </w:rPr>
  </w:style>
  <w:style w:type="numbering" w:customStyle="1" w:styleId="Zaimportowanystyl84">
    <w:name w:val="Zaimportowany styl 84"/>
    <w:rsid w:val="00615F0D"/>
    <w:pPr>
      <w:numPr>
        <w:numId w:val="63"/>
      </w:numPr>
    </w:pPr>
  </w:style>
  <w:style w:type="numbering" w:customStyle="1" w:styleId="Zaimportowanystyl86">
    <w:name w:val="Zaimportowany styl 86"/>
    <w:rsid w:val="00615F0D"/>
    <w:pPr>
      <w:numPr>
        <w:numId w:val="64"/>
      </w:numPr>
    </w:pPr>
  </w:style>
  <w:style w:type="numbering" w:customStyle="1" w:styleId="Zaimportowanystyl85">
    <w:name w:val="Zaimportowany styl 85"/>
    <w:rsid w:val="00615F0D"/>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209">
      <w:bodyDiv w:val="1"/>
      <w:marLeft w:val="0"/>
      <w:marRight w:val="0"/>
      <w:marTop w:val="0"/>
      <w:marBottom w:val="0"/>
      <w:divBdr>
        <w:top w:val="none" w:sz="0" w:space="0" w:color="auto"/>
        <w:left w:val="none" w:sz="0" w:space="0" w:color="auto"/>
        <w:bottom w:val="none" w:sz="0" w:space="0" w:color="auto"/>
        <w:right w:val="none" w:sz="0" w:space="0" w:color="auto"/>
      </w:divBdr>
    </w:div>
    <w:div w:id="284702039">
      <w:bodyDiv w:val="1"/>
      <w:marLeft w:val="0"/>
      <w:marRight w:val="0"/>
      <w:marTop w:val="0"/>
      <w:marBottom w:val="0"/>
      <w:divBdr>
        <w:top w:val="none" w:sz="0" w:space="0" w:color="auto"/>
        <w:left w:val="none" w:sz="0" w:space="0" w:color="auto"/>
        <w:bottom w:val="none" w:sz="0" w:space="0" w:color="auto"/>
        <w:right w:val="none" w:sz="0" w:space="0" w:color="auto"/>
      </w:divBdr>
    </w:div>
    <w:div w:id="419986185">
      <w:bodyDiv w:val="1"/>
      <w:marLeft w:val="0"/>
      <w:marRight w:val="0"/>
      <w:marTop w:val="0"/>
      <w:marBottom w:val="0"/>
      <w:divBdr>
        <w:top w:val="none" w:sz="0" w:space="0" w:color="auto"/>
        <w:left w:val="none" w:sz="0" w:space="0" w:color="auto"/>
        <w:bottom w:val="none" w:sz="0" w:space="0" w:color="auto"/>
        <w:right w:val="none" w:sz="0" w:space="0" w:color="auto"/>
      </w:divBdr>
    </w:div>
    <w:div w:id="430245282">
      <w:bodyDiv w:val="1"/>
      <w:marLeft w:val="0"/>
      <w:marRight w:val="0"/>
      <w:marTop w:val="0"/>
      <w:marBottom w:val="0"/>
      <w:divBdr>
        <w:top w:val="none" w:sz="0" w:space="0" w:color="auto"/>
        <w:left w:val="none" w:sz="0" w:space="0" w:color="auto"/>
        <w:bottom w:val="none" w:sz="0" w:space="0" w:color="auto"/>
        <w:right w:val="none" w:sz="0" w:space="0" w:color="auto"/>
      </w:divBdr>
    </w:div>
    <w:div w:id="1131872497">
      <w:bodyDiv w:val="1"/>
      <w:marLeft w:val="0"/>
      <w:marRight w:val="0"/>
      <w:marTop w:val="0"/>
      <w:marBottom w:val="0"/>
      <w:divBdr>
        <w:top w:val="none" w:sz="0" w:space="0" w:color="auto"/>
        <w:left w:val="none" w:sz="0" w:space="0" w:color="auto"/>
        <w:bottom w:val="none" w:sz="0" w:space="0" w:color="auto"/>
        <w:right w:val="none" w:sz="0" w:space="0" w:color="auto"/>
      </w:divBdr>
    </w:div>
    <w:div w:id="1666740026">
      <w:bodyDiv w:val="1"/>
      <w:marLeft w:val="0"/>
      <w:marRight w:val="0"/>
      <w:marTop w:val="0"/>
      <w:marBottom w:val="0"/>
      <w:divBdr>
        <w:top w:val="none" w:sz="0" w:space="0" w:color="auto"/>
        <w:left w:val="none" w:sz="0" w:space="0" w:color="auto"/>
        <w:bottom w:val="none" w:sz="0" w:space="0" w:color="auto"/>
        <w:right w:val="none" w:sz="0" w:space="0" w:color="auto"/>
      </w:divBdr>
    </w:div>
    <w:div w:id="196079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s.pl" TargetMode="External"/><Relationship Id="rId5" Type="http://schemas.openxmlformats.org/officeDocument/2006/relationships/webSettings" Target="webSettings.xml"/><Relationship Id="rId10" Type="http://schemas.openxmlformats.org/officeDocument/2006/relationships/hyperlink" Target="mailto:zamowienia.zakopane@cos.pl" TargetMode="External"/><Relationship Id="rId4" Type="http://schemas.openxmlformats.org/officeDocument/2006/relationships/settings" Target="settings.xml"/><Relationship Id="rId9" Type="http://schemas.openxmlformats.org/officeDocument/2006/relationships/hyperlink" Target="https://miniportal.uzp.gov.pl/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96DA-C3C7-4859-BA63-425F5B90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7785</Words>
  <Characters>46715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SIWZ-tryb podstawowy</vt:lpstr>
    </vt:vector>
  </TitlesOfParts>
  <Company/>
  <LinksUpToDate>false</LinksUpToDate>
  <CharactersWithSpaces>54392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SIWZ-tryb podstawowy</dc:title>
  <dc:creator/>
  <cp:keywords>Tel. 694 078 529</cp:keywords>
  <cp:lastModifiedBy/>
  <cp:revision>1</cp:revision>
  <dcterms:created xsi:type="dcterms:W3CDTF">2021-06-02T21:50:00Z</dcterms:created>
  <dcterms:modified xsi:type="dcterms:W3CDTF">2021-10-08T21:48:00Z</dcterms:modified>
</cp:coreProperties>
</file>